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DE12" w14:textId="285A87C2" w:rsidR="00034F37" w:rsidRPr="00353FB3" w:rsidRDefault="00BC3281" w:rsidP="007151FA">
      <w:pPr>
        <w:pStyle w:val="Heading1"/>
        <w:jc w:val="right"/>
        <w:rPr>
          <w:rFonts w:ascii="Times New Roman" w:hAnsi="Times New Roman" w:cs="Times New Roman"/>
          <w:b/>
          <w:bCs/>
          <w:color w:val="auto"/>
        </w:rPr>
      </w:pPr>
      <w:bookmarkStart w:id="0" w:name="_GoBack"/>
      <w:bookmarkEnd w:id="0"/>
      <w:r w:rsidRPr="00353FB3">
        <w:rPr>
          <w:rFonts w:ascii="Times New Roman" w:hAnsi="Times New Roman" w:cs="Times New Roman"/>
          <w:b/>
          <w:bCs/>
          <w:color w:val="auto"/>
        </w:rPr>
        <w:t>Stak</w:t>
      </w:r>
      <w:r w:rsidR="000E7725" w:rsidRPr="00353FB3">
        <w:rPr>
          <w:rFonts w:ascii="Times New Roman" w:hAnsi="Times New Roman" w:cs="Times New Roman"/>
          <w:b/>
          <w:bCs/>
          <w:color w:val="auto"/>
        </w:rPr>
        <w:t xml:space="preserve">eholder Interview </w:t>
      </w:r>
      <w:r w:rsidR="00D9732B" w:rsidRPr="00353FB3">
        <w:rPr>
          <w:rFonts w:ascii="Times New Roman" w:hAnsi="Times New Roman" w:cs="Times New Roman"/>
          <w:b/>
          <w:bCs/>
          <w:color w:val="auto"/>
        </w:rPr>
        <w:t>R</w:t>
      </w:r>
      <w:r w:rsidR="000E7725" w:rsidRPr="00353FB3">
        <w:rPr>
          <w:rFonts w:ascii="Times New Roman" w:hAnsi="Times New Roman" w:cs="Times New Roman"/>
          <w:b/>
          <w:bCs/>
          <w:color w:val="auto"/>
        </w:rPr>
        <w:t>eport</w:t>
      </w:r>
    </w:p>
    <w:p w14:paraId="2D1153B3" w14:textId="644E91B1" w:rsidR="00F10112" w:rsidRPr="00353FB3" w:rsidRDefault="00F10112" w:rsidP="00F10112">
      <w:pPr>
        <w:jc w:val="right"/>
        <w:rPr>
          <w:rFonts w:ascii="Times New Roman" w:hAnsi="Times New Roman" w:cs="Times New Roman"/>
          <w:b/>
        </w:rPr>
      </w:pPr>
      <w:r w:rsidRPr="00353FB3">
        <w:rPr>
          <w:rFonts w:ascii="Times New Roman" w:hAnsi="Times New Roman" w:cs="Times New Roman"/>
          <w:b/>
        </w:rPr>
        <w:t>January 18, 2019</w:t>
      </w:r>
    </w:p>
    <w:p w14:paraId="5FBDB128" w14:textId="0B423B41" w:rsidR="000E7725" w:rsidRPr="00353FB3" w:rsidRDefault="000E7725">
      <w:pPr>
        <w:rPr>
          <w:rFonts w:ascii="Times New Roman" w:hAnsi="Times New Roman" w:cs="Times New Roman"/>
        </w:rPr>
      </w:pPr>
    </w:p>
    <w:p w14:paraId="06E7D96D" w14:textId="58F94B2A" w:rsidR="000E7725" w:rsidRPr="00353FB3" w:rsidRDefault="00034FC6" w:rsidP="009444E2">
      <w:pPr>
        <w:pStyle w:val="Heading1"/>
        <w:pBdr>
          <w:top w:val="single" w:sz="2" w:space="1" w:color="8ABEC5"/>
          <w:bottom w:val="single" w:sz="2" w:space="1" w:color="8ABEC5"/>
        </w:pBdr>
        <w:spacing w:before="120" w:after="120"/>
        <w:ind w:left="432" w:hanging="432"/>
        <w:jc w:val="both"/>
        <w:rPr>
          <w:rFonts w:ascii="Times New Roman" w:hAnsi="Times New Roman" w:cs="Times New Roman"/>
        </w:rPr>
      </w:pPr>
      <w:r w:rsidRPr="00353FB3">
        <w:rPr>
          <w:rFonts w:ascii="Times New Roman" w:eastAsia="Times New Roman" w:hAnsi="Times New Roman" w:cs="Times New Roman"/>
          <w:b/>
          <w:smallCaps/>
          <w:color w:val="2E2268"/>
          <w:sz w:val="28"/>
          <w:szCs w:val="28"/>
        </w:rPr>
        <w:t>Executive Summary</w:t>
      </w:r>
    </w:p>
    <w:p w14:paraId="290A2DD7" w14:textId="31D92DDA" w:rsidR="00584236" w:rsidRPr="00353FB3" w:rsidRDefault="00065C87" w:rsidP="00353FB3">
      <w:pPr>
        <w:jc w:val="both"/>
        <w:rPr>
          <w:rFonts w:ascii="Times New Roman" w:hAnsi="Times New Roman" w:cs="Times New Roman"/>
        </w:rPr>
      </w:pPr>
      <w:r w:rsidRPr="00353FB3">
        <w:rPr>
          <w:rFonts w:ascii="Times New Roman" w:hAnsi="Times New Roman" w:cs="Times New Roman"/>
        </w:rPr>
        <w:t>Resonance has conducted interviews</w:t>
      </w:r>
      <w:r w:rsidR="004B2A3F" w:rsidRPr="00353FB3">
        <w:rPr>
          <w:rFonts w:ascii="Times New Roman" w:hAnsi="Times New Roman" w:cs="Times New Roman"/>
        </w:rPr>
        <w:t xml:space="preserve"> with</w:t>
      </w:r>
      <w:r w:rsidRPr="00353FB3">
        <w:rPr>
          <w:rFonts w:ascii="Times New Roman" w:hAnsi="Times New Roman" w:cs="Times New Roman"/>
        </w:rPr>
        <w:t xml:space="preserve"> </w:t>
      </w:r>
      <w:r w:rsidR="005A76F4" w:rsidRPr="00353FB3">
        <w:rPr>
          <w:rFonts w:ascii="Times New Roman" w:hAnsi="Times New Roman" w:cs="Times New Roman"/>
        </w:rPr>
        <w:t xml:space="preserve">17 </w:t>
      </w:r>
      <w:r w:rsidR="002938E6" w:rsidRPr="00353FB3">
        <w:rPr>
          <w:rFonts w:ascii="Times New Roman" w:hAnsi="Times New Roman" w:cs="Times New Roman"/>
        </w:rPr>
        <w:t xml:space="preserve">OpenLMIS </w:t>
      </w:r>
      <w:r w:rsidR="000F0252" w:rsidRPr="00353FB3">
        <w:rPr>
          <w:rFonts w:ascii="Times New Roman" w:hAnsi="Times New Roman" w:cs="Times New Roman"/>
        </w:rPr>
        <w:t>c</w:t>
      </w:r>
      <w:r w:rsidR="002938E6" w:rsidRPr="00353FB3">
        <w:rPr>
          <w:rFonts w:ascii="Times New Roman" w:hAnsi="Times New Roman" w:cs="Times New Roman"/>
        </w:rPr>
        <w:t xml:space="preserve">ommunity members and </w:t>
      </w:r>
      <w:r w:rsidR="00D84CE3" w:rsidRPr="00353FB3">
        <w:rPr>
          <w:rFonts w:ascii="Times New Roman" w:hAnsi="Times New Roman" w:cs="Times New Roman"/>
        </w:rPr>
        <w:t>other stakeholders</w:t>
      </w:r>
      <w:r w:rsidR="003319A9" w:rsidRPr="00353FB3">
        <w:rPr>
          <w:rFonts w:ascii="Times New Roman" w:hAnsi="Times New Roman" w:cs="Times New Roman"/>
        </w:rPr>
        <w:t xml:space="preserve">, prior to </w:t>
      </w:r>
      <w:r w:rsidR="00B8485C" w:rsidRPr="00353FB3">
        <w:rPr>
          <w:rFonts w:ascii="Times New Roman" w:hAnsi="Times New Roman" w:cs="Times New Roman"/>
        </w:rPr>
        <w:t xml:space="preserve">our </w:t>
      </w:r>
      <w:r w:rsidR="003319A9" w:rsidRPr="00353FB3">
        <w:rPr>
          <w:rFonts w:ascii="Times New Roman" w:hAnsi="Times New Roman" w:cs="Times New Roman"/>
        </w:rPr>
        <w:t>market</w:t>
      </w:r>
      <w:r w:rsidR="004C2598" w:rsidRPr="00353FB3">
        <w:rPr>
          <w:rFonts w:ascii="Times New Roman" w:hAnsi="Times New Roman" w:cs="Times New Roman"/>
        </w:rPr>
        <w:t xml:space="preserve"> </w:t>
      </w:r>
      <w:r w:rsidR="003319A9" w:rsidRPr="00353FB3">
        <w:rPr>
          <w:rFonts w:ascii="Times New Roman" w:hAnsi="Times New Roman" w:cs="Times New Roman"/>
        </w:rPr>
        <w:t xml:space="preserve">sounding </w:t>
      </w:r>
      <w:r w:rsidR="00B8485C" w:rsidRPr="00353FB3">
        <w:rPr>
          <w:rFonts w:ascii="Times New Roman" w:hAnsi="Times New Roman" w:cs="Times New Roman"/>
        </w:rPr>
        <w:t>visit to</w:t>
      </w:r>
      <w:r w:rsidR="003319A9" w:rsidRPr="00353FB3">
        <w:rPr>
          <w:rFonts w:ascii="Times New Roman" w:hAnsi="Times New Roman" w:cs="Times New Roman"/>
        </w:rPr>
        <w:t xml:space="preserve"> Malawi and Tanzania</w:t>
      </w:r>
      <w:r w:rsidR="00CF27DE" w:rsidRPr="00353FB3">
        <w:rPr>
          <w:rFonts w:ascii="Times New Roman" w:hAnsi="Times New Roman" w:cs="Times New Roman"/>
        </w:rPr>
        <w:t xml:space="preserve"> (</w:t>
      </w:r>
      <w:r w:rsidR="000F0252" w:rsidRPr="00353FB3">
        <w:rPr>
          <w:rFonts w:ascii="Times New Roman" w:hAnsi="Times New Roman" w:cs="Times New Roman"/>
        </w:rPr>
        <w:t>s</w:t>
      </w:r>
      <w:r w:rsidR="00CF27DE" w:rsidRPr="00353FB3">
        <w:rPr>
          <w:rFonts w:ascii="Times New Roman" w:hAnsi="Times New Roman" w:cs="Times New Roman"/>
        </w:rPr>
        <w:t xml:space="preserve">ee </w:t>
      </w:r>
      <w:r w:rsidR="00972199" w:rsidRPr="00353FB3">
        <w:rPr>
          <w:rFonts w:ascii="Times New Roman" w:hAnsi="Times New Roman" w:cs="Times New Roman"/>
        </w:rPr>
        <w:t>annex for full list of interviewees)</w:t>
      </w:r>
      <w:r w:rsidR="00B8485C" w:rsidRPr="00353FB3">
        <w:rPr>
          <w:rFonts w:ascii="Times New Roman" w:hAnsi="Times New Roman" w:cs="Times New Roman"/>
        </w:rPr>
        <w:t xml:space="preserve">. These interviews were designed </w:t>
      </w:r>
      <w:r w:rsidR="00637040" w:rsidRPr="00353FB3">
        <w:rPr>
          <w:rFonts w:ascii="Times New Roman" w:hAnsi="Times New Roman" w:cs="Times New Roman"/>
        </w:rPr>
        <w:t>to gain an understanding of the histor</w:t>
      </w:r>
      <w:r w:rsidR="000B73E1" w:rsidRPr="00353FB3">
        <w:rPr>
          <w:rFonts w:ascii="Times New Roman" w:hAnsi="Times New Roman" w:cs="Times New Roman"/>
        </w:rPr>
        <w:t xml:space="preserve">y </w:t>
      </w:r>
      <w:r w:rsidR="00EB5EA7" w:rsidRPr="00353FB3">
        <w:rPr>
          <w:rFonts w:ascii="Times New Roman" w:hAnsi="Times New Roman" w:cs="Times New Roman"/>
        </w:rPr>
        <w:t>of OpenLMIS</w:t>
      </w:r>
      <w:r w:rsidR="000B73E1" w:rsidRPr="00353FB3">
        <w:rPr>
          <w:rFonts w:ascii="Times New Roman" w:hAnsi="Times New Roman" w:cs="Times New Roman"/>
        </w:rPr>
        <w:t xml:space="preserve"> </w:t>
      </w:r>
      <w:r w:rsidR="00171AC9" w:rsidRPr="00353FB3">
        <w:rPr>
          <w:rFonts w:ascii="Times New Roman" w:hAnsi="Times New Roman" w:cs="Times New Roman"/>
        </w:rPr>
        <w:t>and</w:t>
      </w:r>
      <w:r w:rsidR="000B73E1" w:rsidRPr="00353FB3">
        <w:rPr>
          <w:rFonts w:ascii="Times New Roman" w:hAnsi="Times New Roman" w:cs="Times New Roman"/>
        </w:rPr>
        <w:t xml:space="preserve"> </w:t>
      </w:r>
      <w:r w:rsidR="00E04FD4" w:rsidRPr="00353FB3">
        <w:rPr>
          <w:rFonts w:ascii="Times New Roman" w:hAnsi="Times New Roman" w:cs="Times New Roman"/>
        </w:rPr>
        <w:t>capture insights on</w:t>
      </w:r>
      <w:r w:rsidR="00EB5EA7" w:rsidRPr="00353FB3">
        <w:rPr>
          <w:rFonts w:ascii="Times New Roman" w:hAnsi="Times New Roman" w:cs="Times New Roman"/>
        </w:rPr>
        <w:t xml:space="preserve"> the possibilities for</w:t>
      </w:r>
      <w:r w:rsidR="000B73E1" w:rsidRPr="00353FB3">
        <w:rPr>
          <w:rFonts w:ascii="Times New Roman" w:hAnsi="Times New Roman" w:cs="Times New Roman"/>
        </w:rPr>
        <w:t xml:space="preserve"> </w:t>
      </w:r>
      <w:r w:rsidR="009160E0" w:rsidRPr="00353FB3">
        <w:rPr>
          <w:rFonts w:ascii="Times New Roman" w:hAnsi="Times New Roman" w:cs="Times New Roman"/>
        </w:rPr>
        <w:t xml:space="preserve">the </w:t>
      </w:r>
      <w:r w:rsidR="000B73E1" w:rsidRPr="00353FB3">
        <w:rPr>
          <w:rFonts w:ascii="Times New Roman" w:hAnsi="Times New Roman" w:cs="Times New Roman"/>
        </w:rPr>
        <w:t xml:space="preserve">future </w:t>
      </w:r>
      <w:r w:rsidR="009160E0" w:rsidRPr="00353FB3">
        <w:rPr>
          <w:rFonts w:ascii="Times New Roman" w:hAnsi="Times New Roman" w:cs="Times New Roman"/>
        </w:rPr>
        <w:t xml:space="preserve">state of the product, with an eye toward </w:t>
      </w:r>
      <w:r w:rsidR="000B73E1" w:rsidRPr="00353FB3">
        <w:rPr>
          <w:rFonts w:ascii="Times New Roman" w:hAnsi="Times New Roman" w:cs="Times New Roman"/>
        </w:rPr>
        <w:t>sustainability.</w:t>
      </w:r>
      <w:r w:rsidR="00E65F82" w:rsidRPr="00353FB3">
        <w:rPr>
          <w:rFonts w:ascii="Times New Roman" w:hAnsi="Times New Roman" w:cs="Times New Roman"/>
        </w:rPr>
        <w:t xml:space="preserve"> </w:t>
      </w:r>
      <w:r w:rsidR="00D82379" w:rsidRPr="00353FB3">
        <w:rPr>
          <w:rFonts w:ascii="Times New Roman" w:hAnsi="Times New Roman" w:cs="Times New Roman"/>
        </w:rPr>
        <w:t>We have grouped our insights from the discussions around</w:t>
      </w:r>
      <w:r w:rsidR="00802A02" w:rsidRPr="00353FB3">
        <w:rPr>
          <w:rFonts w:ascii="Times New Roman" w:hAnsi="Times New Roman" w:cs="Times New Roman"/>
        </w:rPr>
        <w:t xml:space="preserve"> t</w:t>
      </w:r>
      <w:r w:rsidR="00937CFE" w:rsidRPr="00353FB3">
        <w:rPr>
          <w:rFonts w:ascii="Times New Roman" w:hAnsi="Times New Roman" w:cs="Times New Roman"/>
        </w:rPr>
        <w:t xml:space="preserve">hree </w:t>
      </w:r>
      <w:r w:rsidR="00802A02" w:rsidRPr="00353FB3">
        <w:rPr>
          <w:rFonts w:ascii="Times New Roman" w:hAnsi="Times New Roman" w:cs="Times New Roman"/>
        </w:rPr>
        <w:t>categories:</w:t>
      </w:r>
      <w:r w:rsidR="003B33BB" w:rsidRPr="00353FB3">
        <w:rPr>
          <w:rFonts w:ascii="Times New Roman" w:hAnsi="Times New Roman" w:cs="Times New Roman"/>
        </w:rPr>
        <w:t xml:space="preserve"> </w:t>
      </w:r>
      <w:r w:rsidR="006A190E" w:rsidRPr="00353FB3">
        <w:rPr>
          <w:rFonts w:ascii="Times New Roman" w:hAnsi="Times New Roman" w:cs="Times New Roman"/>
        </w:rPr>
        <w:t>OpenLMIS community, customers, and technology</w:t>
      </w:r>
      <w:r w:rsidR="00123639" w:rsidRPr="00353FB3">
        <w:rPr>
          <w:rFonts w:ascii="Times New Roman" w:hAnsi="Times New Roman" w:cs="Times New Roman"/>
        </w:rPr>
        <w:t xml:space="preserve">. </w:t>
      </w:r>
      <w:r w:rsidR="00C7691A" w:rsidRPr="00353FB3">
        <w:rPr>
          <w:rFonts w:ascii="Times New Roman" w:hAnsi="Times New Roman" w:cs="Times New Roman"/>
        </w:rPr>
        <w:t>The report below shows our</w:t>
      </w:r>
      <w:r w:rsidR="006A190E" w:rsidRPr="00353FB3">
        <w:rPr>
          <w:rFonts w:ascii="Times New Roman" w:hAnsi="Times New Roman" w:cs="Times New Roman"/>
        </w:rPr>
        <w:t xml:space="preserve"> </w:t>
      </w:r>
      <w:r w:rsidR="00C7691A" w:rsidRPr="00353FB3">
        <w:rPr>
          <w:rFonts w:ascii="Times New Roman" w:hAnsi="Times New Roman" w:cs="Times New Roman"/>
        </w:rPr>
        <w:t xml:space="preserve">synthesis of these </w:t>
      </w:r>
      <w:r w:rsidR="00123639" w:rsidRPr="00353FB3">
        <w:rPr>
          <w:rFonts w:ascii="Times New Roman" w:hAnsi="Times New Roman" w:cs="Times New Roman"/>
        </w:rPr>
        <w:t>findings and insights.</w:t>
      </w:r>
      <w:r w:rsidR="00646FE6" w:rsidRPr="00353FB3">
        <w:rPr>
          <w:rFonts w:ascii="Times New Roman" w:hAnsi="Times New Roman" w:cs="Times New Roman"/>
        </w:rPr>
        <w:t xml:space="preserve"> </w:t>
      </w:r>
    </w:p>
    <w:p w14:paraId="5675E082" w14:textId="73C0CFCC" w:rsidR="000A5B93" w:rsidRPr="00353FB3" w:rsidRDefault="008049E8" w:rsidP="00353FB3">
      <w:pPr>
        <w:jc w:val="both"/>
        <w:rPr>
          <w:rFonts w:ascii="Times New Roman" w:hAnsi="Times New Roman" w:cs="Times New Roman"/>
        </w:rPr>
      </w:pPr>
      <w:r w:rsidRPr="00353FB3">
        <w:rPr>
          <w:rFonts w:ascii="Times New Roman" w:hAnsi="Times New Roman" w:cs="Times New Roman"/>
        </w:rPr>
        <w:t xml:space="preserve">The insights will have implications for Governance Committee decision-making around business models and future sustainability, and the Resonance team will use the insights as key points for discussion during the January Workshop, as described below. </w:t>
      </w:r>
      <w:r w:rsidR="004C57B4" w:rsidRPr="00353FB3">
        <w:rPr>
          <w:rFonts w:ascii="Times New Roman" w:hAnsi="Times New Roman" w:cs="Times New Roman"/>
        </w:rPr>
        <w:t xml:space="preserve">For this initial round of interviews, we spoke mostly with </w:t>
      </w:r>
      <w:r w:rsidR="002C477D" w:rsidRPr="00353FB3">
        <w:rPr>
          <w:rFonts w:ascii="Times New Roman" w:hAnsi="Times New Roman" w:cs="Times New Roman"/>
        </w:rPr>
        <w:t>global governance and community members and therefore the report reflects the global perspective.</w:t>
      </w:r>
      <w:r w:rsidR="00584236" w:rsidRPr="00353FB3">
        <w:rPr>
          <w:rFonts w:ascii="Times New Roman" w:hAnsi="Times New Roman" w:cs="Times New Roman"/>
        </w:rPr>
        <w:t xml:space="preserve"> Through market sounding and </w:t>
      </w:r>
      <w:r w:rsidR="0089305F" w:rsidRPr="00353FB3">
        <w:rPr>
          <w:rFonts w:ascii="Times New Roman" w:hAnsi="Times New Roman" w:cs="Times New Roman"/>
        </w:rPr>
        <w:t>further discussions with</w:t>
      </w:r>
      <w:r w:rsidR="00E75B9E" w:rsidRPr="00353FB3">
        <w:rPr>
          <w:rFonts w:ascii="Times New Roman" w:hAnsi="Times New Roman" w:cs="Times New Roman"/>
        </w:rPr>
        <w:t xml:space="preserve"> stakeholders involved</w:t>
      </w:r>
      <w:r w:rsidR="0089305F" w:rsidRPr="00353FB3">
        <w:rPr>
          <w:rFonts w:ascii="Times New Roman" w:hAnsi="Times New Roman" w:cs="Times New Roman"/>
        </w:rPr>
        <w:t xml:space="preserve"> in</w:t>
      </w:r>
      <w:r w:rsidR="00E75B9E" w:rsidRPr="00353FB3">
        <w:rPr>
          <w:rFonts w:ascii="Times New Roman" w:hAnsi="Times New Roman" w:cs="Times New Roman"/>
        </w:rPr>
        <w:t xml:space="preserve"> </w:t>
      </w:r>
      <w:r w:rsidR="0089305F" w:rsidRPr="00353FB3">
        <w:rPr>
          <w:rFonts w:ascii="Times New Roman" w:hAnsi="Times New Roman" w:cs="Times New Roman"/>
        </w:rPr>
        <w:t>country</w:t>
      </w:r>
      <w:r w:rsidR="00E75B9E" w:rsidRPr="00353FB3">
        <w:rPr>
          <w:rFonts w:ascii="Times New Roman" w:hAnsi="Times New Roman" w:cs="Times New Roman"/>
        </w:rPr>
        <w:t>-level</w:t>
      </w:r>
      <w:r w:rsidR="0089305F" w:rsidRPr="00353FB3">
        <w:rPr>
          <w:rFonts w:ascii="Times New Roman" w:hAnsi="Times New Roman" w:cs="Times New Roman"/>
        </w:rPr>
        <w:t xml:space="preserve"> </w:t>
      </w:r>
      <w:r w:rsidR="002D43E3" w:rsidRPr="00353FB3">
        <w:rPr>
          <w:rFonts w:ascii="Times New Roman" w:hAnsi="Times New Roman" w:cs="Times New Roman"/>
        </w:rPr>
        <w:t>implementations</w:t>
      </w:r>
      <w:r w:rsidR="0089305F" w:rsidRPr="00353FB3">
        <w:rPr>
          <w:rFonts w:ascii="Times New Roman" w:hAnsi="Times New Roman" w:cs="Times New Roman"/>
        </w:rPr>
        <w:t xml:space="preserve">, the Resonance team will also surface </w:t>
      </w:r>
      <w:r w:rsidR="002D43E3" w:rsidRPr="00353FB3">
        <w:rPr>
          <w:rFonts w:ascii="Times New Roman" w:hAnsi="Times New Roman" w:cs="Times New Roman"/>
        </w:rPr>
        <w:t>differences or nuances between the global and in-country perspectives.</w:t>
      </w:r>
    </w:p>
    <w:p w14:paraId="6E6D4CF1" w14:textId="28DC7280" w:rsidR="001969D1" w:rsidRPr="00353FB3" w:rsidRDefault="002D43E3" w:rsidP="00353FB3">
      <w:pPr>
        <w:jc w:val="both"/>
        <w:rPr>
          <w:rFonts w:ascii="Times New Roman" w:hAnsi="Times New Roman" w:cs="Times New Roman"/>
        </w:rPr>
      </w:pPr>
      <w:r w:rsidRPr="00353FB3">
        <w:rPr>
          <w:rFonts w:ascii="Times New Roman" w:hAnsi="Times New Roman" w:cs="Times New Roman"/>
        </w:rPr>
        <w:t>Below, w</w:t>
      </w:r>
      <w:r w:rsidR="00413DAD" w:rsidRPr="00353FB3">
        <w:rPr>
          <w:rFonts w:ascii="Times New Roman" w:hAnsi="Times New Roman" w:cs="Times New Roman"/>
        </w:rPr>
        <w:t xml:space="preserve">e have grouped our </w:t>
      </w:r>
      <w:r w:rsidR="00E704AF" w:rsidRPr="00353FB3">
        <w:rPr>
          <w:rFonts w:ascii="Times New Roman" w:hAnsi="Times New Roman" w:cs="Times New Roman"/>
        </w:rPr>
        <w:t xml:space="preserve">insights </w:t>
      </w:r>
      <w:r w:rsidR="00033944" w:rsidRPr="00353FB3">
        <w:rPr>
          <w:rFonts w:ascii="Times New Roman" w:hAnsi="Times New Roman" w:cs="Times New Roman"/>
        </w:rPr>
        <w:t>f</w:t>
      </w:r>
      <w:r w:rsidR="004F669C" w:rsidRPr="00353FB3">
        <w:rPr>
          <w:rFonts w:ascii="Times New Roman" w:hAnsi="Times New Roman" w:cs="Times New Roman"/>
        </w:rPr>
        <w:t>ro</w:t>
      </w:r>
      <w:r w:rsidR="00033944" w:rsidRPr="00353FB3">
        <w:rPr>
          <w:rFonts w:ascii="Times New Roman" w:hAnsi="Times New Roman" w:cs="Times New Roman"/>
        </w:rPr>
        <w:t>m these conversations</w:t>
      </w:r>
      <w:r w:rsidR="00E704AF" w:rsidRPr="00353FB3">
        <w:rPr>
          <w:rFonts w:ascii="Times New Roman" w:hAnsi="Times New Roman" w:cs="Times New Roman"/>
        </w:rPr>
        <w:t xml:space="preserve"> around </w:t>
      </w:r>
      <w:r w:rsidR="00580A36" w:rsidRPr="00353FB3">
        <w:rPr>
          <w:rFonts w:ascii="Times New Roman" w:hAnsi="Times New Roman" w:cs="Times New Roman"/>
        </w:rPr>
        <w:t xml:space="preserve">the </w:t>
      </w:r>
      <w:r w:rsidR="00E704AF" w:rsidRPr="00353FB3">
        <w:rPr>
          <w:rFonts w:ascii="Times New Roman" w:hAnsi="Times New Roman" w:cs="Times New Roman"/>
        </w:rPr>
        <w:t xml:space="preserve">three </w:t>
      </w:r>
      <w:r w:rsidR="00F052C5" w:rsidRPr="00353FB3">
        <w:rPr>
          <w:rFonts w:ascii="Times New Roman" w:hAnsi="Times New Roman" w:cs="Times New Roman"/>
        </w:rPr>
        <w:t xml:space="preserve">categories </w:t>
      </w:r>
      <w:r w:rsidR="00A126C9" w:rsidRPr="00353FB3">
        <w:rPr>
          <w:rFonts w:ascii="Times New Roman" w:hAnsi="Times New Roman" w:cs="Times New Roman"/>
        </w:rPr>
        <w:t>of findings</w:t>
      </w:r>
      <w:r w:rsidR="0051187C" w:rsidRPr="00353FB3">
        <w:rPr>
          <w:rFonts w:ascii="Times New Roman" w:hAnsi="Times New Roman" w:cs="Times New Roman"/>
        </w:rPr>
        <w:t xml:space="preserve">: </w:t>
      </w:r>
      <w:r w:rsidR="00032B89" w:rsidRPr="00353FB3">
        <w:rPr>
          <w:rFonts w:ascii="Times New Roman" w:hAnsi="Times New Roman" w:cs="Times New Roman"/>
        </w:rPr>
        <w:t xml:space="preserve">1) </w:t>
      </w:r>
      <w:r w:rsidR="007C0975" w:rsidRPr="00353FB3">
        <w:rPr>
          <w:rFonts w:ascii="Times New Roman" w:hAnsi="Times New Roman" w:cs="Times New Roman"/>
        </w:rPr>
        <w:t>Community</w:t>
      </w:r>
      <w:r w:rsidR="00032B89" w:rsidRPr="00353FB3">
        <w:rPr>
          <w:rFonts w:ascii="Times New Roman" w:hAnsi="Times New Roman" w:cs="Times New Roman"/>
        </w:rPr>
        <w:t xml:space="preserve">, 2) </w:t>
      </w:r>
      <w:r w:rsidR="00F052C5" w:rsidRPr="00353FB3">
        <w:rPr>
          <w:rFonts w:ascii="Times New Roman" w:hAnsi="Times New Roman" w:cs="Times New Roman"/>
        </w:rPr>
        <w:t>C</w:t>
      </w:r>
      <w:r w:rsidR="00B821BF" w:rsidRPr="00353FB3">
        <w:rPr>
          <w:rFonts w:ascii="Times New Roman" w:hAnsi="Times New Roman" w:cs="Times New Roman"/>
        </w:rPr>
        <w:t>ustomer, and 3)</w:t>
      </w:r>
      <w:r w:rsidR="0051187C" w:rsidRPr="00353FB3" w:rsidDel="00C3521D">
        <w:rPr>
          <w:rFonts w:ascii="Times New Roman" w:hAnsi="Times New Roman" w:cs="Times New Roman"/>
        </w:rPr>
        <w:t xml:space="preserve"> </w:t>
      </w:r>
      <w:r w:rsidR="00F052C5" w:rsidRPr="00353FB3">
        <w:rPr>
          <w:rFonts w:ascii="Times New Roman" w:hAnsi="Times New Roman" w:cs="Times New Roman"/>
        </w:rPr>
        <w:t>T</w:t>
      </w:r>
      <w:r w:rsidR="00AD3754" w:rsidRPr="00353FB3">
        <w:rPr>
          <w:rFonts w:ascii="Times New Roman" w:hAnsi="Times New Roman" w:cs="Times New Roman"/>
        </w:rPr>
        <w:t>echnology.</w:t>
      </w:r>
      <w:r w:rsidR="00F052C5" w:rsidRPr="00353FB3">
        <w:rPr>
          <w:rFonts w:ascii="Times New Roman" w:hAnsi="Times New Roman" w:cs="Times New Roman"/>
        </w:rPr>
        <w:t xml:space="preserve"> During the workshop in late January, Resonance will </w:t>
      </w:r>
      <w:r w:rsidR="00546B06" w:rsidRPr="00353FB3">
        <w:rPr>
          <w:rFonts w:ascii="Times New Roman" w:hAnsi="Times New Roman" w:cs="Times New Roman"/>
        </w:rPr>
        <w:t>leverage these findings to build an analytical framework that will move from findings to action.</w:t>
      </w:r>
    </w:p>
    <w:p w14:paraId="3578BB93" w14:textId="15BCD85D" w:rsidR="005165C1" w:rsidRPr="00353FB3" w:rsidRDefault="00BF74D1" w:rsidP="00A6045B">
      <w:pPr>
        <w:pStyle w:val="Heading1"/>
        <w:pBdr>
          <w:top w:val="single" w:sz="2" w:space="1" w:color="8ABEC5"/>
          <w:bottom w:val="single" w:sz="2" w:space="1" w:color="8ABEC5"/>
        </w:pBdr>
        <w:spacing w:before="120" w:after="120"/>
        <w:ind w:left="432" w:hanging="432"/>
        <w:jc w:val="both"/>
        <w:rPr>
          <w:rFonts w:ascii="Times New Roman" w:eastAsia="Times New Roman" w:hAnsi="Times New Roman" w:cs="Times New Roman"/>
          <w:b/>
          <w:smallCaps/>
          <w:color w:val="2E2268"/>
          <w:sz w:val="28"/>
          <w:szCs w:val="28"/>
        </w:rPr>
      </w:pPr>
      <w:r w:rsidRPr="00353FB3">
        <w:rPr>
          <w:rFonts w:ascii="Times New Roman" w:eastAsia="Times New Roman" w:hAnsi="Times New Roman" w:cs="Times New Roman"/>
          <w:b/>
          <w:smallCaps/>
          <w:color w:val="2E2268"/>
          <w:sz w:val="28"/>
          <w:szCs w:val="28"/>
        </w:rPr>
        <w:t xml:space="preserve">Key </w:t>
      </w:r>
      <w:r w:rsidR="00A126C9" w:rsidRPr="00353FB3">
        <w:rPr>
          <w:rFonts w:ascii="Times New Roman" w:eastAsia="Times New Roman" w:hAnsi="Times New Roman" w:cs="Times New Roman"/>
          <w:b/>
          <w:smallCaps/>
          <w:color w:val="2E2268"/>
          <w:sz w:val="28"/>
          <w:szCs w:val="28"/>
        </w:rPr>
        <w:t>Findings</w:t>
      </w:r>
    </w:p>
    <w:p w14:paraId="76D62B27" w14:textId="00D759FA" w:rsidR="007358A7" w:rsidRPr="00353FB3" w:rsidRDefault="007C58B5" w:rsidP="00042479">
      <w:pPr>
        <w:pStyle w:val="Heading2"/>
        <w:spacing w:before="240" w:after="120"/>
        <w:rPr>
          <w:rFonts w:ascii="Times New Roman" w:hAnsi="Times New Roman" w:cs="Times New Roman"/>
          <w:b/>
        </w:rPr>
      </w:pPr>
      <w:r w:rsidRPr="00353FB3">
        <w:rPr>
          <w:rFonts w:ascii="Times New Roman" w:hAnsi="Times New Roman" w:cs="Times New Roman"/>
          <w:b/>
        </w:rPr>
        <w:t xml:space="preserve">Key </w:t>
      </w:r>
      <w:r w:rsidR="00A126C9" w:rsidRPr="00353FB3">
        <w:rPr>
          <w:rFonts w:ascii="Times New Roman" w:hAnsi="Times New Roman" w:cs="Times New Roman"/>
          <w:b/>
        </w:rPr>
        <w:t>Finding</w:t>
      </w:r>
      <w:r w:rsidR="002F147A" w:rsidRPr="00353FB3">
        <w:rPr>
          <w:rFonts w:ascii="Times New Roman" w:hAnsi="Times New Roman" w:cs="Times New Roman"/>
          <w:b/>
        </w:rPr>
        <w:t>s</w:t>
      </w:r>
      <w:r w:rsidRPr="00353FB3">
        <w:rPr>
          <w:rFonts w:ascii="Times New Roman" w:hAnsi="Times New Roman" w:cs="Times New Roman"/>
          <w:b/>
        </w:rPr>
        <w:t xml:space="preserve"> – Community </w:t>
      </w:r>
      <w:r w:rsidR="00A126C9" w:rsidRPr="00353FB3">
        <w:rPr>
          <w:rFonts w:ascii="Times New Roman" w:hAnsi="Times New Roman" w:cs="Times New Roman"/>
          <w:b/>
        </w:rPr>
        <w:t>Perspective</w:t>
      </w:r>
    </w:p>
    <w:p w14:paraId="48B8DF58" w14:textId="67D264A7" w:rsidR="007C0975" w:rsidRPr="00353FB3" w:rsidRDefault="00AD5C85" w:rsidP="00353FB3">
      <w:pPr>
        <w:spacing w:after="0" w:line="240" w:lineRule="auto"/>
        <w:jc w:val="both"/>
        <w:rPr>
          <w:rFonts w:ascii="Times New Roman" w:hAnsi="Times New Roman" w:cs="Times New Roman"/>
        </w:rPr>
      </w:pPr>
      <w:r w:rsidRPr="00353FB3">
        <w:rPr>
          <w:rFonts w:ascii="Times New Roman" w:hAnsi="Times New Roman" w:cs="Times New Roman"/>
        </w:rPr>
        <w:t xml:space="preserve">OpenLMIS </w:t>
      </w:r>
      <w:r w:rsidR="000938E7" w:rsidRPr="00353FB3">
        <w:rPr>
          <w:rFonts w:ascii="Times New Roman" w:hAnsi="Times New Roman" w:cs="Times New Roman"/>
        </w:rPr>
        <w:t xml:space="preserve">has a strong </w:t>
      </w:r>
      <w:r w:rsidRPr="00353FB3">
        <w:rPr>
          <w:rFonts w:ascii="Times New Roman" w:hAnsi="Times New Roman" w:cs="Times New Roman"/>
        </w:rPr>
        <w:t xml:space="preserve">community </w:t>
      </w:r>
      <w:r w:rsidR="000938E7" w:rsidRPr="00353FB3">
        <w:rPr>
          <w:rFonts w:ascii="Times New Roman" w:hAnsi="Times New Roman" w:cs="Times New Roman"/>
        </w:rPr>
        <w:t xml:space="preserve">with equally </w:t>
      </w:r>
      <w:r w:rsidR="00D07F2E" w:rsidRPr="00353FB3">
        <w:rPr>
          <w:rFonts w:ascii="Times New Roman" w:hAnsi="Times New Roman" w:cs="Times New Roman"/>
        </w:rPr>
        <w:t xml:space="preserve">strong perspectives. </w:t>
      </w:r>
      <w:r w:rsidR="000938E7" w:rsidRPr="00353FB3">
        <w:rPr>
          <w:rFonts w:ascii="Times New Roman" w:hAnsi="Times New Roman" w:cs="Times New Roman"/>
        </w:rPr>
        <w:t>However, a</w:t>
      </w:r>
      <w:r w:rsidR="00D07F2E" w:rsidRPr="00353FB3">
        <w:rPr>
          <w:rFonts w:ascii="Times New Roman" w:hAnsi="Times New Roman" w:cs="Times New Roman"/>
        </w:rPr>
        <w:t xml:space="preserve">s with any consortium of different organizations, </w:t>
      </w:r>
      <w:r w:rsidR="009804C5" w:rsidRPr="00353FB3">
        <w:rPr>
          <w:rFonts w:ascii="Times New Roman" w:hAnsi="Times New Roman" w:cs="Times New Roman"/>
        </w:rPr>
        <w:t>these perspectives are not always</w:t>
      </w:r>
      <w:r w:rsidR="002F147A" w:rsidRPr="00353FB3">
        <w:rPr>
          <w:rFonts w:ascii="Times New Roman" w:hAnsi="Times New Roman" w:cs="Times New Roman"/>
        </w:rPr>
        <w:t xml:space="preserve"> perfectly</w:t>
      </w:r>
      <w:r w:rsidR="009804C5" w:rsidRPr="00353FB3">
        <w:rPr>
          <w:rFonts w:ascii="Times New Roman" w:hAnsi="Times New Roman" w:cs="Times New Roman"/>
        </w:rPr>
        <w:t xml:space="preserve"> </w:t>
      </w:r>
      <w:r w:rsidR="000938E7" w:rsidRPr="00353FB3">
        <w:rPr>
          <w:rFonts w:ascii="Times New Roman" w:hAnsi="Times New Roman" w:cs="Times New Roman"/>
        </w:rPr>
        <w:t>aligned</w:t>
      </w:r>
      <w:r w:rsidR="009804C5" w:rsidRPr="00353FB3">
        <w:rPr>
          <w:rFonts w:ascii="Times New Roman" w:hAnsi="Times New Roman" w:cs="Times New Roman"/>
        </w:rPr>
        <w:t>. Two areas</w:t>
      </w:r>
      <w:r w:rsidR="002F7E26" w:rsidRPr="00353FB3">
        <w:rPr>
          <w:rFonts w:ascii="Times New Roman" w:hAnsi="Times New Roman" w:cs="Times New Roman"/>
        </w:rPr>
        <w:t xml:space="preserve"> where we saw consistent misalignment were the definitions of OpenLMIS sustainability and the OpenLMIS value proposition</w:t>
      </w:r>
      <w:r w:rsidR="001D0134" w:rsidRPr="00353FB3">
        <w:rPr>
          <w:rFonts w:ascii="Times New Roman" w:hAnsi="Times New Roman" w:cs="Times New Roman"/>
        </w:rPr>
        <w:t>,</w:t>
      </w:r>
      <w:r w:rsidR="0074299C" w:rsidRPr="00353FB3">
        <w:rPr>
          <w:rFonts w:ascii="Times New Roman" w:hAnsi="Times New Roman" w:cs="Times New Roman"/>
        </w:rPr>
        <w:t xml:space="preserve"> </w:t>
      </w:r>
      <w:r w:rsidR="00C06B40" w:rsidRPr="00353FB3">
        <w:rPr>
          <w:rFonts w:ascii="Times New Roman" w:hAnsi="Times New Roman" w:cs="Times New Roman"/>
        </w:rPr>
        <w:t xml:space="preserve">both of which are </w:t>
      </w:r>
      <w:r w:rsidR="00262797" w:rsidRPr="00353FB3">
        <w:rPr>
          <w:rFonts w:ascii="Times New Roman" w:hAnsi="Times New Roman" w:cs="Times New Roman"/>
        </w:rPr>
        <w:t xml:space="preserve">imperative </w:t>
      </w:r>
      <w:r w:rsidR="00C06B40" w:rsidRPr="00353FB3">
        <w:rPr>
          <w:rFonts w:ascii="Times New Roman" w:hAnsi="Times New Roman" w:cs="Times New Roman"/>
        </w:rPr>
        <w:t>in how we collectively decide to move forward with the project.</w:t>
      </w:r>
      <w:r w:rsidR="007C0975" w:rsidRPr="00353FB3">
        <w:rPr>
          <w:rFonts w:ascii="Times New Roman" w:hAnsi="Times New Roman" w:cs="Times New Roman"/>
        </w:rPr>
        <w:t xml:space="preserve"> </w:t>
      </w:r>
    </w:p>
    <w:p w14:paraId="7C108F5A" w14:textId="12E1C622" w:rsidR="00105BDC" w:rsidRPr="00353FB3" w:rsidRDefault="00C42DBD" w:rsidP="00353FB3">
      <w:pPr>
        <w:pStyle w:val="ListParagraph"/>
        <w:numPr>
          <w:ilvl w:val="0"/>
          <w:numId w:val="7"/>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 xml:space="preserve">It’s important to clearly define what </w:t>
      </w:r>
      <w:r w:rsidR="00270752" w:rsidRPr="00353FB3">
        <w:rPr>
          <w:rFonts w:ascii="Times New Roman" w:hAnsi="Times New Roman" w:cs="Times New Roman"/>
          <w:b/>
        </w:rPr>
        <w:t>OpenLMIS</w:t>
      </w:r>
      <w:r w:rsidR="00093C24" w:rsidRPr="00353FB3">
        <w:rPr>
          <w:rFonts w:ascii="Times New Roman" w:hAnsi="Times New Roman" w:cs="Times New Roman"/>
          <w:b/>
        </w:rPr>
        <w:t xml:space="preserve"> sustainability </w:t>
      </w:r>
      <w:r w:rsidRPr="00353FB3">
        <w:rPr>
          <w:rFonts w:ascii="Times New Roman" w:hAnsi="Times New Roman" w:cs="Times New Roman"/>
          <w:b/>
        </w:rPr>
        <w:t>means</w:t>
      </w:r>
      <w:r w:rsidR="00093C24" w:rsidRPr="00353FB3">
        <w:rPr>
          <w:rFonts w:ascii="Times New Roman" w:hAnsi="Times New Roman" w:cs="Times New Roman"/>
          <w:b/>
        </w:rPr>
        <w:t>.</w:t>
      </w:r>
      <w:r w:rsidR="00DA41D4" w:rsidRPr="00353FB3">
        <w:rPr>
          <w:rFonts w:ascii="Times New Roman" w:hAnsi="Times New Roman" w:cs="Times New Roman"/>
        </w:rPr>
        <w:t xml:space="preserve"> </w:t>
      </w:r>
      <w:r w:rsidR="00AD5BDA" w:rsidRPr="00353FB3">
        <w:rPr>
          <w:rFonts w:ascii="Times New Roman" w:hAnsi="Times New Roman" w:cs="Times New Roman"/>
        </w:rPr>
        <w:t xml:space="preserve">While </w:t>
      </w:r>
      <w:r w:rsidRPr="00353FB3">
        <w:rPr>
          <w:rFonts w:ascii="Times New Roman" w:hAnsi="Times New Roman" w:cs="Times New Roman"/>
        </w:rPr>
        <w:t xml:space="preserve">there’s no doubt that most stakeholders we interviewed have </w:t>
      </w:r>
      <w:r w:rsidR="00AD5BDA" w:rsidRPr="00353FB3">
        <w:rPr>
          <w:rFonts w:ascii="Times New Roman" w:hAnsi="Times New Roman" w:cs="Times New Roman"/>
        </w:rPr>
        <w:t xml:space="preserve">an interest in the long-term </w:t>
      </w:r>
      <w:r w:rsidRPr="00353FB3">
        <w:rPr>
          <w:rFonts w:ascii="Times New Roman" w:hAnsi="Times New Roman" w:cs="Times New Roman"/>
        </w:rPr>
        <w:t>sustainability of</w:t>
      </w:r>
      <w:r w:rsidR="00AD5BDA" w:rsidRPr="00353FB3">
        <w:rPr>
          <w:rFonts w:ascii="Times New Roman" w:hAnsi="Times New Roman" w:cs="Times New Roman"/>
        </w:rPr>
        <w:t xml:space="preserve"> OpenLMIS</w:t>
      </w:r>
      <w:r w:rsidR="00EF7694" w:rsidRPr="00353FB3">
        <w:rPr>
          <w:rFonts w:ascii="Times New Roman" w:hAnsi="Times New Roman" w:cs="Times New Roman"/>
        </w:rPr>
        <w:t xml:space="preserve">, there </w:t>
      </w:r>
      <w:r w:rsidR="00511407" w:rsidRPr="00353FB3">
        <w:rPr>
          <w:rFonts w:ascii="Times New Roman" w:hAnsi="Times New Roman" w:cs="Times New Roman"/>
        </w:rPr>
        <w:t>are varying interpretations of what that</w:t>
      </w:r>
      <w:r w:rsidR="00D72B6A" w:rsidRPr="00353FB3">
        <w:rPr>
          <w:rFonts w:ascii="Times New Roman" w:hAnsi="Times New Roman" w:cs="Times New Roman"/>
        </w:rPr>
        <w:t xml:space="preserve"> could mean. For instance, </w:t>
      </w:r>
      <w:r w:rsidR="00886ACC" w:rsidRPr="00353FB3">
        <w:rPr>
          <w:rFonts w:ascii="Times New Roman" w:hAnsi="Times New Roman" w:cs="Times New Roman"/>
        </w:rPr>
        <w:t xml:space="preserve">one definition of sustainability would </w:t>
      </w:r>
      <w:r w:rsidR="008949EE" w:rsidRPr="00353FB3">
        <w:rPr>
          <w:rFonts w:ascii="Times New Roman" w:hAnsi="Times New Roman" w:cs="Times New Roman"/>
        </w:rPr>
        <w:t>be</w:t>
      </w:r>
      <w:r w:rsidR="008949EE" w:rsidRPr="00353FB3" w:rsidDel="00886ACC">
        <w:rPr>
          <w:rFonts w:ascii="Times New Roman" w:hAnsi="Times New Roman" w:cs="Times New Roman"/>
        </w:rPr>
        <w:t xml:space="preserve"> </w:t>
      </w:r>
      <w:r w:rsidR="008949EE" w:rsidRPr="00353FB3">
        <w:rPr>
          <w:rFonts w:ascii="Times New Roman" w:hAnsi="Times New Roman" w:cs="Times New Roman"/>
        </w:rPr>
        <w:t xml:space="preserve">for </w:t>
      </w:r>
      <w:r w:rsidR="00D72B6A" w:rsidRPr="00353FB3">
        <w:rPr>
          <w:rFonts w:ascii="Times New Roman" w:hAnsi="Times New Roman" w:cs="Times New Roman"/>
        </w:rPr>
        <w:t xml:space="preserve">OpenLMIS </w:t>
      </w:r>
      <w:r w:rsidR="008949EE" w:rsidRPr="00353FB3">
        <w:rPr>
          <w:rFonts w:ascii="Times New Roman" w:hAnsi="Times New Roman" w:cs="Times New Roman"/>
        </w:rPr>
        <w:t>to</w:t>
      </w:r>
      <w:r w:rsidR="00027454" w:rsidRPr="00353FB3">
        <w:rPr>
          <w:rFonts w:ascii="Times New Roman" w:hAnsi="Times New Roman" w:cs="Times New Roman"/>
        </w:rPr>
        <w:t xml:space="preserve"> </w:t>
      </w:r>
      <w:r w:rsidR="00D72B6A" w:rsidRPr="00353FB3">
        <w:rPr>
          <w:rFonts w:ascii="Times New Roman" w:hAnsi="Times New Roman" w:cs="Times New Roman"/>
        </w:rPr>
        <w:t>continue in its current state</w:t>
      </w:r>
      <w:r w:rsidR="008949EE" w:rsidRPr="00353FB3">
        <w:rPr>
          <w:rFonts w:ascii="Times New Roman" w:hAnsi="Times New Roman" w:cs="Times New Roman"/>
        </w:rPr>
        <w:t xml:space="preserve"> </w:t>
      </w:r>
      <w:r w:rsidR="00D72B6A" w:rsidRPr="00353FB3">
        <w:rPr>
          <w:rFonts w:ascii="Times New Roman" w:hAnsi="Times New Roman" w:cs="Times New Roman"/>
        </w:rPr>
        <w:t xml:space="preserve">but with a different </w:t>
      </w:r>
      <w:r w:rsidR="006F15F9" w:rsidRPr="00353FB3">
        <w:rPr>
          <w:rFonts w:ascii="Times New Roman" w:hAnsi="Times New Roman" w:cs="Times New Roman"/>
        </w:rPr>
        <w:t xml:space="preserve">funding </w:t>
      </w:r>
      <w:r w:rsidR="008949EE" w:rsidRPr="00353FB3">
        <w:rPr>
          <w:rFonts w:ascii="Times New Roman" w:hAnsi="Times New Roman" w:cs="Times New Roman"/>
        </w:rPr>
        <w:t xml:space="preserve">stream for either </w:t>
      </w:r>
      <w:r w:rsidR="00D72B6A" w:rsidRPr="00353FB3">
        <w:rPr>
          <w:rFonts w:ascii="Times New Roman" w:hAnsi="Times New Roman" w:cs="Times New Roman"/>
        </w:rPr>
        <w:t xml:space="preserve">core </w:t>
      </w:r>
      <w:r w:rsidR="008949EE" w:rsidRPr="00353FB3">
        <w:rPr>
          <w:rFonts w:ascii="Times New Roman" w:hAnsi="Times New Roman" w:cs="Times New Roman"/>
        </w:rPr>
        <w:t xml:space="preserve">or implementation </w:t>
      </w:r>
      <w:r w:rsidR="00D72B6A" w:rsidRPr="00353FB3">
        <w:rPr>
          <w:rFonts w:ascii="Times New Roman" w:hAnsi="Times New Roman" w:cs="Times New Roman"/>
        </w:rPr>
        <w:t>funding</w:t>
      </w:r>
      <w:r w:rsidR="001C242F" w:rsidRPr="00353FB3">
        <w:rPr>
          <w:rStyle w:val="FootnoteReference"/>
          <w:rFonts w:ascii="Times New Roman" w:hAnsi="Times New Roman" w:cs="Times New Roman"/>
        </w:rPr>
        <w:footnoteReference w:id="2"/>
      </w:r>
      <w:r w:rsidR="00D72B6A" w:rsidRPr="00353FB3">
        <w:rPr>
          <w:rFonts w:ascii="Times New Roman" w:hAnsi="Times New Roman" w:cs="Times New Roman"/>
        </w:rPr>
        <w:t>.</w:t>
      </w:r>
      <w:r w:rsidR="00A00EF0" w:rsidRPr="00353FB3" w:rsidDel="00A60870">
        <w:rPr>
          <w:rFonts w:ascii="Times New Roman" w:hAnsi="Times New Roman" w:cs="Times New Roman"/>
        </w:rPr>
        <w:t xml:space="preserve"> </w:t>
      </w:r>
      <w:r w:rsidR="00A60870" w:rsidRPr="00353FB3">
        <w:rPr>
          <w:rFonts w:ascii="Times New Roman" w:hAnsi="Times New Roman" w:cs="Times New Roman"/>
        </w:rPr>
        <w:t xml:space="preserve">An alternative definition of </w:t>
      </w:r>
      <w:r w:rsidR="00A00EF0" w:rsidRPr="00353FB3">
        <w:rPr>
          <w:rFonts w:ascii="Times New Roman" w:hAnsi="Times New Roman" w:cs="Times New Roman"/>
        </w:rPr>
        <w:t xml:space="preserve">OpenLMIS </w:t>
      </w:r>
      <w:r w:rsidR="005201B6" w:rsidRPr="00353FB3">
        <w:rPr>
          <w:rFonts w:ascii="Times New Roman" w:hAnsi="Times New Roman" w:cs="Times New Roman"/>
        </w:rPr>
        <w:t xml:space="preserve">sustainability </w:t>
      </w:r>
      <w:r w:rsidR="00A60870" w:rsidRPr="00353FB3">
        <w:rPr>
          <w:rFonts w:ascii="Times New Roman" w:hAnsi="Times New Roman" w:cs="Times New Roman"/>
        </w:rPr>
        <w:t xml:space="preserve">would </w:t>
      </w:r>
      <w:r w:rsidR="00A00EF0" w:rsidRPr="00353FB3">
        <w:rPr>
          <w:rFonts w:ascii="Times New Roman" w:hAnsi="Times New Roman" w:cs="Times New Roman"/>
        </w:rPr>
        <w:t>be</w:t>
      </w:r>
      <w:r w:rsidR="00A00EF0" w:rsidRPr="00353FB3" w:rsidDel="00A60870">
        <w:rPr>
          <w:rFonts w:ascii="Times New Roman" w:hAnsi="Times New Roman" w:cs="Times New Roman"/>
        </w:rPr>
        <w:t xml:space="preserve"> </w:t>
      </w:r>
      <w:r w:rsidR="00A60870" w:rsidRPr="00353FB3">
        <w:rPr>
          <w:rFonts w:ascii="Times New Roman" w:hAnsi="Times New Roman" w:cs="Times New Roman"/>
        </w:rPr>
        <w:t xml:space="preserve">to support it </w:t>
      </w:r>
      <w:r w:rsidR="00A00EF0" w:rsidRPr="00353FB3">
        <w:rPr>
          <w:rFonts w:ascii="Times New Roman" w:hAnsi="Times New Roman" w:cs="Times New Roman"/>
        </w:rPr>
        <w:t xml:space="preserve">through a new product model altogether, </w:t>
      </w:r>
      <w:r w:rsidR="00A60870" w:rsidRPr="00353FB3">
        <w:rPr>
          <w:rFonts w:ascii="Times New Roman" w:hAnsi="Times New Roman" w:cs="Times New Roman"/>
        </w:rPr>
        <w:t xml:space="preserve">either </w:t>
      </w:r>
      <w:r w:rsidR="00D72B6A" w:rsidRPr="00353FB3">
        <w:rPr>
          <w:rFonts w:ascii="Times New Roman" w:hAnsi="Times New Roman" w:cs="Times New Roman"/>
        </w:rPr>
        <w:t xml:space="preserve">in </w:t>
      </w:r>
      <w:r w:rsidR="00A00EF0" w:rsidRPr="00353FB3">
        <w:rPr>
          <w:rFonts w:ascii="Times New Roman" w:hAnsi="Times New Roman" w:cs="Times New Roman"/>
        </w:rPr>
        <w:t>a related or adjacent</w:t>
      </w:r>
      <w:r w:rsidR="00D72B6A" w:rsidRPr="00353FB3">
        <w:rPr>
          <w:rFonts w:ascii="Times New Roman" w:hAnsi="Times New Roman" w:cs="Times New Roman"/>
        </w:rPr>
        <w:t xml:space="preserve"> market</w:t>
      </w:r>
      <w:r w:rsidR="00A60870" w:rsidRPr="00353FB3">
        <w:rPr>
          <w:rFonts w:ascii="Times New Roman" w:hAnsi="Times New Roman" w:cs="Times New Roman"/>
        </w:rPr>
        <w:t xml:space="preserve">, </w:t>
      </w:r>
      <w:r w:rsidR="00A00EF0" w:rsidRPr="00353FB3">
        <w:rPr>
          <w:rFonts w:ascii="Times New Roman" w:hAnsi="Times New Roman" w:cs="Times New Roman"/>
        </w:rPr>
        <w:t xml:space="preserve">which would </w:t>
      </w:r>
      <w:r w:rsidR="004C7CD5" w:rsidRPr="00353FB3">
        <w:rPr>
          <w:rFonts w:ascii="Times New Roman" w:hAnsi="Times New Roman" w:cs="Times New Roman"/>
        </w:rPr>
        <w:t xml:space="preserve">likely </w:t>
      </w:r>
      <w:r w:rsidR="00A00EF0" w:rsidRPr="00353FB3">
        <w:rPr>
          <w:rFonts w:ascii="Times New Roman" w:hAnsi="Times New Roman" w:cs="Times New Roman"/>
        </w:rPr>
        <w:t xml:space="preserve">require new funding </w:t>
      </w:r>
      <w:r w:rsidR="00A019C6" w:rsidRPr="00353FB3">
        <w:rPr>
          <w:rFonts w:ascii="Times New Roman" w:hAnsi="Times New Roman" w:cs="Times New Roman"/>
        </w:rPr>
        <w:t>streams</w:t>
      </w:r>
      <w:r w:rsidR="00191C91" w:rsidRPr="00353FB3">
        <w:rPr>
          <w:rFonts w:ascii="Times New Roman" w:hAnsi="Times New Roman" w:cs="Times New Roman"/>
        </w:rPr>
        <w:t xml:space="preserve"> from different sources</w:t>
      </w:r>
      <w:r w:rsidR="00A00EF0" w:rsidRPr="00353FB3">
        <w:rPr>
          <w:rFonts w:ascii="Times New Roman" w:hAnsi="Times New Roman" w:cs="Times New Roman"/>
        </w:rPr>
        <w:t xml:space="preserve">. </w:t>
      </w:r>
      <w:r w:rsidR="004C7CD5" w:rsidRPr="00353FB3">
        <w:rPr>
          <w:rFonts w:ascii="Times New Roman" w:hAnsi="Times New Roman" w:cs="Times New Roman"/>
        </w:rPr>
        <w:t>During the January workshop, Reso</w:t>
      </w:r>
      <w:r w:rsidR="00EE75DD" w:rsidRPr="00353FB3">
        <w:rPr>
          <w:rFonts w:ascii="Times New Roman" w:hAnsi="Times New Roman" w:cs="Times New Roman"/>
        </w:rPr>
        <w:t xml:space="preserve">nance will facilitate </w:t>
      </w:r>
      <w:r w:rsidR="00FC016F" w:rsidRPr="00353FB3">
        <w:rPr>
          <w:rFonts w:ascii="Times New Roman" w:hAnsi="Times New Roman" w:cs="Times New Roman"/>
        </w:rPr>
        <w:t xml:space="preserve">a discussion to </w:t>
      </w:r>
      <w:r w:rsidR="00EE75DD" w:rsidRPr="00353FB3">
        <w:rPr>
          <w:rFonts w:ascii="Times New Roman" w:hAnsi="Times New Roman" w:cs="Times New Roman"/>
        </w:rPr>
        <w:t xml:space="preserve">help </w:t>
      </w:r>
      <w:r w:rsidR="00FC016F" w:rsidRPr="00353FB3">
        <w:rPr>
          <w:rFonts w:ascii="Times New Roman" w:hAnsi="Times New Roman" w:cs="Times New Roman"/>
        </w:rPr>
        <w:t>create a common definition for OpenLMIS sustainability for both current and future state</w:t>
      </w:r>
      <w:r w:rsidR="003A3E56" w:rsidRPr="00353FB3">
        <w:rPr>
          <w:rFonts w:ascii="Times New Roman" w:hAnsi="Times New Roman" w:cs="Times New Roman"/>
        </w:rPr>
        <w:t>s</w:t>
      </w:r>
      <w:r w:rsidR="00FC016F" w:rsidRPr="00353FB3">
        <w:rPr>
          <w:rFonts w:ascii="Times New Roman" w:hAnsi="Times New Roman" w:cs="Times New Roman"/>
        </w:rPr>
        <w:t>.</w:t>
      </w:r>
    </w:p>
    <w:p w14:paraId="7139B28C" w14:textId="36FEE08B" w:rsidR="00DE4E92" w:rsidRPr="00353FB3" w:rsidRDefault="00F9144E" w:rsidP="00353FB3">
      <w:pPr>
        <w:pStyle w:val="ListParagraph"/>
        <w:numPr>
          <w:ilvl w:val="0"/>
          <w:numId w:val="7"/>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There are many value pr</w:t>
      </w:r>
      <w:r w:rsidR="00111AB1" w:rsidRPr="00353FB3">
        <w:rPr>
          <w:rFonts w:ascii="Times New Roman" w:hAnsi="Times New Roman" w:cs="Times New Roman"/>
          <w:b/>
        </w:rPr>
        <w:t>opositions within OpenLMIS</w:t>
      </w:r>
      <w:r w:rsidR="003A3E56" w:rsidRPr="00353FB3">
        <w:rPr>
          <w:rFonts w:ascii="Times New Roman" w:hAnsi="Times New Roman" w:cs="Times New Roman"/>
          <w:b/>
        </w:rPr>
        <w:t>,</w:t>
      </w:r>
      <w:r w:rsidR="009509A1" w:rsidRPr="00353FB3">
        <w:rPr>
          <w:rFonts w:ascii="Times New Roman" w:hAnsi="Times New Roman" w:cs="Times New Roman"/>
          <w:b/>
        </w:rPr>
        <w:t xml:space="preserve"> and a singular definition will offer clarity</w:t>
      </w:r>
      <w:r w:rsidR="003F2E08" w:rsidRPr="00353FB3">
        <w:rPr>
          <w:rFonts w:ascii="Times New Roman" w:hAnsi="Times New Roman" w:cs="Times New Roman"/>
          <w:b/>
        </w:rPr>
        <w:t xml:space="preserve"> to prospective customers</w:t>
      </w:r>
      <w:r w:rsidR="00111AB1" w:rsidRPr="00353FB3">
        <w:rPr>
          <w:rFonts w:ascii="Times New Roman" w:hAnsi="Times New Roman" w:cs="Times New Roman"/>
          <w:b/>
        </w:rPr>
        <w:t xml:space="preserve">. </w:t>
      </w:r>
      <w:r w:rsidR="00DE4E92" w:rsidRPr="00353FB3">
        <w:rPr>
          <w:rFonts w:ascii="Times New Roman" w:hAnsi="Times New Roman" w:cs="Times New Roman"/>
        </w:rPr>
        <w:t xml:space="preserve">We started phase one interviews by asking interviewees </w:t>
      </w:r>
      <w:r w:rsidR="00BA1837" w:rsidRPr="00353FB3">
        <w:rPr>
          <w:rFonts w:ascii="Times New Roman" w:hAnsi="Times New Roman" w:cs="Times New Roman"/>
        </w:rPr>
        <w:t xml:space="preserve">what </w:t>
      </w:r>
      <w:r w:rsidR="00DE4E92" w:rsidRPr="00353FB3">
        <w:rPr>
          <w:rFonts w:ascii="Times New Roman" w:hAnsi="Times New Roman" w:cs="Times New Roman"/>
        </w:rPr>
        <w:t xml:space="preserve">OpenLMIS </w:t>
      </w:r>
      <w:r w:rsidR="00BA1837" w:rsidRPr="00353FB3">
        <w:rPr>
          <w:rFonts w:ascii="Times New Roman" w:hAnsi="Times New Roman" w:cs="Times New Roman"/>
        </w:rPr>
        <w:t>means to them</w:t>
      </w:r>
      <w:r w:rsidR="003A3E56" w:rsidRPr="00353FB3">
        <w:rPr>
          <w:rFonts w:ascii="Times New Roman" w:hAnsi="Times New Roman" w:cs="Times New Roman"/>
        </w:rPr>
        <w:t>. W</w:t>
      </w:r>
      <w:r w:rsidR="00DE4E92" w:rsidRPr="00353FB3">
        <w:rPr>
          <w:rFonts w:ascii="Times New Roman" w:hAnsi="Times New Roman" w:cs="Times New Roman"/>
        </w:rPr>
        <w:t>e received many different answers</w:t>
      </w:r>
      <w:r w:rsidR="00D5178F" w:rsidRPr="00353FB3">
        <w:rPr>
          <w:rFonts w:ascii="Times New Roman" w:hAnsi="Times New Roman" w:cs="Times New Roman"/>
        </w:rPr>
        <w:t xml:space="preserve">, demonstrating that </w:t>
      </w:r>
      <w:r w:rsidR="00551FB6" w:rsidRPr="00353FB3">
        <w:rPr>
          <w:rFonts w:ascii="Times New Roman" w:hAnsi="Times New Roman" w:cs="Times New Roman"/>
        </w:rPr>
        <w:t xml:space="preserve">the </w:t>
      </w:r>
      <w:r w:rsidR="00D5178F" w:rsidRPr="00353FB3">
        <w:rPr>
          <w:rFonts w:ascii="Times New Roman" w:hAnsi="Times New Roman" w:cs="Times New Roman"/>
        </w:rPr>
        <w:t xml:space="preserve">value </w:t>
      </w:r>
      <w:r w:rsidR="00E23970" w:rsidRPr="00353FB3">
        <w:rPr>
          <w:rFonts w:ascii="Times New Roman" w:hAnsi="Times New Roman" w:cs="Times New Roman"/>
        </w:rPr>
        <w:lastRenderedPageBreak/>
        <w:t>proposition</w:t>
      </w:r>
      <w:r w:rsidR="00D5178F" w:rsidRPr="00353FB3">
        <w:rPr>
          <w:rFonts w:ascii="Times New Roman" w:hAnsi="Times New Roman" w:cs="Times New Roman"/>
        </w:rPr>
        <w:t xml:space="preserve"> </w:t>
      </w:r>
      <w:r w:rsidR="00551FB6" w:rsidRPr="00353FB3">
        <w:rPr>
          <w:rFonts w:ascii="Times New Roman" w:hAnsi="Times New Roman" w:cs="Times New Roman"/>
        </w:rPr>
        <w:t xml:space="preserve">of OpenLMIS </w:t>
      </w:r>
      <w:r w:rsidR="009A6498" w:rsidRPr="00353FB3">
        <w:rPr>
          <w:rFonts w:ascii="Times New Roman" w:hAnsi="Times New Roman" w:cs="Times New Roman"/>
        </w:rPr>
        <w:t>varies</w:t>
      </w:r>
      <w:r w:rsidR="00E23970" w:rsidRPr="00353FB3">
        <w:rPr>
          <w:rFonts w:ascii="Times New Roman" w:hAnsi="Times New Roman" w:cs="Times New Roman"/>
        </w:rPr>
        <w:t xml:space="preserve"> by </w:t>
      </w:r>
      <w:r w:rsidR="007D4ED8" w:rsidRPr="00353FB3">
        <w:rPr>
          <w:rFonts w:ascii="Times New Roman" w:hAnsi="Times New Roman" w:cs="Times New Roman"/>
        </w:rPr>
        <w:t xml:space="preserve">who we were talking to, their interactions with the product, and their </w:t>
      </w:r>
      <w:r w:rsidR="009A6498" w:rsidRPr="00353FB3">
        <w:rPr>
          <w:rFonts w:ascii="Times New Roman" w:hAnsi="Times New Roman" w:cs="Times New Roman"/>
        </w:rPr>
        <w:t>role</w:t>
      </w:r>
      <w:r w:rsidR="00E23970" w:rsidRPr="00353FB3">
        <w:rPr>
          <w:rFonts w:ascii="Times New Roman" w:hAnsi="Times New Roman" w:cs="Times New Roman"/>
        </w:rPr>
        <w:t>.</w:t>
      </w:r>
      <w:r w:rsidR="00D5178F" w:rsidRPr="00353FB3">
        <w:rPr>
          <w:rFonts w:ascii="Times New Roman" w:hAnsi="Times New Roman" w:cs="Times New Roman"/>
        </w:rPr>
        <w:t xml:space="preserve"> </w:t>
      </w:r>
      <w:r w:rsidR="00DE4E92" w:rsidRPr="00353FB3">
        <w:rPr>
          <w:rFonts w:ascii="Times New Roman" w:hAnsi="Times New Roman" w:cs="Times New Roman"/>
        </w:rPr>
        <w:t xml:space="preserve">One Governance Committee member said that OpenLMIS is “an accessible platform that could help countries move from </w:t>
      </w:r>
      <w:r w:rsidRPr="00353FB3">
        <w:rPr>
          <w:rFonts w:ascii="Times New Roman" w:hAnsi="Times New Roman" w:cs="Times New Roman"/>
        </w:rPr>
        <w:t>b</w:t>
      </w:r>
      <w:r w:rsidR="00DE4E92" w:rsidRPr="00353FB3">
        <w:rPr>
          <w:rFonts w:ascii="Times New Roman" w:hAnsi="Times New Roman" w:cs="Times New Roman"/>
        </w:rPr>
        <w:t>asic to more advanced supply chain management,” while another stated, “OpenLMIS fills the gap between national procurement and frontline health workers inventory.”</w:t>
      </w:r>
      <w:r w:rsidR="00CF6C65" w:rsidRPr="00353FB3">
        <w:rPr>
          <w:rFonts w:ascii="Times New Roman" w:hAnsi="Times New Roman" w:cs="Times New Roman"/>
        </w:rPr>
        <w:t xml:space="preserve"> </w:t>
      </w:r>
      <w:r w:rsidR="001F741B" w:rsidRPr="00353FB3">
        <w:rPr>
          <w:rFonts w:ascii="Times New Roman" w:hAnsi="Times New Roman" w:cs="Times New Roman"/>
        </w:rPr>
        <w:t xml:space="preserve">Another Governance Committee member discussed the true benefit of OpenLMIS – especially </w:t>
      </w:r>
      <w:r w:rsidR="00C31981" w:rsidRPr="00353FB3">
        <w:rPr>
          <w:rFonts w:ascii="Times New Roman" w:hAnsi="Times New Roman" w:cs="Times New Roman"/>
        </w:rPr>
        <w:t>v</w:t>
      </w:r>
      <w:r w:rsidR="001F741B" w:rsidRPr="00353FB3">
        <w:rPr>
          <w:rFonts w:ascii="Times New Roman" w:hAnsi="Times New Roman" w:cs="Times New Roman"/>
        </w:rPr>
        <w:t xml:space="preserve">3 – as the ability to implement the same software for a different Ministry of Health in a different country </w:t>
      </w:r>
      <w:r w:rsidR="00F314FE" w:rsidRPr="00353FB3">
        <w:rPr>
          <w:rFonts w:ascii="Times New Roman" w:hAnsi="Times New Roman" w:cs="Times New Roman"/>
        </w:rPr>
        <w:t>with</w:t>
      </w:r>
      <w:r w:rsidR="001F741B" w:rsidRPr="00353FB3">
        <w:rPr>
          <w:rFonts w:ascii="Times New Roman" w:hAnsi="Times New Roman" w:cs="Times New Roman"/>
        </w:rPr>
        <w:t xml:space="preserve"> little need for customization. OpenLMIS clearly has many benefits but is also not the right solution for all LMIS needs</w:t>
      </w:r>
      <w:r w:rsidR="0028221E" w:rsidRPr="00353FB3">
        <w:rPr>
          <w:rFonts w:ascii="Times New Roman" w:hAnsi="Times New Roman" w:cs="Times New Roman"/>
        </w:rPr>
        <w:t xml:space="preserve"> in every country</w:t>
      </w:r>
      <w:r w:rsidR="001F741B" w:rsidRPr="00353FB3">
        <w:rPr>
          <w:rFonts w:ascii="Times New Roman" w:hAnsi="Times New Roman" w:cs="Times New Roman"/>
        </w:rPr>
        <w:t>. To</w:t>
      </w:r>
      <w:r w:rsidR="001F741B" w:rsidRPr="00353FB3" w:rsidDel="0028221E">
        <w:rPr>
          <w:rFonts w:ascii="Times New Roman" w:hAnsi="Times New Roman" w:cs="Times New Roman"/>
        </w:rPr>
        <w:t xml:space="preserve"> </w:t>
      </w:r>
      <w:r w:rsidR="001F741B" w:rsidRPr="00353FB3">
        <w:rPr>
          <w:rFonts w:ascii="Times New Roman" w:hAnsi="Times New Roman" w:cs="Times New Roman"/>
        </w:rPr>
        <w:t xml:space="preserve">effectively target and persuade current and future customers, </w:t>
      </w:r>
      <w:r w:rsidR="000B4126" w:rsidRPr="00353FB3">
        <w:rPr>
          <w:rFonts w:ascii="Times New Roman" w:hAnsi="Times New Roman" w:cs="Times New Roman"/>
        </w:rPr>
        <w:t xml:space="preserve">it will be necessary to have a clear and simple </w:t>
      </w:r>
      <w:r w:rsidR="001F741B" w:rsidRPr="00353FB3">
        <w:rPr>
          <w:rFonts w:ascii="Times New Roman" w:hAnsi="Times New Roman" w:cs="Times New Roman"/>
        </w:rPr>
        <w:t xml:space="preserve">value proposition. </w:t>
      </w:r>
      <w:r w:rsidR="0041229A" w:rsidRPr="00353FB3">
        <w:rPr>
          <w:rFonts w:ascii="Times New Roman" w:hAnsi="Times New Roman" w:cs="Times New Roman"/>
        </w:rPr>
        <w:t>As</w:t>
      </w:r>
      <w:r w:rsidR="000B4126" w:rsidRPr="00353FB3">
        <w:rPr>
          <w:rFonts w:ascii="Times New Roman" w:hAnsi="Times New Roman" w:cs="Times New Roman"/>
        </w:rPr>
        <w:t xml:space="preserve"> we collectively consider</w:t>
      </w:r>
      <w:r w:rsidR="0041229A" w:rsidRPr="00353FB3">
        <w:rPr>
          <w:rFonts w:ascii="Times New Roman" w:hAnsi="Times New Roman" w:cs="Times New Roman"/>
        </w:rPr>
        <w:t xml:space="preserve"> future-state business models, it will be </w:t>
      </w:r>
      <w:r w:rsidR="00E8543B" w:rsidRPr="00353FB3">
        <w:rPr>
          <w:rFonts w:ascii="Times New Roman" w:hAnsi="Times New Roman" w:cs="Times New Roman"/>
        </w:rPr>
        <w:t xml:space="preserve">important </w:t>
      </w:r>
      <w:r w:rsidR="0041229A" w:rsidRPr="00353FB3">
        <w:rPr>
          <w:rFonts w:ascii="Times New Roman" w:hAnsi="Times New Roman" w:cs="Times New Roman"/>
        </w:rPr>
        <w:t>to consider the OpenLMIS brand and how its value is communicated across partners.</w:t>
      </w:r>
    </w:p>
    <w:p w14:paraId="7C7A8AC3" w14:textId="7A7ABC5F" w:rsidR="00BF74D1" w:rsidRPr="00353FB3" w:rsidRDefault="00461A4C" w:rsidP="00353FB3">
      <w:pPr>
        <w:pStyle w:val="ListParagraph"/>
        <w:numPr>
          <w:ilvl w:val="0"/>
          <w:numId w:val="7"/>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Im</w:t>
      </w:r>
      <w:r w:rsidR="00C47103" w:rsidRPr="00353FB3">
        <w:rPr>
          <w:rFonts w:ascii="Times New Roman" w:hAnsi="Times New Roman" w:cs="Times New Roman"/>
          <w:b/>
        </w:rPr>
        <w:t>plementers want to be solution</w:t>
      </w:r>
      <w:r w:rsidR="00E8543B" w:rsidRPr="00353FB3">
        <w:rPr>
          <w:rFonts w:ascii="Times New Roman" w:hAnsi="Times New Roman" w:cs="Times New Roman"/>
          <w:b/>
        </w:rPr>
        <w:t>-</w:t>
      </w:r>
      <w:r w:rsidR="00C47103" w:rsidRPr="00353FB3">
        <w:rPr>
          <w:rFonts w:ascii="Times New Roman" w:hAnsi="Times New Roman" w:cs="Times New Roman"/>
          <w:b/>
        </w:rPr>
        <w:t>agnostic</w:t>
      </w:r>
      <w:r w:rsidR="00844AB7" w:rsidRPr="00353FB3">
        <w:rPr>
          <w:rFonts w:ascii="Times New Roman" w:hAnsi="Times New Roman" w:cs="Times New Roman"/>
          <w:b/>
        </w:rPr>
        <w:t xml:space="preserve">. </w:t>
      </w:r>
      <w:r w:rsidR="005B599A" w:rsidRPr="00353FB3">
        <w:rPr>
          <w:rFonts w:ascii="Times New Roman" w:hAnsi="Times New Roman" w:cs="Times New Roman"/>
        </w:rPr>
        <w:t xml:space="preserve">Many community members </w:t>
      </w:r>
      <w:r w:rsidR="006718B5" w:rsidRPr="00353FB3">
        <w:rPr>
          <w:rFonts w:ascii="Times New Roman" w:hAnsi="Times New Roman" w:cs="Times New Roman"/>
        </w:rPr>
        <w:t xml:space="preserve">have shifted </w:t>
      </w:r>
      <w:r w:rsidR="000C1FE5" w:rsidRPr="00353FB3">
        <w:rPr>
          <w:rFonts w:ascii="Times New Roman" w:hAnsi="Times New Roman" w:cs="Times New Roman"/>
        </w:rPr>
        <w:t>their perspective</w:t>
      </w:r>
      <w:r w:rsidR="00E8543B" w:rsidRPr="00353FB3">
        <w:rPr>
          <w:rFonts w:ascii="Times New Roman" w:hAnsi="Times New Roman" w:cs="Times New Roman"/>
        </w:rPr>
        <w:t>s</w:t>
      </w:r>
      <w:r w:rsidR="000C1FE5" w:rsidRPr="00353FB3">
        <w:rPr>
          <w:rFonts w:ascii="Times New Roman" w:hAnsi="Times New Roman" w:cs="Times New Roman"/>
        </w:rPr>
        <w:t xml:space="preserve"> </w:t>
      </w:r>
      <w:r w:rsidR="006718B5" w:rsidRPr="00353FB3">
        <w:rPr>
          <w:rFonts w:ascii="Times New Roman" w:hAnsi="Times New Roman" w:cs="Times New Roman"/>
        </w:rPr>
        <w:t>from</w:t>
      </w:r>
      <w:r w:rsidR="000C1FE5" w:rsidRPr="00353FB3">
        <w:rPr>
          <w:rFonts w:ascii="Times New Roman" w:hAnsi="Times New Roman" w:cs="Times New Roman"/>
        </w:rPr>
        <w:t xml:space="preserve"> </w:t>
      </w:r>
      <w:r w:rsidR="006718B5" w:rsidRPr="00353FB3">
        <w:rPr>
          <w:rFonts w:ascii="Times New Roman" w:hAnsi="Times New Roman" w:cs="Times New Roman"/>
        </w:rPr>
        <w:t xml:space="preserve">promoting OpenLMIS </w:t>
      </w:r>
      <w:r w:rsidR="005245FD" w:rsidRPr="00353FB3">
        <w:rPr>
          <w:rFonts w:ascii="Times New Roman" w:hAnsi="Times New Roman" w:cs="Times New Roman"/>
        </w:rPr>
        <w:t xml:space="preserve">as </w:t>
      </w:r>
      <w:r w:rsidR="003D1DDD" w:rsidRPr="00353FB3">
        <w:rPr>
          <w:rFonts w:ascii="Times New Roman" w:hAnsi="Times New Roman" w:cs="Times New Roman"/>
        </w:rPr>
        <w:t>the single solution in every country</w:t>
      </w:r>
      <w:r w:rsidR="005245FD" w:rsidRPr="00353FB3">
        <w:rPr>
          <w:rFonts w:ascii="Times New Roman" w:hAnsi="Times New Roman" w:cs="Times New Roman"/>
        </w:rPr>
        <w:t xml:space="preserve"> </w:t>
      </w:r>
      <w:r w:rsidR="00D237F2" w:rsidRPr="00353FB3">
        <w:rPr>
          <w:rFonts w:ascii="Times New Roman" w:hAnsi="Times New Roman" w:cs="Times New Roman"/>
        </w:rPr>
        <w:t>instance</w:t>
      </w:r>
      <w:r w:rsidR="006718B5" w:rsidRPr="00353FB3" w:rsidDel="003D1DDD">
        <w:rPr>
          <w:rFonts w:ascii="Times New Roman" w:hAnsi="Times New Roman" w:cs="Times New Roman"/>
        </w:rPr>
        <w:t xml:space="preserve"> </w:t>
      </w:r>
      <w:r w:rsidR="006718B5" w:rsidRPr="00353FB3">
        <w:rPr>
          <w:rFonts w:ascii="Times New Roman" w:hAnsi="Times New Roman" w:cs="Times New Roman"/>
        </w:rPr>
        <w:t>to</w:t>
      </w:r>
      <w:r w:rsidR="00AE4B0A" w:rsidRPr="00353FB3">
        <w:rPr>
          <w:rFonts w:ascii="Times New Roman" w:hAnsi="Times New Roman" w:cs="Times New Roman"/>
        </w:rPr>
        <w:t xml:space="preserve"> promoting the best solution</w:t>
      </w:r>
      <w:r w:rsidR="00547DC5" w:rsidRPr="00353FB3">
        <w:rPr>
          <w:rFonts w:ascii="Times New Roman" w:hAnsi="Times New Roman" w:cs="Times New Roman"/>
        </w:rPr>
        <w:t xml:space="preserve"> (e.g., </w:t>
      </w:r>
      <w:r w:rsidR="00AE4B0A" w:rsidRPr="00353FB3">
        <w:rPr>
          <w:rFonts w:ascii="Times New Roman" w:hAnsi="Times New Roman" w:cs="Times New Roman"/>
        </w:rPr>
        <w:t>OpenLMIS</w:t>
      </w:r>
      <w:r w:rsidR="009655EB" w:rsidRPr="00353FB3">
        <w:rPr>
          <w:rFonts w:ascii="Times New Roman" w:hAnsi="Times New Roman" w:cs="Times New Roman"/>
        </w:rPr>
        <w:t>,</w:t>
      </w:r>
      <w:r w:rsidR="00AE4B0A" w:rsidRPr="00353FB3">
        <w:rPr>
          <w:rFonts w:ascii="Times New Roman" w:hAnsi="Times New Roman" w:cs="Times New Roman"/>
        </w:rPr>
        <w:t xml:space="preserve"> </w:t>
      </w:r>
      <w:proofErr w:type="spellStart"/>
      <w:r w:rsidR="00AE4B0A" w:rsidRPr="00353FB3">
        <w:rPr>
          <w:rFonts w:ascii="Times New Roman" w:hAnsi="Times New Roman" w:cs="Times New Roman"/>
        </w:rPr>
        <w:t>Logistimo</w:t>
      </w:r>
      <w:proofErr w:type="spellEnd"/>
      <w:r w:rsidR="009655EB" w:rsidRPr="00353FB3">
        <w:rPr>
          <w:rFonts w:ascii="Times New Roman" w:hAnsi="Times New Roman" w:cs="Times New Roman"/>
        </w:rPr>
        <w:t>,</w:t>
      </w:r>
      <w:r w:rsidR="00AE4B0A" w:rsidRPr="00353FB3">
        <w:rPr>
          <w:rFonts w:ascii="Times New Roman" w:hAnsi="Times New Roman" w:cs="Times New Roman"/>
        </w:rPr>
        <w:t xml:space="preserve"> or another tool</w:t>
      </w:r>
      <w:r w:rsidR="00547DC5" w:rsidRPr="00353FB3">
        <w:rPr>
          <w:rFonts w:ascii="Times New Roman" w:hAnsi="Times New Roman" w:cs="Times New Roman"/>
        </w:rPr>
        <w:t xml:space="preserve">) for the </w:t>
      </w:r>
      <w:r w:rsidR="009655EB" w:rsidRPr="00353FB3">
        <w:rPr>
          <w:rFonts w:ascii="Times New Roman" w:hAnsi="Times New Roman" w:cs="Times New Roman"/>
        </w:rPr>
        <w:t xml:space="preserve">maturity of the market, the </w:t>
      </w:r>
      <w:proofErr w:type="gramStart"/>
      <w:r w:rsidR="009655EB" w:rsidRPr="00353FB3">
        <w:rPr>
          <w:rFonts w:ascii="Times New Roman" w:hAnsi="Times New Roman" w:cs="Times New Roman"/>
        </w:rPr>
        <w:t>particular circumstances</w:t>
      </w:r>
      <w:proofErr w:type="gramEnd"/>
      <w:r w:rsidR="009655EB" w:rsidRPr="00353FB3">
        <w:rPr>
          <w:rFonts w:ascii="Times New Roman" w:hAnsi="Times New Roman" w:cs="Times New Roman"/>
        </w:rPr>
        <w:t xml:space="preserve"> of a health ministry, or other reasons</w:t>
      </w:r>
      <w:r w:rsidR="00547DC5" w:rsidRPr="00353FB3">
        <w:rPr>
          <w:rFonts w:ascii="Times New Roman" w:hAnsi="Times New Roman" w:cs="Times New Roman"/>
        </w:rPr>
        <w:t>.</w:t>
      </w:r>
      <w:r w:rsidR="000C1FE5" w:rsidRPr="00353FB3">
        <w:rPr>
          <w:rFonts w:ascii="Times New Roman" w:hAnsi="Times New Roman" w:cs="Times New Roman"/>
        </w:rPr>
        <w:t xml:space="preserve"> </w:t>
      </w:r>
      <w:r w:rsidR="007D72D6" w:rsidRPr="00353FB3">
        <w:rPr>
          <w:rFonts w:ascii="Times New Roman" w:hAnsi="Times New Roman" w:cs="Times New Roman"/>
        </w:rPr>
        <w:t>Implementers want to promote the product that best fits the need of their customers.</w:t>
      </w:r>
      <w:r w:rsidR="000C1FE5" w:rsidRPr="00353FB3">
        <w:rPr>
          <w:rFonts w:ascii="Times New Roman" w:hAnsi="Times New Roman" w:cs="Times New Roman"/>
        </w:rPr>
        <w:t xml:space="preserve"> This shift</w:t>
      </w:r>
      <w:r w:rsidR="005245FD" w:rsidRPr="00353FB3">
        <w:rPr>
          <w:rFonts w:ascii="Times New Roman" w:hAnsi="Times New Roman" w:cs="Times New Roman"/>
        </w:rPr>
        <w:t>,</w:t>
      </w:r>
      <w:r w:rsidR="000C1FE5" w:rsidRPr="00353FB3">
        <w:rPr>
          <w:rFonts w:ascii="Times New Roman" w:hAnsi="Times New Roman" w:cs="Times New Roman"/>
        </w:rPr>
        <w:t xml:space="preserve"> however</w:t>
      </w:r>
      <w:r w:rsidR="005245FD" w:rsidRPr="00353FB3">
        <w:rPr>
          <w:rFonts w:ascii="Times New Roman" w:hAnsi="Times New Roman" w:cs="Times New Roman"/>
        </w:rPr>
        <w:t>,</w:t>
      </w:r>
      <w:r w:rsidR="000C1FE5" w:rsidRPr="00353FB3">
        <w:rPr>
          <w:rFonts w:ascii="Times New Roman" w:hAnsi="Times New Roman" w:cs="Times New Roman"/>
        </w:rPr>
        <w:t xml:space="preserve"> is harder in practice as </w:t>
      </w:r>
      <w:r w:rsidR="001F0225" w:rsidRPr="00353FB3">
        <w:rPr>
          <w:rFonts w:ascii="Times New Roman" w:hAnsi="Times New Roman" w:cs="Times New Roman"/>
        </w:rPr>
        <w:t>some</w:t>
      </w:r>
      <w:r w:rsidR="000C1FE5" w:rsidRPr="00353FB3">
        <w:rPr>
          <w:rFonts w:ascii="Times New Roman" w:hAnsi="Times New Roman" w:cs="Times New Roman"/>
        </w:rPr>
        <w:t xml:space="preserve"> organizations </w:t>
      </w:r>
      <w:r w:rsidR="001F0225" w:rsidRPr="00353FB3">
        <w:rPr>
          <w:rFonts w:ascii="Times New Roman" w:hAnsi="Times New Roman" w:cs="Times New Roman"/>
        </w:rPr>
        <w:t xml:space="preserve">have become </w:t>
      </w:r>
      <w:r w:rsidR="000C1FE5" w:rsidRPr="00353FB3">
        <w:rPr>
          <w:rFonts w:ascii="Times New Roman" w:hAnsi="Times New Roman" w:cs="Times New Roman"/>
        </w:rPr>
        <w:t xml:space="preserve">intrinsically linked to the OpenLMIS </w:t>
      </w:r>
      <w:r w:rsidR="001F0225" w:rsidRPr="00353FB3">
        <w:rPr>
          <w:rFonts w:ascii="Times New Roman" w:hAnsi="Times New Roman" w:cs="Times New Roman"/>
        </w:rPr>
        <w:t xml:space="preserve">platform, which makes it harder to promote </w:t>
      </w:r>
      <w:r w:rsidR="00D33924" w:rsidRPr="00353FB3">
        <w:rPr>
          <w:rFonts w:ascii="Times New Roman" w:hAnsi="Times New Roman" w:cs="Times New Roman"/>
        </w:rPr>
        <w:t>different solution</w:t>
      </w:r>
      <w:r w:rsidR="001F0225" w:rsidRPr="00353FB3">
        <w:rPr>
          <w:rFonts w:ascii="Times New Roman" w:hAnsi="Times New Roman" w:cs="Times New Roman"/>
        </w:rPr>
        <w:t>s</w:t>
      </w:r>
      <w:r w:rsidR="000D267F" w:rsidRPr="00353FB3">
        <w:rPr>
          <w:rFonts w:ascii="Times New Roman" w:hAnsi="Times New Roman" w:cs="Times New Roman"/>
        </w:rPr>
        <w:t xml:space="preserve">. </w:t>
      </w:r>
      <w:r w:rsidR="004235A8" w:rsidRPr="00353FB3">
        <w:rPr>
          <w:rFonts w:ascii="Times New Roman" w:hAnsi="Times New Roman" w:cs="Times New Roman"/>
        </w:rPr>
        <w:t xml:space="preserve">Rebranding OpenLMIS as either a suite of services or a solution-agnostic framework </w:t>
      </w:r>
      <w:r w:rsidR="005F06AB" w:rsidRPr="00353FB3">
        <w:rPr>
          <w:rFonts w:ascii="Times New Roman" w:hAnsi="Times New Roman" w:cs="Times New Roman"/>
        </w:rPr>
        <w:t>would</w:t>
      </w:r>
      <w:r w:rsidR="004235A8" w:rsidRPr="00353FB3">
        <w:rPr>
          <w:rFonts w:ascii="Times New Roman" w:hAnsi="Times New Roman" w:cs="Times New Roman"/>
        </w:rPr>
        <w:t xml:space="preserve"> give</w:t>
      </w:r>
      <w:r w:rsidR="002262B8" w:rsidRPr="00353FB3">
        <w:rPr>
          <w:rFonts w:ascii="Times New Roman" w:hAnsi="Times New Roman" w:cs="Times New Roman"/>
        </w:rPr>
        <w:t xml:space="preserve"> donors and</w:t>
      </w:r>
      <w:r w:rsidR="004235A8" w:rsidRPr="00353FB3">
        <w:rPr>
          <w:rFonts w:ascii="Times New Roman" w:hAnsi="Times New Roman" w:cs="Times New Roman"/>
        </w:rPr>
        <w:t xml:space="preserve"> implementers the flexibility and credibility to </w:t>
      </w:r>
      <w:r w:rsidR="002262B8" w:rsidRPr="00353FB3">
        <w:rPr>
          <w:rFonts w:ascii="Times New Roman" w:hAnsi="Times New Roman" w:cs="Times New Roman"/>
        </w:rPr>
        <w:t xml:space="preserve">support </w:t>
      </w:r>
      <w:r w:rsidR="009451B9" w:rsidRPr="00353FB3">
        <w:rPr>
          <w:rFonts w:ascii="Times New Roman" w:hAnsi="Times New Roman" w:cs="Times New Roman"/>
        </w:rPr>
        <w:t>the best solution for the context</w:t>
      </w:r>
      <w:r w:rsidR="001F0225" w:rsidRPr="00353FB3">
        <w:rPr>
          <w:rFonts w:ascii="Times New Roman" w:hAnsi="Times New Roman" w:cs="Times New Roman"/>
        </w:rPr>
        <w:t xml:space="preserve"> of a country or application</w:t>
      </w:r>
      <w:r w:rsidR="009451B9" w:rsidRPr="00353FB3">
        <w:rPr>
          <w:rFonts w:ascii="Times New Roman" w:hAnsi="Times New Roman" w:cs="Times New Roman"/>
        </w:rPr>
        <w:t>.</w:t>
      </w:r>
    </w:p>
    <w:p w14:paraId="35F4E9C0" w14:textId="259F23A3" w:rsidR="00763F11" w:rsidRPr="00353FB3" w:rsidRDefault="00763F11" w:rsidP="00042479">
      <w:pPr>
        <w:pStyle w:val="Heading2"/>
        <w:spacing w:before="240" w:after="120"/>
        <w:rPr>
          <w:rFonts w:ascii="Times New Roman" w:hAnsi="Times New Roman" w:cs="Times New Roman"/>
          <w:b/>
        </w:rPr>
      </w:pPr>
      <w:r w:rsidRPr="00353FB3">
        <w:rPr>
          <w:rFonts w:ascii="Times New Roman" w:hAnsi="Times New Roman" w:cs="Times New Roman"/>
          <w:b/>
        </w:rPr>
        <w:t xml:space="preserve">Key </w:t>
      </w:r>
      <w:r w:rsidR="00CE07E4" w:rsidRPr="00353FB3">
        <w:rPr>
          <w:rFonts w:ascii="Times New Roman" w:hAnsi="Times New Roman" w:cs="Times New Roman"/>
          <w:b/>
        </w:rPr>
        <w:t>Finding</w:t>
      </w:r>
      <w:r w:rsidR="002F147A" w:rsidRPr="00353FB3">
        <w:rPr>
          <w:rFonts w:ascii="Times New Roman" w:hAnsi="Times New Roman" w:cs="Times New Roman"/>
          <w:b/>
        </w:rPr>
        <w:t>s</w:t>
      </w:r>
      <w:r w:rsidRPr="00353FB3">
        <w:rPr>
          <w:rFonts w:ascii="Times New Roman" w:hAnsi="Times New Roman" w:cs="Times New Roman"/>
          <w:b/>
        </w:rPr>
        <w:t xml:space="preserve"> – </w:t>
      </w:r>
      <w:r w:rsidR="0027640C" w:rsidRPr="00353FB3">
        <w:rPr>
          <w:rFonts w:ascii="Times New Roman" w:hAnsi="Times New Roman" w:cs="Times New Roman"/>
          <w:b/>
        </w:rPr>
        <w:t>Customer</w:t>
      </w:r>
      <w:r w:rsidR="003C0CB0" w:rsidRPr="00353FB3">
        <w:rPr>
          <w:rFonts w:ascii="Times New Roman" w:hAnsi="Times New Roman" w:cs="Times New Roman"/>
          <w:b/>
        </w:rPr>
        <w:t>s</w:t>
      </w:r>
    </w:p>
    <w:p w14:paraId="10B6EE01" w14:textId="30B7B380" w:rsidR="00F02C41" w:rsidRPr="00353FB3" w:rsidRDefault="00F02C41" w:rsidP="00353FB3">
      <w:pPr>
        <w:spacing w:after="0" w:line="240" w:lineRule="auto"/>
        <w:jc w:val="both"/>
        <w:rPr>
          <w:rFonts w:ascii="Times New Roman" w:hAnsi="Times New Roman" w:cs="Times New Roman"/>
        </w:rPr>
      </w:pPr>
      <w:r w:rsidRPr="00353FB3">
        <w:rPr>
          <w:rFonts w:ascii="Times New Roman" w:hAnsi="Times New Roman" w:cs="Times New Roman"/>
        </w:rPr>
        <w:t xml:space="preserve">The OpenLMIS mission statement states that the initiative seeks “to improve health commodity distribution in low- and middle- income countries.” The current target customer base – Ministries of Health in those countries – are very happy with the positive impact that OpenLMIS has brought to the health sector but do not currently have the resources to pay for the cost of ownership of the technology. </w:t>
      </w:r>
      <w:r w:rsidR="00073AF1" w:rsidRPr="00353FB3">
        <w:rPr>
          <w:rFonts w:ascii="Times New Roman" w:hAnsi="Times New Roman" w:cs="Times New Roman"/>
        </w:rPr>
        <w:t xml:space="preserve">Furthermore, while the current implementations have been widely successful, one gap that several Governance Committee members discussed was the lack of a formal mechanism to capture consistent user-feedback and share it with the broader community. </w:t>
      </w:r>
      <w:r w:rsidR="000612F3" w:rsidRPr="00353FB3">
        <w:rPr>
          <w:rFonts w:ascii="Times New Roman" w:hAnsi="Times New Roman" w:cs="Times New Roman"/>
        </w:rPr>
        <w:t>Currently</w:t>
      </w:r>
      <w:r w:rsidRPr="00353FB3">
        <w:rPr>
          <w:rFonts w:ascii="Times New Roman" w:hAnsi="Times New Roman" w:cs="Times New Roman"/>
        </w:rPr>
        <w:t xml:space="preserve"> community employs a reactive marketing strategy to engage with potential future customers. As the Governance Committee decides on the future state of OpenLMIS, one key variable</w:t>
      </w:r>
      <w:r w:rsidR="001C3537" w:rsidRPr="00353FB3">
        <w:rPr>
          <w:rFonts w:ascii="Times New Roman" w:hAnsi="Times New Roman" w:cs="Times New Roman"/>
        </w:rPr>
        <w:t xml:space="preserve"> that can enhance and streamline</w:t>
      </w:r>
      <w:r w:rsidRPr="00353FB3">
        <w:rPr>
          <w:rFonts w:ascii="Times New Roman" w:hAnsi="Times New Roman" w:cs="Times New Roman"/>
        </w:rPr>
        <w:t xml:space="preserve"> for future growth will be</w:t>
      </w:r>
      <w:r w:rsidR="001C3537" w:rsidRPr="00353FB3">
        <w:rPr>
          <w:rFonts w:ascii="Times New Roman" w:hAnsi="Times New Roman" w:cs="Times New Roman"/>
        </w:rPr>
        <w:t xml:space="preserve"> a more segmented and targeted marketing strategy.</w:t>
      </w:r>
    </w:p>
    <w:p w14:paraId="126DFD49" w14:textId="3B09F260" w:rsidR="001C3537" w:rsidRPr="00353FB3" w:rsidRDefault="001C3537" w:rsidP="00353FB3">
      <w:pPr>
        <w:pStyle w:val="ListParagraph"/>
        <w:numPr>
          <w:ilvl w:val="0"/>
          <w:numId w:val="8"/>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Long-term sustainability of OpenLMIS will not come directly from its current customers.</w:t>
      </w:r>
      <w:r w:rsidRPr="00353FB3">
        <w:rPr>
          <w:rFonts w:ascii="Times New Roman" w:hAnsi="Times New Roman" w:cs="Times New Roman"/>
        </w:rPr>
        <w:t xml:space="preserve"> OpenLMIS is currently deployed among Ministries of Health in low-income countries, but these customers have little financial stake in either the procurement of the product or its implementation. One Governance Committee member described these customers as difficult to sustain OpenLMIS because their “willingness to pay for software is zero.” And because the current model does not include adequate funds for customization, the current customers will “come to dislike their OpenLMIS instance and want to find another donor to buy something else.” With the current customer base, donors are an essential part of the funding equation for OpenLMIS, while a different customer base would alleviate some of that pressure on finding donor funding. </w:t>
      </w:r>
    </w:p>
    <w:p w14:paraId="3B779556" w14:textId="5455FCDA" w:rsidR="00761EB8" w:rsidRPr="00353FB3" w:rsidRDefault="00AB7552" w:rsidP="00353FB3">
      <w:pPr>
        <w:pStyle w:val="ListParagraph"/>
        <w:numPr>
          <w:ilvl w:val="0"/>
          <w:numId w:val="8"/>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User-driven enhancements</w:t>
      </w:r>
      <w:r w:rsidR="000451B3" w:rsidRPr="00353FB3">
        <w:rPr>
          <w:rFonts w:ascii="Times New Roman" w:hAnsi="Times New Roman" w:cs="Times New Roman"/>
          <w:b/>
        </w:rPr>
        <w:t xml:space="preserve"> have not been fully integrated into </w:t>
      </w:r>
      <w:r w:rsidR="00085D4E" w:rsidRPr="00353FB3">
        <w:rPr>
          <w:rFonts w:ascii="Times New Roman" w:hAnsi="Times New Roman" w:cs="Times New Roman"/>
          <w:b/>
        </w:rPr>
        <w:t xml:space="preserve">global </w:t>
      </w:r>
      <w:r w:rsidR="000451B3" w:rsidRPr="00353FB3">
        <w:rPr>
          <w:rFonts w:ascii="Times New Roman" w:hAnsi="Times New Roman" w:cs="Times New Roman"/>
          <w:b/>
        </w:rPr>
        <w:t>product design</w:t>
      </w:r>
      <w:r w:rsidR="006050BC" w:rsidRPr="00353FB3">
        <w:rPr>
          <w:rFonts w:ascii="Times New Roman" w:hAnsi="Times New Roman" w:cs="Times New Roman"/>
          <w:b/>
        </w:rPr>
        <w:t xml:space="preserve">. </w:t>
      </w:r>
      <w:r w:rsidR="00761EB8" w:rsidRPr="00353FB3">
        <w:rPr>
          <w:rFonts w:ascii="Times New Roman" w:hAnsi="Times New Roman" w:cs="Times New Roman"/>
        </w:rPr>
        <w:t>Capturing the in-country user experience is extremely important so that learnings from implementations are understood and acted on by the Product and Technical Committees. Currently,</w:t>
      </w:r>
      <w:r w:rsidR="00761EB8" w:rsidRPr="00353FB3" w:rsidDel="000451B3">
        <w:rPr>
          <w:rFonts w:ascii="Times New Roman" w:hAnsi="Times New Roman" w:cs="Times New Roman"/>
        </w:rPr>
        <w:t xml:space="preserve"> </w:t>
      </w:r>
      <w:r w:rsidR="000451B3" w:rsidRPr="00353FB3">
        <w:rPr>
          <w:rFonts w:ascii="Times New Roman" w:hAnsi="Times New Roman" w:cs="Times New Roman"/>
        </w:rPr>
        <w:t xml:space="preserve">user </w:t>
      </w:r>
      <w:r w:rsidR="00761EB8" w:rsidRPr="00353FB3">
        <w:rPr>
          <w:rFonts w:ascii="Times New Roman" w:hAnsi="Times New Roman" w:cs="Times New Roman"/>
        </w:rPr>
        <w:t>feedback is only collected</w:t>
      </w:r>
      <w:r w:rsidR="001F1C7B" w:rsidRPr="00353FB3">
        <w:rPr>
          <w:rFonts w:ascii="Times New Roman" w:hAnsi="Times New Roman" w:cs="Times New Roman"/>
        </w:rPr>
        <w:t xml:space="preserve"> formally</w:t>
      </w:r>
      <w:r w:rsidR="00761EB8" w:rsidRPr="00353FB3">
        <w:rPr>
          <w:rFonts w:ascii="Times New Roman" w:hAnsi="Times New Roman" w:cs="Times New Roman"/>
        </w:rPr>
        <w:t xml:space="preserve"> </w:t>
      </w:r>
      <w:r w:rsidR="0004110F" w:rsidRPr="00353FB3">
        <w:rPr>
          <w:rFonts w:ascii="Times New Roman" w:hAnsi="Times New Roman" w:cs="Times New Roman"/>
        </w:rPr>
        <w:t xml:space="preserve">and in a collective </w:t>
      </w:r>
      <w:r w:rsidR="002E0966" w:rsidRPr="00353FB3">
        <w:rPr>
          <w:rFonts w:ascii="Times New Roman" w:hAnsi="Times New Roman" w:cs="Times New Roman"/>
        </w:rPr>
        <w:t>manner</w:t>
      </w:r>
      <w:r w:rsidR="00761EB8" w:rsidRPr="00353FB3">
        <w:rPr>
          <w:rFonts w:ascii="Times New Roman" w:hAnsi="Times New Roman" w:cs="Times New Roman"/>
        </w:rPr>
        <w:t xml:space="preserve"> when events bring stakeholders together, such as the recent Global Health Supply Chain Summit in Zambia</w:t>
      </w:r>
      <w:r w:rsidR="004839BB" w:rsidRPr="00353FB3">
        <w:rPr>
          <w:rFonts w:ascii="Times New Roman" w:hAnsi="Times New Roman" w:cs="Times New Roman"/>
        </w:rPr>
        <w:t>. There is no regular cadence of user-generated feedback,</w:t>
      </w:r>
      <w:r w:rsidR="00761EB8" w:rsidRPr="00353FB3">
        <w:rPr>
          <w:rFonts w:ascii="Times New Roman" w:hAnsi="Times New Roman" w:cs="Times New Roman"/>
        </w:rPr>
        <w:t xml:space="preserve"> </w:t>
      </w:r>
      <w:r w:rsidR="00A33D72" w:rsidRPr="00353FB3">
        <w:rPr>
          <w:rFonts w:ascii="Times New Roman" w:hAnsi="Times New Roman" w:cs="Times New Roman"/>
        </w:rPr>
        <w:t>prompting one Governance Committee member to s</w:t>
      </w:r>
      <w:r w:rsidR="001A48BD" w:rsidRPr="00353FB3">
        <w:rPr>
          <w:rFonts w:ascii="Times New Roman" w:hAnsi="Times New Roman" w:cs="Times New Roman"/>
        </w:rPr>
        <w:t xml:space="preserve">tate that at a global level, </w:t>
      </w:r>
      <w:r w:rsidR="00CF3E14" w:rsidRPr="00353FB3">
        <w:rPr>
          <w:rFonts w:ascii="Times New Roman" w:hAnsi="Times New Roman" w:cs="Times New Roman"/>
        </w:rPr>
        <w:t xml:space="preserve">“there is too much focus on functions and not </w:t>
      </w:r>
      <w:r w:rsidR="003A6EEC" w:rsidRPr="00353FB3">
        <w:rPr>
          <w:rFonts w:ascii="Times New Roman" w:hAnsi="Times New Roman" w:cs="Times New Roman"/>
        </w:rPr>
        <w:t xml:space="preserve">enough on </w:t>
      </w:r>
      <w:r w:rsidR="00CF3E14" w:rsidRPr="00353FB3">
        <w:rPr>
          <w:rFonts w:ascii="Times New Roman" w:hAnsi="Times New Roman" w:cs="Times New Roman"/>
        </w:rPr>
        <w:t>the users.”</w:t>
      </w:r>
      <w:r w:rsidR="00761EB8" w:rsidRPr="00353FB3">
        <w:rPr>
          <w:rFonts w:ascii="Times New Roman" w:hAnsi="Times New Roman" w:cs="Times New Roman"/>
        </w:rPr>
        <w:t xml:space="preserve"> More </w:t>
      </w:r>
      <w:r w:rsidR="00761EB8" w:rsidRPr="00353FB3">
        <w:rPr>
          <w:rFonts w:ascii="Times New Roman" w:hAnsi="Times New Roman" w:cs="Times New Roman"/>
        </w:rPr>
        <w:lastRenderedPageBreak/>
        <w:t>consistent</w:t>
      </w:r>
      <w:r w:rsidR="004D7588" w:rsidRPr="00353FB3">
        <w:rPr>
          <w:rFonts w:ascii="Times New Roman" w:hAnsi="Times New Roman" w:cs="Times New Roman"/>
        </w:rPr>
        <w:t xml:space="preserve"> sharing of</w:t>
      </w:r>
      <w:r w:rsidR="00761EB8" w:rsidRPr="00353FB3">
        <w:rPr>
          <w:rFonts w:ascii="Times New Roman" w:hAnsi="Times New Roman" w:cs="Times New Roman"/>
        </w:rPr>
        <w:t xml:space="preserve"> feedback</w:t>
      </w:r>
      <w:r w:rsidR="004D7588" w:rsidRPr="00353FB3">
        <w:rPr>
          <w:rFonts w:ascii="Times New Roman" w:hAnsi="Times New Roman" w:cs="Times New Roman"/>
        </w:rPr>
        <w:t xml:space="preserve"> at a global level</w:t>
      </w:r>
      <w:r w:rsidR="00761EB8" w:rsidRPr="00353FB3">
        <w:rPr>
          <w:rFonts w:ascii="Times New Roman" w:hAnsi="Times New Roman" w:cs="Times New Roman"/>
        </w:rPr>
        <w:t xml:space="preserve"> from customers and implementers in country will support product improvements and will increase customer engagement.</w:t>
      </w:r>
    </w:p>
    <w:p w14:paraId="288CAE96" w14:textId="5417A447" w:rsidR="00D732A4" w:rsidRPr="00353FB3" w:rsidRDefault="003A6EEC" w:rsidP="00353FB3">
      <w:pPr>
        <w:pStyle w:val="ListParagraph"/>
        <w:numPr>
          <w:ilvl w:val="0"/>
          <w:numId w:val="8"/>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A w</w:t>
      </w:r>
      <w:r w:rsidR="000C2B06" w:rsidRPr="00353FB3">
        <w:rPr>
          <w:rFonts w:ascii="Times New Roman" w:hAnsi="Times New Roman" w:cs="Times New Roman"/>
          <w:b/>
        </w:rPr>
        <w:t>ord</w:t>
      </w:r>
      <w:r w:rsidRPr="00353FB3">
        <w:rPr>
          <w:rFonts w:ascii="Times New Roman" w:hAnsi="Times New Roman" w:cs="Times New Roman"/>
          <w:b/>
        </w:rPr>
        <w:t>-</w:t>
      </w:r>
      <w:r w:rsidR="000C2B06" w:rsidRPr="00353FB3">
        <w:rPr>
          <w:rFonts w:ascii="Times New Roman" w:hAnsi="Times New Roman" w:cs="Times New Roman"/>
          <w:b/>
        </w:rPr>
        <w:t>of</w:t>
      </w:r>
      <w:r w:rsidRPr="00353FB3">
        <w:rPr>
          <w:rFonts w:ascii="Times New Roman" w:hAnsi="Times New Roman" w:cs="Times New Roman"/>
          <w:b/>
        </w:rPr>
        <w:t>-</w:t>
      </w:r>
      <w:r w:rsidR="000C2B06" w:rsidRPr="00353FB3">
        <w:rPr>
          <w:rFonts w:ascii="Times New Roman" w:hAnsi="Times New Roman" w:cs="Times New Roman"/>
          <w:b/>
        </w:rPr>
        <w:t xml:space="preserve">mouth </w:t>
      </w:r>
      <w:r w:rsidRPr="00353FB3">
        <w:rPr>
          <w:rFonts w:ascii="Times New Roman" w:hAnsi="Times New Roman" w:cs="Times New Roman"/>
          <w:b/>
        </w:rPr>
        <w:t xml:space="preserve">sales strategy </w:t>
      </w:r>
      <w:r w:rsidR="000C2B06" w:rsidRPr="00353FB3">
        <w:rPr>
          <w:rFonts w:ascii="Times New Roman" w:hAnsi="Times New Roman" w:cs="Times New Roman"/>
          <w:b/>
        </w:rPr>
        <w:t>leads to unrooted demand.</w:t>
      </w:r>
      <w:r w:rsidR="000C2B06" w:rsidRPr="00353FB3">
        <w:rPr>
          <w:rFonts w:ascii="Times New Roman" w:hAnsi="Times New Roman" w:cs="Times New Roman"/>
        </w:rPr>
        <w:t xml:space="preserve"> Currently, OpenLMIS uses a </w:t>
      </w:r>
      <w:r w:rsidR="002239E8" w:rsidRPr="00353FB3">
        <w:rPr>
          <w:rFonts w:ascii="Times New Roman" w:hAnsi="Times New Roman" w:cs="Times New Roman"/>
        </w:rPr>
        <w:t>re</w:t>
      </w:r>
      <w:r w:rsidR="00983023" w:rsidRPr="00353FB3">
        <w:rPr>
          <w:rFonts w:ascii="Times New Roman" w:hAnsi="Times New Roman" w:cs="Times New Roman"/>
        </w:rPr>
        <w:t xml:space="preserve">active </w:t>
      </w:r>
      <w:r w:rsidR="000C2B06" w:rsidRPr="00353FB3">
        <w:rPr>
          <w:rFonts w:ascii="Times New Roman" w:hAnsi="Times New Roman" w:cs="Times New Roman"/>
        </w:rPr>
        <w:t>marketing strategy</w:t>
      </w:r>
      <w:r w:rsidR="00983023" w:rsidRPr="00353FB3">
        <w:rPr>
          <w:rFonts w:ascii="Times New Roman" w:hAnsi="Times New Roman" w:cs="Times New Roman"/>
        </w:rPr>
        <w:t>,</w:t>
      </w:r>
      <w:r w:rsidR="000C2B06" w:rsidRPr="00353FB3">
        <w:rPr>
          <w:rFonts w:ascii="Times New Roman" w:hAnsi="Times New Roman" w:cs="Times New Roman"/>
        </w:rPr>
        <w:t xml:space="preserve"> responding to inquiries that come through the website, responding to RFPs, and relying on word</w:t>
      </w:r>
      <w:r w:rsidR="00AE6DB3" w:rsidRPr="00353FB3">
        <w:rPr>
          <w:rFonts w:ascii="Times New Roman" w:hAnsi="Times New Roman" w:cs="Times New Roman"/>
        </w:rPr>
        <w:t>-</w:t>
      </w:r>
      <w:r w:rsidR="000C2B06" w:rsidRPr="00353FB3">
        <w:rPr>
          <w:rFonts w:ascii="Times New Roman" w:hAnsi="Times New Roman" w:cs="Times New Roman"/>
        </w:rPr>
        <w:t>of</w:t>
      </w:r>
      <w:r w:rsidR="00445305" w:rsidRPr="00353FB3">
        <w:rPr>
          <w:rFonts w:ascii="Times New Roman" w:hAnsi="Times New Roman" w:cs="Times New Roman"/>
        </w:rPr>
        <w:t>-</w:t>
      </w:r>
      <w:r w:rsidR="000C2B06" w:rsidRPr="00353FB3">
        <w:rPr>
          <w:rFonts w:ascii="Times New Roman" w:hAnsi="Times New Roman" w:cs="Times New Roman"/>
        </w:rPr>
        <w:t xml:space="preserve">mouth. </w:t>
      </w:r>
      <w:r w:rsidR="00983023" w:rsidRPr="00353FB3">
        <w:rPr>
          <w:rFonts w:ascii="Times New Roman" w:hAnsi="Times New Roman" w:cs="Times New Roman"/>
        </w:rPr>
        <w:t xml:space="preserve">In some instances, this can cause </w:t>
      </w:r>
      <w:r w:rsidR="000C2B06" w:rsidRPr="00353FB3">
        <w:rPr>
          <w:rFonts w:ascii="Times New Roman" w:hAnsi="Times New Roman" w:cs="Times New Roman"/>
        </w:rPr>
        <w:t xml:space="preserve">demand to be </w:t>
      </w:r>
      <w:r w:rsidR="006E36E2" w:rsidRPr="00353FB3">
        <w:rPr>
          <w:rFonts w:ascii="Times New Roman" w:hAnsi="Times New Roman" w:cs="Times New Roman"/>
        </w:rPr>
        <w:t>superficial;</w:t>
      </w:r>
      <w:r w:rsidR="000C2B06" w:rsidRPr="00353FB3">
        <w:rPr>
          <w:rFonts w:ascii="Times New Roman" w:hAnsi="Times New Roman" w:cs="Times New Roman"/>
        </w:rPr>
        <w:t xml:space="preserve"> </w:t>
      </w:r>
      <w:r w:rsidR="00760427" w:rsidRPr="00353FB3">
        <w:rPr>
          <w:rFonts w:ascii="Times New Roman" w:hAnsi="Times New Roman" w:cs="Times New Roman"/>
        </w:rPr>
        <w:t>for instance,</w:t>
      </w:r>
      <w:r w:rsidR="000805AE" w:rsidRPr="00353FB3">
        <w:rPr>
          <w:rFonts w:ascii="Times New Roman" w:hAnsi="Times New Roman" w:cs="Times New Roman"/>
        </w:rPr>
        <w:t xml:space="preserve"> in </w:t>
      </w:r>
      <w:r w:rsidR="000C2B06" w:rsidRPr="00353FB3">
        <w:rPr>
          <w:rFonts w:ascii="Times New Roman" w:hAnsi="Times New Roman" w:cs="Times New Roman"/>
        </w:rPr>
        <w:t xml:space="preserve">a </w:t>
      </w:r>
      <w:r w:rsidR="00760427" w:rsidRPr="00353FB3">
        <w:rPr>
          <w:rFonts w:ascii="Times New Roman" w:hAnsi="Times New Roman" w:cs="Times New Roman"/>
        </w:rPr>
        <w:t>scenario</w:t>
      </w:r>
      <w:r w:rsidR="000805AE" w:rsidRPr="00353FB3">
        <w:rPr>
          <w:rFonts w:ascii="Times New Roman" w:hAnsi="Times New Roman" w:cs="Times New Roman"/>
        </w:rPr>
        <w:t xml:space="preserve"> where</w:t>
      </w:r>
      <w:r w:rsidR="00316C35" w:rsidRPr="00353FB3">
        <w:rPr>
          <w:rFonts w:ascii="Times New Roman" w:hAnsi="Times New Roman" w:cs="Times New Roman"/>
        </w:rPr>
        <w:t xml:space="preserve"> a need exists, b</w:t>
      </w:r>
      <w:r w:rsidR="00781101" w:rsidRPr="00353FB3">
        <w:rPr>
          <w:rFonts w:ascii="Times New Roman" w:hAnsi="Times New Roman" w:cs="Times New Roman"/>
        </w:rPr>
        <w:t xml:space="preserve">ut OpenLMIS </w:t>
      </w:r>
      <w:r w:rsidR="00CD2D5F" w:rsidRPr="00353FB3">
        <w:rPr>
          <w:rFonts w:ascii="Times New Roman" w:hAnsi="Times New Roman" w:cs="Times New Roman"/>
        </w:rPr>
        <w:t>may</w:t>
      </w:r>
      <w:r w:rsidR="00781101" w:rsidRPr="00353FB3">
        <w:rPr>
          <w:rFonts w:ascii="Times New Roman" w:hAnsi="Times New Roman" w:cs="Times New Roman"/>
        </w:rPr>
        <w:t xml:space="preserve"> not be </w:t>
      </w:r>
      <w:r w:rsidR="00CD2D5F" w:rsidRPr="00353FB3">
        <w:rPr>
          <w:rFonts w:ascii="Times New Roman" w:hAnsi="Times New Roman" w:cs="Times New Roman"/>
        </w:rPr>
        <w:t>the best</w:t>
      </w:r>
      <w:r w:rsidR="000C2B06" w:rsidRPr="00353FB3">
        <w:rPr>
          <w:rFonts w:ascii="Times New Roman" w:hAnsi="Times New Roman" w:cs="Times New Roman"/>
        </w:rPr>
        <w:t xml:space="preserve"> solution</w:t>
      </w:r>
      <w:r w:rsidR="00CE2155" w:rsidRPr="00353FB3">
        <w:rPr>
          <w:rFonts w:ascii="Times New Roman" w:hAnsi="Times New Roman" w:cs="Times New Roman"/>
        </w:rPr>
        <w:t xml:space="preserve"> to meet that need</w:t>
      </w:r>
      <w:r w:rsidR="00781101" w:rsidRPr="00353FB3">
        <w:rPr>
          <w:rFonts w:ascii="Times New Roman" w:hAnsi="Times New Roman" w:cs="Times New Roman"/>
        </w:rPr>
        <w:t>.</w:t>
      </w:r>
      <w:r w:rsidR="000C2B06" w:rsidRPr="00353FB3">
        <w:rPr>
          <w:rFonts w:ascii="Times New Roman" w:hAnsi="Times New Roman" w:cs="Times New Roman"/>
        </w:rPr>
        <w:t xml:space="preserve"> According to one stakeholder, OpenLMIS is “marketed off the backs of donors and implementers,” illustrating how </w:t>
      </w:r>
      <w:r w:rsidR="00B54EEA" w:rsidRPr="00353FB3">
        <w:rPr>
          <w:rFonts w:ascii="Times New Roman" w:hAnsi="Times New Roman" w:cs="Times New Roman"/>
        </w:rPr>
        <w:t>their perspectives</w:t>
      </w:r>
      <w:r w:rsidR="000C2B06" w:rsidRPr="00353FB3" w:rsidDel="00B54EEA">
        <w:rPr>
          <w:rFonts w:ascii="Times New Roman" w:hAnsi="Times New Roman" w:cs="Times New Roman"/>
        </w:rPr>
        <w:t xml:space="preserve"> </w:t>
      </w:r>
      <w:r w:rsidR="000C2B06" w:rsidRPr="00353FB3">
        <w:rPr>
          <w:rFonts w:ascii="Times New Roman" w:hAnsi="Times New Roman" w:cs="Times New Roman"/>
        </w:rPr>
        <w:t xml:space="preserve">can influence </w:t>
      </w:r>
      <w:r w:rsidR="00B54EEA" w:rsidRPr="00353FB3">
        <w:rPr>
          <w:rFonts w:ascii="Times New Roman" w:hAnsi="Times New Roman" w:cs="Times New Roman"/>
        </w:rPr>
        <w:t xml:space="preserve">the </w:t>
      </w:r>
      <w:r w:rsidR="000C2B06" w:rsidRPr="00353FB3">
        <w:rPr>
          <w:rFonts w:ascii="Times New Roman" w:hAnsi="Times New Roman" w:cs="Times New Roman"/>
        </w:rPr>
        <w:t>selection</w:t>
      </w:r>
      <w:r w:rsidR="00B54EEA" w:rsidRPr="00353FB3">
        <w:rPr>
          <w:rFonts w:ascii="Times New Roman" w:hAnsi="Times New Roman" w:cs="Times New Roman"/>
        </w:rPr>
        <w:t xml:space="preserve"> of a solution</w:t>
      </w:r>
      <w:r w:rsidR="000C2B06" w:rsidRPr="00353FB3">
        <w:rPr>
          <w:rFonts w:ascii="Times New Roman" w:hAnsi="Times New Roman" w:cs="Times New Roman"/>
        </w:rPr>
        <w:t xml:space="preserve">. </w:t>
      </w:r>
      <w:r w:rsidR="0014720F" w:rsidRPr="00353FB3">
        <w:rPr>
          <w:rFonts w:ascii="Times New Roman" w:hAnsi="Times New Roman" w:cs="Times New Roman"/>
        </w:rPr>
        <w:t xml:space="preserve">While a strong network and good word-of-mouth marketing </w:t>
      </w:r>
      <w:r w:rsidR="000C2B06" w:rsidRPr="00353FB3">
        <w:rPr>
          <w:rFonts w:ascii="Times New Roman" w:hAnsi="Times New Roman" w:cs="Times New Roman"/>
        </w:rPr>
        <w:t>can</w:t>
      </w:r>
      <w:r w:rsidR="000C2B06" w:rsidRPr="00353FB3" w:rsidDel="009E0A88">
        <w:rPr>
          <w:rFonts w:ascii="Times New Roman" w:hAnsi="Times New Roman" w:cs="Times New Roman"/>
        </w:rPr>
        <w:t xml:space="preserve"> </w:t>
      </w:r>
      <w:r w:rsidR="009E0A88" w:rsidRPr="00353FB3">
        <w:rPr>
          <w:rFonts w:ascii="Times New Roman" w:hAnsi="Times New Roman" w:cs="Times New Roman"/>
        </w:rPr>
        <w:t xml:space="preserve">enhance </w:t>
      </w:r>
      <w:r w:rsidR="000C2B06" w:rsidRPr="00353FB3">
        <w:rPr>
          <w:rFonts w:ascii="Times New Roman" w:hAnsi="Times New Roman" w:cs="Times New Roman"/>
        </w:rPr>
        <w:t xml:space="preserve">a product’s reputation, </w:t>
      </w:r>
      <w:r w:rsidR="009E0A88" w:rsidRPr="00353FB3">
        <w:rPr>
          <w:rFonts w:ascii="Times New Roman" w:hAnsi="Times New Roman" w:cs="Times New Roman"/>
        </w:rPr>
        <w:t xml:space="preserve">provide </w:t>
      </w:r>
      <w:r w:rsidR="000C2B06" w:rsidRPr="00353FB3">
        <w:rPr>
          <w:rFonts w:ascii="Times New Roman" w:hAnsi="Times New Roman" w:cs="Times New Roman"/>
        </w:rPr>
        <w:t xml:space="preserve">endorsement, </w:t>
      </w:r>
      <w:r w:rsidR="005154D7" w:rsidRPr="00353FB3">
        <w:rPr>
          <w:rFonts w:ascii="Times New Roman" w:hAnsi="Times New Roman" w:cs="Times New Roman"/>
        </w:rPr>
        <w:t xml:space="preserve">and lead to new implementations, it will be important to pursue a more proactive marketing strategy </w:t>
      </w:r>
      <w:r w:rsidR="00581E64" w:rsidRPr="00353FB3">
        <w:rPr>
          <w:rFonts w:ascii="Times New Roman" w:hAnsi="Times New Roman" w:cs="Times New Roman"/>
        </w:rPr>
        <w:t xml:space="preserve">aimed at a specific </w:t>
      </w:r>
      <w:r w:rsidR="000C2B06" w:rsidRPr="00353FB3">
        <w:rPr>
          <w:rFonts w:ascii="Times New Roman" w:hAnsi="Times New Roman" w:cs="Times New Roman"/>
        </w:rPr>
        <w:t>customer base</w:t>
      </w:r>
      <w:r w:rsidR="00581E64" w:rsidRPr="00353FB3">
        <w:rPr>
          <w:rFonts w:ascii="Times New Roman" w:hAnsi="Times New Roman" w:cs="Times New Roman"/>
        </w:rPr>
        <w:t>.</w:t>
      </w:r>
    </w:p>
    <w:p w14:paraId="5C9AF9EA" w14:textId="22C6519A" w:rsidR="00EC36CD" w:rsidRPr="00353FB3" w:rsidRDefault="00413DAD" w:rsidP="00042479">
      <w:pPr>
        <w:pStyle w:val="Heading2"/>
        <w:spacing w:before="240" w:after="120"/>
        <w:rPr>
          <w:rFonts w:ascii="Times New Roman" w:hAnsi="Times New Roman" w:cs="Times New Roman"/>
          <w:b/>
        </w:rPr>
      </w:pPr>
      <w:r w:rsidRPr="00353FB3">
        <w:rPr>
          <w:rFonts w:ascii="Times New Roman" w:hAnsi="Times New Roman" w:cs="Times New Roman"/>
          <w:b/>
        </w:rPr>
        <w:t xml:space="preserve">Key </w:t>
      </w:r>
      <w:r w:rsidR="002F147A" w:rsidRPr="00353FB3">
        <w:rPr>
          <w:rFonts w:ascii="Times New Roman" w:hAnsi="Times New Roman" w:cs="Times New Roman"/>
          <w:b/>
        </w:rPr>
        <w:t>Findings</w:t>
      </w:r>
      <w:r w:rsidRPr="00353FB3">
        <w:rPr>
          <w:rFonts w:ascii="Times New Roman" w:hAnsi="Times New Roman" w:cs="Times New Roman"/>
          <w:b/>
        </w:rPr>
        <w:t xml:space="preserve"> – Technology</w:t>
      </w:r>
    </w:p>
    <w:p w14:paraId="6EC8B5C4" w14:textId="36AD4B93" w:rsidR="00D52147" w:rsidRPr="00353FB3" w:rsidRDefault="00353D56" w:rsidP="00353FB3">
      <w:pPr>
        <w:spacing w:after="0" w:line="240" w:lineRule="auto"/>
        <w:jc w:val="both"/>
        <w:rPr>
          <w:rFonts w:ascii="Times New Roman" w:hAnsi="Times New Roman" w:cs="Times New Roman"/>
        </w:rPr>
      </w:pPr>
      <w:r w:rsidRPr="00353FB3">
        <w:rPr>
          <w:rFonts w:ascii="Times New Roman" w:hAnsi="Times New Roman" w:cs="Times New Roman"/>
        </w:rPr>
        <w:t xml:space="preserve">As a </w:t>
      </w:r>
      <w:r w:rsidR="00F91959" w:rsidRPr="00353FB3">
        <w:rPr>
          <w:rFonts w:ascii="Times New Roman" w:hAnsi="Times New Roman" w:cs="Times New Roman"/>
        </w:rPr>
        <w:t xml:space="preserve">software </w:t>
      </w:r>
      <w:r w:rsidRPr="00353FB3">
        <w:rPr>
          <w:rFonts w:ascii="Times New Roman" w:hAnsi="Times New Roman" w:cs="Times New Roman"/>
        </w:rPr>
        <w:t>product,</w:t>
      </w:r>
      <w:r w:rsidR="00AF063A" w:rsidRPr="00353FB3">
        <w:rPr>
          <w:rFonts w:ascii="Times New Roman" w:hAnsi="Times New Roman" w:cs="Times New Roman"/>
        </w:rPr>
        <w:t xml:space="preserve"> initial and ongoing technology decisions have </w:t>
      </w:r>
      <w:r w:rsidR="00F91959" w:rsidRPr="00353FB3">
        <w:rPr>
          <w:rFonts w:ascii="Times New Roman" w:hAnsi="Times New Roman" w:cs="Times New Roman"/>
        </w:rPr>
        <w:t>impacted</w:t>
      </w:r>
      <w:r w:rsidR="00AF063A" w:rsidRPr="00353FB3">
        <w:rPr>
          <w:rFonts w:ascii="Times New Roman" w:hAnsi="Times New Roman" w:cs="Times New Roman"/>
        </w:rPr>
        <w:t xml:space="preserve"> the current state </w:t>
      </w:r>
      <w:r w:rsidR="00682CAB" w:rsidRPr="00353FB3">
        <w:rPr>
          <w:rFonts w:ascii="Times New Roman" w:hAnsi="Times New Roman" w:cs="Times New Roman"/>
        </w:rPr>
        <w:t xml:space="preserve">of </w:t>
      </w:r>
      <w:r w:rsidR="00AF063A" w:rsidRPr="00353FB3">
        <w:rPr>
          <w:rFonts w:ascii="Times New Roman" w:hAnsi="Times New Roman" w:cs="Times New Roman"/>
        </w:rPr>
        <w:t xml:space="preserve">OpenLMIS. </w:t>
      </w:r>
      <w:r w:rsidR="00716685" w:rsidRPr="00353FB3">
        <w:rPr>
          <w:rFonts w:ascii="Times New Roman" w:hAnsi="Times New Roman" w:cs="Times New Roman"/>
        </w:rPr>
        <w:t xml:space="preserve">We have captured the implications of </w:t>
      </w:r>
      <w:r w:rsidR="006A56E6" w:rsidRPr="00353FB3">
        <w:rPr>
          <w:rFonts w:ascii="Times New Roman" w:hAnsi="Times New Roman" w:cs="Times New Roman"/>
        </w:rPr>
        <w:t>the deep customization of OpenLMIS and the use of an open source model.</w:t>
      </w:r>
      <w:r w:rsidR="00BC1B91" w:rsidRPr="00353FB3">
        <w:rPr>
          <w:rFonts w:ascii="Times New Roman" w:hAnsi="Times New Roman" w:cs="Times New Roman"/>
        </w:rPr>
        <w:t xml:space="preserve"> </w:t>
      </w:r>
      <w:r w:rsidR="00AB18C2" w:rsidRPr="00353FB3">
        <w:rPr>
          <w:rFonts w:ascii="Times New Roman" w:hAnsi="Times New Roman" w:cs="Times New Roman"/>
        </w:rPr>
        <w:t>As i</w:t>
      </w:r>
      <w:r w:rsidR="00615425" w:rsidRPr="00353FB3">
        <w:rPr>
          <w:rFonts w:ascii="Times New Roman" w:hAnsi="Times New Roman" w:cs="Times New Roman"/>
        </w:rPr>
        <w:t>nherent to this model</w:t>
      </w:r>
      <w:r w:rsidR="003666D4" w:rsidRPr="00353FB3">
        <w:rPr>
          <w:rFonts w:ascii="Times New Roman" w:hAnsi="Times New Roman" w:cs="Times New Roman"/>
        </w:rPr>
        <w:t xml:space="preserve">, </w:t>
      </w:r>
      <w:r w:rsidR="009F73A7" w:rsidRPr="00353FB3">
        <w:rPr>
          <w:rFonts w:ascii="Times New Roman" w:hAnsi="Times New Roman" w:cs="Times New Roman"/>
        </w:rPr>
        <w:t xml:space="preserve">the global community </w:t>
      </w:r>
      <w:r w:rsidR="00615425" w:rsidRPr="00353FB3">
        <w:rPr>
          <w:rFonts w:ascii="Times New Roman" w:hAnsi="Times New Roman" w:cs="Times New Roman"/>
        </w:rPr>
        <w:t xml:space="preserve">has </w:t>
      </w:r>
      <w:r w:rsidR="009F73A7" w:rsidRPr="00353FB3">
        <w:rPr>
          <w:rFonts w:ascii="Times New Roman" w:hAnsi="Times New Roman" w:cs="Times New Roman"/>
        </w:rPr>
        <w:t xml:space="preserve">not historically </w:t>
      </w:r>
      <w:r w:rsidR="00615425" w:rsidRPr="00353FB3">
        <w:rPr>
          <w:rFonts w:ascii="Times New Roman" w:hAnsi="Times New Roman" w:cs="Times New Roman"/>
        </w:rPr>
        <w:t xml:space="preserve">been able to fully </w:t>
      </w:r>
      <w:r w:rsidR="009F73A7" w:rsidRPr="00353FB3">
        <w:rPr>
          <w:rFonts w:ascii="Times New Roman" w:hAnsi="Times New Roman" w:cs="Times New Roman"/>
        </w:rPr>
        <w:t xml:space="preserve">capture </w:t>
      </w:r>
      <w:r w:rsidR="00615425" w:rsidRPr="00353FB3">
        <w:rPr>
          <w:rFonts w:ascii="Times New Roman" w:hAnsi="Times New Roman" w:cs="Times New Roman"/>
        </w:rPr>
        <w:t>nor</w:t>
      </w:r>
      <w:r w:rsidR="009F73A7" w:rsidRPr="00353FB3">
        <w:rPr>
          <w:rFonts w:ascii="Times New Roman" w:hAnsi="Times New Roman" w:cs="Times New Roman"/>
        </w:rPr>
        <w:t xml:space="preserve"> utilize implementation data.</w:t>
      </w:r>
      <w:r w:rsidR="00426A17" w:rsidRPr="00353FB3">
        <w:rPr>
          <w:rFonts w:ascii="Times New Roman" w:hAnsi="Times New Roman" w:cs="Times New Roman"/>
        </w:rPr>
        <w:t xml:space="preserve"> </w:t>
      </w:r>
      <w:proofErr w:type="gramStart"/>
      <w:r w:rsidR="00426A17" w:rsidRPr="00353FB3">
        <w:rPr>
          <w:rFonts w:ascii="Times New Roman" w:hAnsi="Times New Roman" w:cs="Times New Roman"/>
        </w:rPr>
        <w:t>Due to the fact that</w:t>
      </w:r>
      <w:proofErr w:type="gramEnd"/>
      <w:r w:rsidR="00426A17" w:rsidRPr="00353FB3">
        <w:rPr>
          <w:rFonts w:ascii="Times New Roman" w:hAnsi="Times New Roman" w:cs="Times New Roman"/>
        </w:rPr>
        <w:t xml:space="preserve"> the data is owned by the customers of the </w:t>
      </w:r>
      <w:r w:rsidR="004F54F4" w:rsidRPr="00353FB3">
        <w:rPr>
          <w:rFonts w:ascii="Times New Roman" w:hAnsi="Times New Roman" w:cs="Times New Roman"/>
        </w:rPr>
        <w:t xml:space="preserve">country implementation, full utilization of data </w:t>
      </w:r>
      <w:r w:rsidR="00963072" w:rsidRPr="00353FB3">
        <w:rPr>
          <w:rFonts w:ascii="Times New Roman" w:hAnsi="Times New Roman" w:cs="Times New Roman"/>
        </w:rPr>
        <w:t xml:space="preserve">may not be </w:t>
      </w:r>
      <w:r w:rsidR="000F5AEA" w:rsidRPr="00353FB3">
        <w:rPr>
          <w:rFonts w:ascii="Times New Roman" w:hAnsi="Times New Roman" w:cs="Times New Roman"/>
        </w:rPr>
        <w:t>possible,</w:t>
      </w:r>
      <w:r w:rsidR="00963072" w:rsidRPr="00353FB3">
        <w:rPr>
          <w:rFonts w:ascii="Times New Roman" w:hAnsi="Times New Roman" w:cs="Times New Roman"/>
        </w:rPr>
        <w:t xml:space="preserve"> however. The OpenLMIS technology enab</w:t>
      </w:r>
      <w:r w:rsidR="00D20BC0" w:rsidRPr="00353FB3">
        <w:rPr>
          <w:rFonts w:ascii="Times New Roman" w:hAnsi="Times New Roman" w:cs="Times New Roman"/>
        </w:rPr>
        <w:t>les in-country users</w:t>
      </w:r>
      <w:r w:rsidR="00A75137" w:rsidRPr="00353FB3">
        <w:rPr>
          <w:rFonts w:ascii="Times New Roman" w:hAnsi="Times New Roman" w:cs="Times New Roman"/>
        </w:rPr>
        <w:t xml:space="preserve">, but </w:t>
      </w:r>
      <w:r w:rsidR="00D52147" w:rsidRPr="00353FB3">
        <w:rPr>
          <w:rFonts w:ascii="Times New Roman" w:hAnsi="Times New Roman" w:cs="Times New Roman"/>
        </w:rPr>
        <w:t xml:space="preserve">implementation in </w:t>
      </w:r>
      <w:r w:rsidR="00F41D0E" w:rsidRPr="00353FB3">
        <w:rPr>
          <w:rFonts w:ascii="Times New Roman" w:hAnsi="Times New Roman" w:cs="Times New Roman"/>
        </w:rPr>
        <w:t>“</w:t>
      </w:r>
      <w:r w:rsidR="00D52147" w:rsidRPr="00353FB3">
        <w:rPr>
          <w:rFonts w:ascii="Times New Roman" w:hAnsi="Times New Roman" w:cs="Times New Roman"/>
        </w:rPr>
        <w:t>data dark</w:t>
      </w:r>
      <w:r w:rsidR="00F41D0E" w:rsidRPr="00353FB3">
        <w:rPr>
          <w:rFonts w:ascii="Times New Roman" w:hAnsi="Times New Roman" w:cs="Times New Roman"/>
        </w:rPr>
        <w:t>”</w:t>
      </w:r>
      <w:r w:rsidR="00D52147" w:rsidRPr="00353FB3">
        <w:rPr>
          <w:rFonts w:ascii="Times New Roman" w:hAnsi="Times New Roman" w:cs="Times New Roman"/>
        </w:rPr>
        <w:t xml:space="preserve"> markets still present</w:t>
      </w:r>
      <w:r w:rsidR="00743206" w:rsidRPr="00353FB3">
        <w:rPr>
          <w:rFonts w:ascii="Times New Roman" w:hAnsi="Times New Roman" w:cs="Times New Roman"/>
        </w:rPr>
        <w:t>s</w:t>
      </w:r>
      <w:r w:rsidR="00D52147" w:rsidRPr="00353FB3">
        <w:rPr>
          <w:rFonts w:ascii="Times New Roman" w:hAnsi="Times New Roman" w:cs="Times New Roman"/>
        </w:rPr>
        <w:t xml:space="preserve"> challenges.</w:t>
      </w:r>
    </w:p>
    <w:p w14:paraId="7497DFC3" w14:textId="77777777" w:rsidR="008B69B4" w:rsidRPr="00353FB3" w:rsidRDefault="008B69B4" w:rsidP="00353FB3">
      <w:pPr>
        <w:pStyle w:val="ListParagraph"/>
        <w:jc w:val="both"/>
        <w:rPr>
          <w:rFonts w:ascii="Times New Roman" w:hAnsi="Times New Roman" w:cs="Times New Roman"/>
          <w:b/>
        </w:rPr>
      </w:pPr>
    </w:p>
    <w:p w14:paraId="1F38FC9D" w14:textId="71574286" w:rsidR="008B69B4" w:rsidRPr="00353FB3" w:rsidRDefault="00E77736" w:rsidP="00353FB3">
      <w:pPr>
        <w:pStyle w:val="ListParagraph"/>
        <w:numPr>
          <w:ilvl w:val="0"/>
          <w:numId w:val="4"/>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Deep c</w:t>
      </w:r>
      <w:r w:rsidR="003420A9" w:rsidRPr="00353FB3">
        <w:rPr>
          <w:rFonts w:ascii="Times New Roman" w:hAnsi="Times New Roman" w:cs="Times New Roman"/>
          <w:b/>
        </w:rPr>
        <w:t xml:space="preserve">ustomization </w:t>
      </w:r>
      <w:r w:rsidR="005B30A9" w:rsidRPr="00353FB3">
        <w:rPr>
          <w:rFonts w:ascii="Times New Roman" w:hAnsi="Times New Roman" w:cs="Times New Roman"/>
          <w:b/>
        </w:rPr>
        <w:t>li</w:t>
      </w:r>
      <w:r w:rsidR="00B111C7" w:rsidRPr="00353FB3">
        <w:rPr>
          <w:rFonts w:ascii="Times New Roman" w:hAnsi="Times New Roman" w:cs="Times New Roman"/>
          <w:b/>
        </w:rPr>
        <w:t>mits</w:t>
      </w:r>
      <w:r w:rsidRPr="00353FB3">
        <w:rPr>
          <w:rFonts w:ascii="Times New Roman" w:hAnsi="Times New Roman" w:cs="Times New Roman"/>
          <w:b/>
        </w:rPr>
        <w:t xml:space="preserve"> </w:t>
      </w:r>
      <w:r w:rsidR="00D47916" w:rsidRPr="00353FB3">
        <w:rPr>
          <w:rFonts w:ascii="Times New Roman" w:hAnsi="Times New Roman" w:cs="Times New Roman"/>
          <w:b/>
        </w:rPr>
        <w:t xml:space="preserve">universal </w:t>
      </w:r>
      <w:r w:rsidR="001A3E16" w:rsidRPr="00353FB3">
        <w:rPr>
          <w:rFonts w:ascii="Times New Roman" w:hAnsi="Times New Roman" w:cs="Times New Roman"/>
          <w:b/>
        </w:rPr>
        <w:t>upgrades</w:t>
      </w:r>
      <w:r w:rsidR="007436CB" w:rsidRPr="00353FB3">
        <w:rPr>
          <w:rFonts w:ascii="Times New Roman" w:hAnsi="Times New Roman" w:cs="Times New Roman"/>
          <w:b/>
        </w:rPr>
        <w:t xml:space="preserve">. </w:t>
      </w:r>
      <w:r w:rsidR="0068125D" w:rsidRPr="00353FB3">
        <w:rPr>
          <w:rFonts w:ascii="Times New Roman" w:hAnsi="Times New Roman" w:cs="Times New Roman"/>
        </w:rPr>
        <w:t>In each of its implementations,</w:t>
      </w:r>
      <w:r w:rsidR="00AA645A" w:rsidRPr="00353FB3">
        <w:rPr>
          <w:rFonts w:ascii="Times New Roman" w:hAnsi="Times New Roman" w:cs="Times New Roman"/>
        </w:rPr>
        <w:t xml:space="preserve"> OpenLMIS replac</w:t>
      </w:r>
      <w:r w:rsidR="0068125D" w:rsidRPr="00353FB3">
        <w:rPr>
          <w:rFonts w:ascii="Times New Roman" w:hAnsi="Times New Roman" w:cs="Times New Roman"/>
        </w:rPr>
        <w:t>es a</w:t>
      </w:r>
      <w:r w:rsidR="00AA645A" w:rsidRPr="00353FB3">
        <w:rPr>
          <w:rFonts w:ascii="Times New Roman" w:hAnsi="Times New Roman" w:cs="Times New Roman"/>
        </w:rPr>
        <w:t xml:space="preserve"> paper-based system</w:t>
      </w:r>
      <w:r w:rsidR="00FC6529" w:rsidRPr="00353FB3">
        <w:rPr>
          <w:rFonts w:ascii="Times New Roman" w:hAnsi="Times New Roman" w:cs="Times New Roman"/>
        </w:rPr>
        <w:t xml:space="preserve"> that </w:t>
      </w:r>
      <w:r w:rsidR="0068125D" w:rsidRPr="00353FB3">
        <w:rPr>
          <w:rFonts w:ascii="Times New Roman" w:hAnsi="Times New Roman" w:cs="Times New Roman"/>
        </w:rPr>
        <w:t>has</w:t>
      </w:r>
      <w:r w:rsidR="00FC6529" w:rsidRPr="00353FB3">
        <w:rPr>
          <w:rFonts w:ascii="Times New Roman" w:hAnsi="Times New Roman" w:cs="Times New Roman"/>
        </w:rPr>
        <w:t xml:space="preserve"> been relied upon </w:t>
      </w:r>
      <w:r w:rsidR="00F8131C" w:rsidRPr="00353FB3">
        <w:rPr>
          <w:rFonts w:ascii="Times New Roman" w:hAnsi="Times New Roman" w:cs="Times New Roman"/>
        </w:rPr>
        <w:t>by health workers for years, or even decades. T</w:t>
      </w:r>
      <w:r w:rsidR="00F71E10" w:rsidRPr="00353FB3">
        <w:rPr>
          <w:rFonts w:ascii="Times New Roman" w:hAnsi="Times New Roman" w:cs="Times New Roman"/>
        </w:rPr>
        <w:t>o</w:t>
      </w:r>
      <w:r w:rsidR="00DE5F51" w:rsidRPr="00353FB3">
        <w:rPr>
          <w:rFonts w:ascii="Times New Roman" w:hAnsi="Times New Roman" w:cs="Times New Roman"/>
        </w:rPr>
        <w:t xml:space="preserve"> ease the transition</w:t>
      </w:r>
      <w:r w:rsidR="00F8131C" w:rsidRPr="00353FB3">
        <w:rPr>
          <w:rFonts w:ascii="Times New Roman" w:hAnsi="Times New Roman" w:cs="Times New Roman"/>
        </w:rPr>
        <w:t xml:space="preserve"> to a new, electronic system</w:t>
      </w:r>
      <w:r w:rsidR="00870F2A" w:rsidRPr="00353FB3">
        <w:rPr>
          <w:rFonts w:ascii="Times New Roman" w:hAnsi="Times New Roman" w:cs="Times New Roman"/>
        </w:rPr>
        <w:t>,</w:t>
      </w:r>
      <w:r w:rsidR="00DE5F51" w:rsidRPr="00353FB3">
        <w:rPr>
          <w:rFonts w:ascii="Times New Roman" w:hAnsi="Times New Roman" w:cs="Times New Roman"/>
        </w:rPr>
        <w:t xml:space="preserve"> and </w:t>
      </w:r>
      <w:r w:rsidR="00870F2A" w:rsidRPr="00353FB3">
        <w:rPr>
          <w:rFonts w:ascii="Times New Roman" w:hAnsi="Times New Roman" w:cs="Times New Roman"/>
        </w:rPr>
        <w:t xml:space="preserve">to </w:t>
      </w:r>
      <w:r w:rsidR="00DE5F51" w:rsidRPr="00353FB3">
        <w:rPr>
          <w:rFonts w:ascii="Times New Roman" w:hAnsi="Times New Roman" w:cs="Times New Roman"/>
        </w:rPr>
        <w:t xml:space="preserve">promote adoption, </w:t>
      </w:r>
      <w:r w:rsidR="00432A49" w:rsidRPr="00353FB3">
        <w:rPr>
          <w:rFonts w:ascii="Times New Roman" w:hAnsi="Times New Roman" w:cs="Times New Roman"/>
        </w:rPr>
        <w:t xml:space="preserve">implementers </w:t>
      </w:r>
      <w:r w:rsidR="00ED08E1" w:rsidRPr="00353FB3">
        <w:rPr>
          <w:rFonts w:ascii="Times New Roman" w:hAnsi="Times New Roman" w:cs="Times New Roman"/>
        </w:rPr>
        <w:t xml:space="preserve">have been </w:t>
      </w:r>
      <w:r w:rsidR="00432A49" w:rsidRPr="00353FB3">
        <w:rPr>
          <w:rFonts w:ascii="Times New Roman" w:hAnsi="Times New Roman" w:cs="Times New Roman"/>
        </w:rPr>
        <w:t>customiz</w:t>
      </w:r>
      <w:r w:rsidR="00ED08E1" w:rsidRPr="00353FB3">
        <w:rPr>
          <w:rFonts w:ascii="Times New Roman" w:hAnsi="Times New Roman" w:cs="Times New Roman"/>
        </w:rPr>
        <w:t>ing</w:t>
      </w:r>
      <w:r w:rsidR="00432A49" w:rsidRPr="00353FB3">
        <w:rPr>
          <w:rFonts w:ascii="Times New Roman" w:hAnsi="Times New Roman" w:cs="Times New Roman"/>
        </w:rPr>
        <w:t xml:space="preserve"> </w:t>
      </w:r>
      <w:r w:rsidR="00796CA9" w:rsidRPr="00353FB3">
        <w:rPr>
          <w:rFonts w:ascii="Times New Roman" w:hAnsi="Times New Roman" w:cs="Times New Roman"/>
        </w:rPr>
        <w:t>10-20</w:t>
      </w:r>
      <w:r w:rsidR="00870F2A" w:rsidRPr="00353FB3">
        <w:rPr>
          <w:rFonts w:ascii="Times New Roman" w:hAnsi="Times New Roman" w:cs="Times New Roman"/>
        </w:rPr>
        <w:t xml:space="preserve"> percent of the source code in </w:t>
      </w:r>
      <w:r w:rsidR="00DE5F51" w:rsidRPr="00353FB3">
        <w:rPr>
          <w:rFonts w:ascii="Times New Roman" w:hAnsi="Times New Roman" w:cs="Times New Roman"/>
        </w:rPr>
        <w:t xml:space="preserve">OpenLMIS </w:t>
      </w:r>
      <w:r w:rsidR="00653EDD" w:rsidRPr="00353FB3">
        <w:rPr>
          <w:rFonts w:ascii="Times New Roman" w:hAnsi="Times New Roman" w:cs="Times New Roman"/>
        </w:rPr>
        <w:t>v1 and v2</w:t>
      </w:r>
      <w:r w:rsidR="00432A49" w:rsidRPr="00353FB3">
        <w:rPr>
          <w:rFonts w:ascii="Times New Roman" w:hAnsi="Times New Roman" w:cs="Times New Roman"/>
        </w:rPr>
        <w:t xml:space="preserve">. While </w:t>
      </w:r>
      <w:r w:rsidR="004B7510" w:rsidRPr="00353FB3">
        <w:rPr>
          <w:rFonts w:ascii="Times New Roman" w:hAnsi="Times New Roman" w:cs="Times New Roman"/>
        </w:rPr>
        <w:t>these modifications</w:t>
      </w:r>
      <w:r w:rsidR="00432A49" w:rsidRPr="00353FB3">
        <w:rPr>
          <w:rFonts w:ascii="Times New Roman" w:hAnsi="Times New Roman" w:cs="Times New Roman"/>
        </w:rPr>
        <w:t xml:space="preserve"> allow the product to closely replicate the paper-based </w:t>
      </w:r>
      <w:r w:rsidR="00884412" w:rsidRPr="00353FB3">
        <w:rPr>
          <w:rFonts w:ascii="Times New Roman" w:hAnsi="Times New Roman" w:cs="Times New Roman"/>
        </w:rPr>
        <w:t>systems it is replacing</w:t>
      </w:r>
      <w:r w:rsidR="00432A49" w:rsidRPr="00353FB3">
        <w:rPr>
          <w:rFonts w:ascii="Times New Roman" w:hAnsi="Times New Roman" w:cs="Times New Roman"/>
        </w:rPr>
        <w:t xml:space="preserve">, </w:t>
      </w:r>
      <w:r w:rsidR="00FB7400" w:rsidRPr="00353FB3">
        <w:rPr>
          <w:rFonts w:ascii="Times New Roman" w:hAnsi="Times New Roman" w:cs="Times New Roman"/>
        </w:rPr>
        <w:t>the creation of these “forks”</w:t>
      </w:r>
      <w:r w:rsidR="004B7510" w:rsidRPr="00353FB3">
        <w:rPr>
          <w:rFonts w:ascii="Times New Roman" w:hAnsi="Times New Roman" w:cs="Times New Roman"/>
        </w:rPr>
        <w:t xml:space="preserve"> </w:t>
      </w:r>
      <w:r w:rsidR="00960168" w:rsidRPr="00353FB3">
        <w:rPr>
          <w:rFonts w:ascii="Times New Roman" w:hAnsi="Times New Roman" w:cs="Times New Roman"/>
        </w:rPr>
        <w:t xml:space="preserve">prevents or delays upgrades and bug resolution from the </w:t>
      </w:r>
      <w:r w:rsidR="004B7510" w:rsidRPr="00353FB3">
        <w:rPr>
          <w:rFonts w:ascii="Times New Roman" w:hAnsi="Times New Roman" w:cs="Times New Roman"/>
        </w:rPr>
        <w:t>OpenLMIS global support team</w:t>
      </w:r>
      <w:r w:rsidR="00157DFA" w:rsidRPr="00353FB3">
        <w:rPr>
          <w:rFonts w:ascii="Times New Roman" w:hAnsi="Times New Roman" w:cs="Times New Roman"/>
        </w:rPr>
        <w:t xml:space="preserve">. Over time, this </w:t>
      </w:r>
      <w:r w:rsidR="00960168" w:rsidRPr="00353FB3">
        <w:rPr>
          <w:rFonts w:ascii="Times New Roman" w:hAnsi="Times New Roman" w:cs="Times New Roman"/>
        </w:rPr>
        <w:t xml:space="preserve">has made </w:t>
      </w:r>
      <w:r w:rsidR="00653EDD" w:rsidRPr="00353FB3">
        <w:rPr>
          <w:rFonts w:ascii="Times New Roman" w:hAnsi="Times New Roman" w:cs="Times New Roman"/>
        </w:rPr>
        <w:t xml:space="preserve">the v2 version of </w:t>
      </w:r>
      <w:r w:rsidR="00157DFA" w:rsidRPr="00353FB3">
        <w:rPr>
          <w:rFonts w:ascii="Times New Roman" w:hAnsi="Times New Roman" w:cs="Times New Roman"/>
        </w:rPr>
        <w:t>OpenLMIS stale and unable to receive the benefits of</w:t>
      </w:r>
      <w:r w:rsidR="005D5601" w:rsidRPr="00353FB3">
        <w:rPr>
          <w:rFonts w:ascii="Times New Roman" w:hAnsi="Times New Roman" w:cs="Times New Roman"/>
        </w:rPr>
        <w:t xml:space="preserve"> enhancements. </w:t>
      </w:r>
      <w:r w:rsidR="005C7369" w:rsidRPr="00353FB3">
        <w:rPr>
          <w:rFonts w:ascii="Times New Roman" w:hAnsi="Times New Roman" w:cs="Times New Roman"/>
        </w:rPr>
        <w:t>It is important that the</w:t>
      </w:r>
      <w:r w:rsidR="006D1D6A" w:rsidRPr="00353FB3">
        <w:rPr>
          <w:rFonts w:ascii="Times New Roman" w:hAnsi="Times New Roman" w:cs="Times New Roman"/>
        </w:rPr>
        <w:t xml:space="preserve"> community considers the</w:t>
      </w:r>
      <w:r w:rsidR="005C7369" w:rsidRPr="00353FB3">
        <w:rPr>
          <w:rFonts w:ascii="Times New Roman" w:hAnsi="Times New Roman" w:cs="Times New Roman"/>
        </w:rPr>
        <w:t xml:space="preserve"> feasibility of upgrades </w:t>
      </w:r>
      <w:r w:rsidR="008F5224" w:rsidRPr="00353FB3">
        <w:rPr>
          <w:rFonts w:ascii="Times New Roman" w:hAnsi="Times New Roman" w:cs="Times New Roman"/>
        </w:rPr>
        <w:t>when evaluating</w:t>
      </w:r>
      <w:r w:rsidR="00B111C7" w:rsidRPr="00353FB3">
        <w:rPr>
          <w:rFonts w:ascii="Times New Roman" w:hAnsi="Times New Roman" w:cs="Times New Roman"/>
        </w:rPr>
        <w:t xml:space="preserve"> any future governance model.</w:t>
      </w:r>
      <w:r w:rsidR="00FD4313" w:rsidRPr="00353FB3">
        <w:rPr>
          <w:rFonts w:ascii="Times New Roman" w:hAnsi="Times New Roman" w:cs="Times New Roman"/>
        </w:rPr>
        <w:t xml:space="preserve"> </w:t>
      </w:r>
    </w:p>
    <w:p w14:paraId="4AB4D3FE" w14:textId="775D3EC7" w:rsidR="009A2046" w:rsidRPr="00353FB3" w:rsidRDefault="00BC7CA9" w:rsidP="00353FB3">
      <w:pPr>
        <w:pStyle w:val="ListParagraph"/>
        <w:numPr>
          <w:ilvl w:val="0"/>
          <w:numId w:val="4"/>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An o</w:t>
      </w:r>
      <w:r w:rsidR="00805EDC" w:rsidRPr="00353FB3">
        <w:rPr>
          <w:rFonts w:ascii="Times New Roman" w:hAnsi="Times New Roman" w:cs="Times New Roman"/>
          <w:b/>
        </w:rPr>
        <w:t>pen</w:t>
      </w:r>
      <w:r w:rsidR="00445305" w:rsidRPr="00353FB3">
        <w:rPr>
          <w:rFonts w:ascii="Times New Roman" w:hAnsi="Times New Roman" w:cs="Times New Roman"/>
          <w:b/>
        </w:rPr>
        <w:t xml:space="preserve"> </w:t>
      </w:r>
      <w:r w:rsidRPr="00353FB3">
        <w:rPr>
          <w:rFonts w:ascii="Times New Roman" w:hAnsi="Times New Roman" w:cs="Times New Roman"/>
          <w:b/>
        </w:rPr>
        <w:t>s</w:t>
      </w:r>
      <w:r w:rsidR="00805EDC" w:rsidRPr="00353FB3">
        <w:rPr>
          <w:rFonts w:ascii="Times New Roman" w:hAnsi="Times New Roman" w:cs="Times New Roman"/>
          <w:b/>
        </w:rPr>
        <w:t xml:space="preserve">ource model limits centralized influence. </w:t>
      </w:r>
      <w:r w:rsidR="00805EDC" w:rsidRPr="00353FB3">
        <w:rPr>
          <w:rFonts w:ascii="Times New Roman" w:hAnsi="Times New Roman" w:cs="Times New Roman"/>
        </w:rPr>
        <w:t>While the open</w:t>
      </w:r>
      <w:r w:rsidR="00193496" w:rsidRPr="00353FB3">
        <w:rPr>
          <w:rFonts w:ascii="Times New Roman" w:hAnsi="Times New Roman" w:cs="Times New Roman"/>
        </w:rPr>
        <w:t xml:space="preserve"> </w:t>
      </w:r>
      <w:r w:rsidR="00805EDC" w:rsidRPr="00353FB3">
        <w:rPr>
          <w:rFonts w:ascii="Times New Roman" w:hAnsi="Times New Roman" w:cs="Times New Roman"/>
        </w:rPr>
        <w:t xml:space="preserve">source model </w:t>
      </w:r>
      <w:r w:rsidR="005E7095" w:rsidRPr="00353FB3">
        <w:rPr>
          <w:rFonts w:ascii="Times New Roman" w:hAnsi="Times New Roman" w:cs="Times New Roman"/>
        </w:rPr>
        <w:t xml:space="preserve">has </w:t>
      </w:r>
      <w:r w:rsidR="00805EDC" w:rsidRPr="00353FB3">
        <w:rPr>
          <w:rFonts w:ascii="Times New Roman" w:hAnsi="Times New Roman" w:cs="Times New Roman"/>
        </w:rPr>
        <w:t>enable</w:t>
      </w:r>
      <w:r w:rsidR="005E7095" w:rsidRPr="00353FB3">
        <w:rPr>
          <w:rFonts w:ascii="Times New Roman" w:hAnsi="Times New Roman" w:cs="Times New Roman"/>
        </w:rPr>
        <w:t>d</w:t>
      </w:r>
      <w:r w:rsidR="00805EDC" w:rsidRPr="00353FB3">
        <w:rPr>
          <w:rFonts w:ascii="Times New Roman" w:hAnsi="Times New Roman" w:cs="Times New Roman"/>
        </w:rPr>
        <w:t xml:space="preserve"> </w:t>
      </w:r>
      <w:r w:rsidR="005E7095" w:rsidRPr="00353FB3">
        <w:rPr>
          <w:rFonts w:ascii="Times New Roman" w:hAnsi="Times New Roman" w:cs="Times New Roman"/>
        </w:rPr>
        <w:t xml:space="preserve">the </w:t>
      </w:r>
      <w:r w:rsidR="008779B2" w:rsidRPr="00353FB3">
        <w:rPr>
          <w:rFonts w:ascii="Times New Roman" w:hAnsi="Times New Roman" w:cs="Times New Roman"/>
        </w:rPr>
        <w:t xml:space="preserve">adoptability </w:t>
      </w:r>
      <w:r w:rsidR="006726EB" w:rsidRPr="00353FB3">
        <w:rPr>
          <w:rFonts w:ascii="Times New Roman" w:hAnsi="Times New Roman" w:cs="Times New Roman"/>
        </w:rPr>
        <w:t xml:space="preserve">and affordability </w:t>
      </w:r>
      <w:r w:rsidR="005E7095" w:rsidRPr="00353FB3">
        <w:rPr>
          <w:rFonts w:ascii="Times New Roman" w:hAnsi="Times New Roman" w:cs="Times New Roman"/>
        </w:rPr>
        <w:t xml:space="preserve">of </w:t>
      </w:r>
      <w:r w:rsidR="00805EDC" w:rsidRPr="00353FB3">
        <w:rPr>
          <w:rFonts w:ascii="Times New Roman" w:hAnsi="Times New Roman" w:cs="Times New Roman"/>
        </w:rPr>
        <w:t xml:space="preserve">OpenLMIS’ </w:t>
      </w:r>
      <w:r w:rsidR="005E7095" w:rsidRPr="00353FB3">
        <w:rPr>
          <w:rFonts w:ascii="Times New Roman" w:hAnsi="Times New Roman" w:cs="Times New Roman"/>
        </w:rPr>
        <w:t xml:space="preserve">current </w:t>
      </w:r>
      <w:r w:rsidR="00D828E1" w:rsidRPr="00353FB3">
        <w:rPr>
          <w:rFonts w:ascii="Times New Roman" w:hAnsi="Times New Roman" w:cs="Times New Roman"/>
        </w:rPr>
        <w:t>implementations</w:t>
      </w:r>
      <w:r w:rsidR="00BF1C08" w:rsidRPr="00353FB3">
        <w:rPr>
          <w:rFonts w:ascii="Times New Roman" w:hAnsi="Times New Roman" w:cs="Times New Roman"/>
        </w:rPr>
        <w:t xml:space="preserve"> to meet the needs of each country context</w:t>
      </w:r>
      <w:r w:rsidR="006726EB" w:rsidRPr="00353FB3">
        <w:rPr>
          <w:rFonts w:ascii="Times New Roman" w:hAnsi="Times New Roman" w:cs="Times New Roman"/>
        </w:rPr>
        <w:t>,</w:t>
      </w:r>
      <w:r w:rsidR="00DE5668" w:rsidRPr="00353FB3">
        <w:rPr>
          <w:rFonts w:ascii="Times New Roman" w:hAnsi="Times New Roman" w:cs="Times New Roman"/>
        </w:rPr>
        <w:t xml:space="preserve"> the independence </w:t>
      </w:r>
      <w:r w:rsidR="00441F49" w:rsidRPr="00353FB3">
        <w:rPr>
          <w:rFonts w:ascii="Times New Roman" w:hAnsi="Times New Roman" w:cs="Times New Roman"/>
        </w:rPr>
        <w:t xml:space="preserve">of each implementation prevents </w:t>
      </w:r>
      <w:r w:rsidR="006E61D4" w:rsidRPr="00353FB3">
        <w:rPr>
          <w:rFonts w:ascii="Times New Roman" w:hAnsi="Times New Roman" w:cs="Times New Roman"/>
        </w:rPr>
        <w:t xml:space="preserve">global </w:t>
      </w:r>
      <w:r w:rsidR="00F7266A" w:rsidRPr="00353FB3">
        <w:rPr>
          <w:rFonts w:ascii="Times New Roman" w:hAnsi="Times New Roman" w:cs="Times New Roman"/>
        </w:rPr>
        <w:t>oversight and influence</w:t>
      </w:r>
      <w:r w:rsidR="006E61D4" w:rsidRPr="00353FB3">
        <w:rPr>
          <w:rFonts w:ascii="Times New Roman" w:hAnsi="Times New Roman" w:cs="Times New Roman"/>
        </w:rPr>
        <w:t xml:space="preserve">. </w:t>
      </w:r>
      <w:r w:rsidR="008B5724" w:rsidRPr="00353FB3">
        <w:rPr>
          <w:rFonts w:ascii="Times New Roman" w:hAnsi="Times New Roman" w:cs="Times New Roman"/>
        </w:rPr>
        <w:t>There is a mindset that once an implementer</w:t>
      </w:r>
      <w:r w:rsidR="00A36A3D" w:rsidRPr="00353FB3">
        <w:rPr>
          <w:rFonts w:ascii="Times New Roman" w:hAnsi="Times New Roman" w:cs="Times New Roman"/>
        </w:rPr>
        <w:t xml:space="preserve"> moves forward with OpenLMIS, it belongs to them</w:t>
      </w:r>
      <w:r w:rsidR="003B18B2" w:rsidRPr="00353FB3">
        <w:rPr>
          <w:rFonts w:ascii="Times New Roman" w:hAnsi="Times New Roman" w:cs="Times New Roman"/>
        </w:rPr>
        <w:t>. W</w:t>
      </w:r>
      <w:r w:rsidR="00A36A3D" w:rsidRPr="00353FB3">
        <w:rPr>
          <w:rFonts w:ascii="Times New Roman" w:hAnsi="Times New Roman" w:cs="Times New Roman"/>
        </w:rPr>
        <w:t>hile they may seek occasional support from the global team, they do not want to be told what to do or how to do it.</w:t>
      </w:r>
      <w:r w:rsidR="00300857" w:rsidRPr="00353FB3">
        <w:rPr>
          <w:rFonts w:ascii="Times New Roman" w:hAnsi="Times New Roman" w:cs="Times New Roman"/>
        </w:rPr>
        <w:t xml:space="preserve"> “</w:t>
      </w:r>
      <w:r w:rsidR="006E4E4B" w:rsidRPr="00353FB3">
        <w:rPr>
          <w:rFonts w:ascii="Times New Roman" w:hAnsi="Times New Roman" w:cs="Times New Roman"/>
        </w:rPr>
        <w:t xml:space="preserve">If we can’t have independence, we will go back to paper” said one of our interviewees, in reference to </w:t>
      </w:r>
      <w:r w:rsidR="005D19FB" w:rsidRPr="00353FB3">
        <w:rPr>
          <w:rFonts w:ascii="Times New Roman" w:hAnsi="Times New Roman" w:cs="Times New Roman"/>
        </w:rPr>
        <w:t>a</w:t>
      </w:r>
      <w:r w:rsidR="00811C6F" w:rsidRPr="00353FB3">
        <w:rPr>
          <w:rFonts w:ascii="Times New Roman" w:hAnsi="Times New Roman" w:cs="Times New Roman"/>
        </w:rPr>
        <w:t xml:space="preserve"> Ministry of Health</w:t>
      </w:r>
      <w:r w:rsidR="005D19FB" w:rsidRPr="00353FB3">
        <w:rPr>
          <w:rFonts w:ascii="Times New Roman" w:hAnsi="Times New Roman" w:cs="Times New Roman"/>
        </w:rPr>
        <w:t xml:space="preserve"> </w:t>
      </w:r>
      <w:r w:rsidR="007F69E4" w:rsidRPr="00353FB3">
        <w:rPr>
          <w:rFonts w:ascii="Times New Roman" w:hAnsi="Times New Roman" w:cs="Times New Roman"/>
        </w:rPr>
        <w:t>implementation.</w:t>
      </w:r>
      <w:r w:rsidR="00BC7D8B" w:rsidRPr="00353FB3">
        <w:rPr>
          <w:rFonts w:ascii="Times New Roman" w:hAnsi="Times New Roman" w:cs="Times New Roman"/>
        </w:rPr>
        <w:t xml:space="preserve"> There is also a discrepancy </w:t>
      </w:r>
      <w:r w:rsidR="00750903" w:rsidRPr="00353FB3">
        <w:rPr>
          <w:rFonts w:ascii="Times New Roman" w:hAnsi="Times New Roman" w:cs="Times New Roman"/>
        </w:rPr>
        <w:t xml:space="preserve">between </w:t>
      </w:r>
      <w:r w:rsidR="006E2F16" w:rsidRPr="00353FB3">
        <w:rPr>
          <w:rFonts w:ascii="Times New Roman" w:hAnsi="Times New Roman" w:cs="Times New Roman"/>
        </w:rPr>
        <w:t>how</w:t>
      </w:r>
      <w:r w:rsidR="00750903" w:rsidRPr="00353FB3">
        <w:rPr>
          <w:rFonts w:ascii="Times New Roman" w:hAnsi="Times New Roman" w:cs="Times New Roman"/>
        </w:rPr>
        <w:t xml:space="preserve"> the donors want </w:t>
      </w:r>
      <w:r w:rsidR="00F50D2F" w:rsidRPr="00353FB3">
        <w:rPr>
          <w:rFonts w:ascii="Times New Roman" w:hAnsi="Times New Roman" w:cs="Times New Roman"/>
        </w:rPr>
        <w:t xml:space="preserve">the </w:t>
      </w:r>
      <w:r w:rsidR="006E2F16" w:rsidRPr="00353FB3">
        <w:rPr>
          <w:rFonts w:ascii="Times New Roman" w:hAnsi="Times New Roman" w:cs="Times New Roman"/>
        </w:rPr>
        <w:t xml:space="preserve">product to be used </w:t>
      </w:r>
      <w:r w:rsidR="00F50D2F" w:rsidRPr="00353FB3">
        <w:rPr>
          <w:rFonts w:ascii="Times New Roman" w:hAnsi="Times New Roman" w:cs="Times New Roman"/>
        </w:rPr>
        <w:t xml:space="preserve">and </w:t>
      </w:r>
      <w:r w:rsidR="001A06FC" w:rsidRPr="00353FB3">
        <w:rPr>
          <w:rFonts w:ascii="Times New Roman" w:hAnsi="Times New Roman" w:cs="Times New Roman"/>
        </w:rPr>
        <w:t xml:space="preserve">how the </w:t>
      </w:r>
      <w:r w:rsidR="007F07A2" w:rsidRPr="00353FB3">
        <w:rPr>
          <w:rFonts w:ascii="Times New Roman" w:hAnsi="Times New Roman" w:cs="Times New Roman"/>
        </w:rPr>
        <w:t>Ministry of Health</w:t>
      </w:r>
      <w:r w:rsidR="001A06FC" w:rsidRPr="00353FB3">
        <w:rPr>
          <w:rFonts w:ascii="Times New Roman" w:hAnsi="Times New Roman" w:cs="Times New Roman"/>
        </w:rPr>
        <w:t xml:space="preserve"> in</w:t>
      </w:r>
      <w:r w:rsidR="006E2F16" w:rsidRPr="00353FB3">
        <w:rPr>
          <w:rFonts w:ascii="Times New Roman" w:hAnsi="Times New Roman" w:cs="Times New Roman"/>
        </w:rPr>
        <w:t xml:space="preserve"> each </w:t>
      </w:r>
      <w:r w:rsidR="001A06FC" w:rsidRPr="00353FB3">
        <w:rPr>
          <w:rFonts w:ascii="Times New Roman" w:hAnsi="Times New Roman" w:cs="Times New Roman"/>
        </w:rPr>
        <w:t>country want</w:t>
      </w:r>
      <w:r w:rsidR="00F50D2F" w:rsidRPr="00353FB3">
        <w:rPr>
          <w:rFonts w:ascii="Times New Roman" w:hAnsi="Times New Roman" w:cs="Times New Roman"/>
        </w:rPr>
        <w:t>s</w:t>
      </w:r>
      <w:r w:rsidR="001A06FC" w:rsidRPr="00353FB3">
        <w:rPr>
          <w:rFonts w:ascii="Times New Roman" w:hAnsi="Times New Roman" w:cs="Times New Roman"/>
        </w:rPr>
        <w:t xml:space="preserve"> to utilize the product.</w:t>
      </w:r>
      <w:r w:rsidR="005B54C3" w:rsidRPr="00353FB3">
        <w:rPr>
          <w:rFonts w:ascii="Times New Roman" w:hAnsi="Times New Roman" w:cs="Times New Roman"/>
        </w:rPr>
        <w:t xml:space="preserve"> </w:t>
      </w:r>
      <w:r w:rsidR="00075086" w:rsidRPr="00353FB3">
        <w:rPr>
          <w:rFonts w:ascii="Times New Roman" w:hAnsi="Times New Roman" w:cs="Times New Roman"/>
        </w:rPr>
        <w:t>With both</w:t>
      </w:r>
      <w:r w:rsidR="00AD0F2B" w:rsidRPr="00353FB3">
        <w:rPr>
          <w:rFonts w:ascii="Times New Roman" w:hAnsi="Times New Roman" w:cs="Times New Roman"/>
        </w:rPr>
        <w:t xml:space="preserve"> benefits and drawbacks to </w:t>
      </w:r>
      <w:r w:rsidR="00EE44DD" w:rsidRPr="00353FB3">
        <w:rPr>
          <w:rFonts w:ascii="Times New Roman" w:hAnsi="Times New Roman" w:cs="Times New Roman"/>
        </w:rPr>
        <w:t xml:space="preserve">an open source model, </w:t>
      </w:r>
      <w:r w:rsidR="00075086" w:rsidRPr="00353FB3">
        <w:rPr>
          <w:rFonts w:ascii="Times New Roman" w:hAnsi="Times New Roman" w:cs="Times New Roman"/>
        </w:rPr>
        <w:t xml:space="preserve">the Governance Committee </w:t>
      </w:r>
      <w:r w:rsidR="004B333B" w:rsidRPr="00353FB3">
        <w:rPr>
          <w:rFonts w:ascii="Times New Roman" w:hAnsi="Times New Roman" w:cs="Times New Roman"/>
        </w:rPr>
        <w:t>can</w:t>
      </w:r>
      <w:r w:rsidR="00A2494C" w:rsidRPr="00353FB3">
        <w:rPr>
          <w:rFonts w:ascii="Times New Roman" w:hAnsi="Times New Roman" w:cs="Times New Roman"/>
        </w:rPr>
        <w:t xml:space="preserve"> decide whether open source also makes sense for </w:t>
      </w:r>
      <w:r w:rsidR="00EE44DD" w:rsidRPr="00353FB3">
        <w:rPr>
          <w:rFonts w:ascii="Times New Roman" w:hAnsi="Times New Roman" w:cs="Times New Roman"/>
        </w:rPr>
        <w:t>new instances</w:t>
      </w:r>
      <w:r w:rsidR="009664E4" w:rsidRPr="00353FB3">
        <w:rPr>
          <w:rFonts w:ascii="Times New Roman" w:hAnsi="Times New Roman" w:cs="Times New Roman"/>
        </w:rPr>
        <w:t xml:space="preserve"> </w:t>
      </w:r>
      <w:r w:rsidR="00A2494C" w:rsidRPr="00353FB3">
        <w:rPr>
          <w:rFonts w:ascii="Times New Roman" w:hAnsi="Times New Roman" w:cs="Times New Roman"/>
        </w:rPr>
        <w:t xml:space="preserve">created </w:t>
      </w:r>
      <w:r w:rsidR="00606690" w:rsidRPr="00353FB3">
        <w:rPr>
          <w:rFonts w:ascii="Times New Roman" w:hAnsi="Times New Roman" w:cs="Times New Roman"/>
        </w:rPr>
        <w:t>in its</w:t>
      </w:r>
      <w:r w:rsidR="009A2046" w:rsidRPr="00353FB3">
        <w:rPr>
          <w:rFonts w:ascii="Times New Roman" w:hAnsi="Times New Roman" w:cs="Times New Roman"/>
        </w:rPr>
        <w:t xml:space="preserve"> future business model</w:t>
      </w:r>
      <w:r w:rsidR="00C8267E" w:rsidRPr="00353FB3">
        <w:rPr>
          <w:rFonts w:ascii="Times New Roman" w:hAnsi="Times New Roman" w:cs="Times New Roman"/>
        </w:rPr>
        <w:t>.</w:t>
      </w:r>
      <w:r w:rsidR="00890BB4" w:rsidRPr="00353FB3">
        <w:rPr>
          <w:rFonts w:ascii="Times New Roman" w:hAnsi="Times New Roman" w:cs="Times New Roman"/>
        </w:rPr>
        <w:t xml:space="preserve"> </w:t>
      </w:r>
    </w:p>
    <w:p w14:paraId="6DD251D0" w14:textId="55033025" w:rsidR="00E253B5" w:rsidRPr="00353FB3" w:rsidRDefault="00D25039" w:rsidP="00353FB3">
      <w:pPr>
        <w:pStyle w:val="ListParagraph"/>
        <w:numPr>
          <w:ilvl w:val="0"/>
          <w:numId w:val="4"/>
        </w:numPr>
        <w:spacing w:before="120" w:after="120" w:line="240" w:lineRule="auto"/>
        <w:contextualSpacing w:val="0"/>
        <w:jc w:val="both"/>
        <w:rPr>
          <w:rFonts w:ascii="Times New Roman" w:hAnsi="Times New Roman" w:cs="Times New Roman"/>
        </w:rPr>
      </w:pPr>
      <w:r w:rsidRPr="00353FB3">
        <w:rPr>
          <w:rFonts w:ascii="Times New Roman" w:hAnsi="Times New Roman" w:cs="Times New Roman"/>
          <w:b/>
        </w:rPr>
        <w:t>T</w:t>
      </w:r>
      <w:r w:rsidR="001645D3" w:rsidRPr="00353FB3">
        <w:rPr>
          <w:rFonts w:ascii="Times New Roman" w:hAnsi="Times New Roman" w:cs="Times New Roman"/>
          <w:b/>
        </w:rPr>
        <w:t xml:space="preserve">he </w:t>
      </w:r>
      <w:r w:rsidR="006570D0" w:rsidRPr="00353FB3">
        <w:rPr>
          <w:rFonts w:ascii="Times New Roman" w:hAnsi="Times New Roman" w:cs="Times New Roman"/>
          <w:b/>
        </w:rPr>
        <w:t>global</w:t>
      </w:r>
      <w:r w:rsidR="001645D3" w:rsidRPr="00353FB3">
        <w:rPr>
          <w:rFonts w:ascii="Times New Roman" w:hAnsi="Times New Roman" w:cs="Times New Roman"/>
          <w:b/>
        </w:rPr>
        <w:t xml:space="preserve"> state of d</w:t>
      </w:r>
      <w:r w:rsidR="00DF1F61" w:rsidRPr="00353FB3">
        <w:rPr>
          <w:rFonts w:ascii="Times New Roman" w:hAnsi="Times New Roman" w:cs="Times New Roman"/>
          <w:b/>
        </w:rPr>
        <w:t xml:space="preserve">ata and reporting </w:t>
      </w:r>
      <w:r w:rsidR="001645D3" w:rsidRPr="00353FB3">
        <w:rPr>
          <w:rFonts w:ascii="Times New Roman" w:hAnsi="Times New Roman" w:cs="Times New Roman"/>
          <w:b/>
        </w:rPr>
        <w:t xml:space="preserve">is </w:t>
      </w:r>
      <w:r w:rsidR="00412B0D" w:rsidRPr="00353FB3">
        <w:rPr>
          <w:rFonts w:ascii="Times New Roman" w:hAnsi="Times New Roman" w:cs="Times New Roman"/>
          <w:b/>
        </w:rPr>
        <w:t xml:space="preserve">still somewhat limited. </w:t>
      </w:r>
      <w:r w:rsidR="00412B0D" w:rsidRPr="00353FB3">
        <w:rPr>
          <w:rFonts w:ascii="Times New Roman" w:hAnsi="Times New Roman" w:cs="Times New Roman"/>
        </w:rPr>
        <w:t>While the v3.5 analytics dashboard is a substantial improvement</w:t>
      </w:r>
      <w:r w:rsidR="001645D3" w:rsidRPr="00353FB3">
        <w:rPr>
          <w:rFonts w:ascii="Times New Roman" w:hAnsi="Times New Roman" w:cs="Times New Roman"/>
        </w:rPr>
        <w:t xml:space="preserve"> from previous versions</w:t>
      </w:r>
      <w:r w:rsidR="009A3275" w:rsidRPr="00353FB3">
        <w:rPr>
          <w:rFonts w:ascii="Times New Roman" w:hAnsi="Times New Roman" w:cs="Times New Roman"/>
        </w:rPr>
        <w:t xml:space="preserve">, </w:t>
      </w:r>
      <w:r w:rsidR="00A7167D" w:rsidRPr="00353FB3">
        <w:rPr>
          <w:rFonts w:ascii="Times New Roman" w:hAnsi="Times New Roman" w:cs="Times New Roman"/>
        </w:rPr>
        <w:t>all but one implementation</w:t>
      </w:r>
      <w:r w:rsidR="00774D12" w:rsidRPr="00353FB3">
        <w:rPr>
          <w:rFonts w:ascii="Times New Roman" w:hAnsi="Times New Roman" w:cs="Times New Roman"/>
        </w:rPr>
        <w:t xml:space="preserve"> opera</w:t>
      </w:r>
      <w:r w:rsidR="00191023" w:rsidRPr="00353FB3">
        <w:rPr>
          <w:rFonts w:ascii="Times New Roman" w:hAnsi="Times New Roman" w:cs="Times New Roman"/>
        </w:rPr>
        <w:t>t</w:t>
      </w:r>
      <w:r w:rsidR="0058236F" w:rsidRPr="00353FB3">
        <w:rPr>
          <w:rFonts w:ascii="Times New Roman" w:hAnsi="Times New Roman" w:cs="Times New Roman"/>
        </w:rPr>
        <w:t>es</w:t>
      </w:r>
      <w:r w:rsidR="00774D12" w:rsidRPr="00353FB3">
        <w:rPr>
          <w:rFonts w:ascii="Times New Roman" w:hAnsi="Times New Roman" w:cs="Times New Roman"/>
        </w:rPr>
        <w:t xml:space="preserve"> using the source code from v2. </w:t>
      </w:r>
      <w:r w:rsidR="00932083" w:rsidRPr="00353FB3">
        <w:rPr>
          <w:rFonts w:ascii="Times New Roman" w:hAnsi="Times New Roman" w:cs="Times New Roman"/>
        </w:rPr>
        <w:t xml:space="preserve">Given the nature of the model, there are also no automatic (and/or mandated) </w:t>
      </w:r>
      <w:r w:rsidR="00FC697A" w:rsidRPr="00353FB3">
        <w:rPr>
          <w:rFonts w:ascii="Times New Roman" w:hAnsi="Times New Roman" w:cs="Times New Roman"/>
        </w:rPr>
        <w:t>analytics that are collected at the global level. While adoption rates</w:t>
      </w:r>
      <w:r w:rsidR="00850B14" w:rsidRPr="00353FB3">
        <w:rPr>
          <w:rFonts w:ascii="Times New Roman" w:hAnsi="Times New Roman" w:cs="Times New Roman"/>
        </w:rPr>
        <w:t xml:space="preserve"> and numbers of users can be </w:t>
      </w:r>
      <w:r w:rsidR="00B77CD5" w:rsidRPr="00353FB3">
        <w:rPr>
          <w:rFonts w:ascii="Times New Roman" w:hAnsi="Times New Roman" w:cs="Times New Roman"/>
        </w:rPr>
        <w:t>surmised</w:t>
      </w:r>
      <w:r w:rsidR="00850B14" w:rsidRPr="00353FB3">
        <w:rPr>
          <w:rFonts w:ascii="Times New Roman" w:hAnsi="Times New Roman" w:cs="Times New Roman"/>
        </w:rPr>
        <w:t xml:space="preserve"> by</w:t>
      </w:r>
      <w:r w:rsidR="00293BEE" w:rsidRPr="00353FB3">
        <w:rPr>
          <w:rFonts w:ascii="Times New Roman" w:hAnsi="Times New Roman" w:cs="Times New Roman"/>
        </w:rPr>
        <w:t xml:space="preserve"> OpenLMIS’ stewards or global partners, there is no steady feed of data that </w:t>
      </w:r>
      <w:r w:rsidR="00B77CD5" w:rsidRPr="00353FB3">
        <w:rPr>
          <w:rFonts w:ascii="Times New Roman" w:hAnsi="Times New Roman" w:cs="Times New Roman"/>
        </w:rPr>
        <w:t xml:space="preserve">is readily available. </w:t>
      </w:r>
      <w:r w:rsidR="00377EA0" w:rsidRPr="00353FB3">
        <w:rPr>
          <w:rFonts w:ascii="Times New Roman" w:hAnsi="Times New Roman" w:cs="Times New Roman"/>
        </w:rPr>
        <w:t xml:space="preserve">In the same vein that the inability to have visibility </w:t>
      </w:r>
      <w:r w:rsidR="0090174F" w:rsidRPr="00353FB3">
        <w:rPr>
          <w:rFonts w:ascii="Times New Roman" w:hAnsi="Times New Roman" w:cs="Times New Roman"/>
        </w:rPr>
        <w:t>into</w:t>
      </w:r>
      <w:r w:rsidR="00377EA0" w:rsidRPr="00353FB3">
        <w:rPr>
          <w:rFonts w:ascii="Times New Roman" w:hAnsi="Times New Roman" w:cs="Times New Roman"/>
        </w:rPr>
        <w:t xml:space="preserve"> usage in real-time can </w:t>
      </w:r>
      <w:r w:rsidR="00746F58" w:rsidRPr="00353FB3">
        <w:rPr>
          <w:rFonts w:ascii="Times New Roman" w:hAnsi="Times New Roman" w:cs="Times New Roman"/>
        </w:rPr>
        <w:t xml:space="preserve">be </w:t>
      </w:r>
      <w:r w:rsidR="00377EA0" w:rsidRPr="00353FB3">
        <w:rPr>
          <w:rFonts w:ascii="Times New Roman" w:hAnsi="Times New Roman" w:cs="Times New Roman"/>
        </w:rPr>
        <w:t>considered an inherent</w:t>
      </w:r>
      <w:r w:rsidR="00B77CD5" w:rsidRPr="00353FB3">
        <w:rPr>
          <w:rFonts w:ascii="Times New Roman" w:hAnsi="Times New Roman" w:cs="Times New Roman"/>
        </w:rPr>
        <w:t xml:space="preserve"> drawback of the open source model</w:t>
      </w:r>
      <w:r w:rsidR="00377EA0" w:rsidRPr="00353FB3">
        <w:rPr>
          <w:rFonts w:ascii="Times New Roman" w:hAnsi="Times New Roman" w:cs="Times New Roman"/>
        </w:rPr>
        <w:t xml:space="preserve">, </w:t>
      </w:r>
      <w:r w:rsidR="00B77CD5" w:rsidRPr="00353FB3">
        <w:rPr>
          <w:rFonts w:ascii="Times New Roman" w:hAnsi="Times New Roman" w:cs="Times New Roman"/>
        </w:rPr>
        <w:t xml:space="preserve">it </w:t>
      </w:r>
      <w:r w:rsidR="00377EA0" w:rsidRPr="00353FB3">
        <w:rPr>
          <w:rFonts w:ascii="Times New Roman" w:hAnsi="Times New Roman" w:cs="Times New Roman"/>
        </w:rPr>
        <w:t xml:space="preserve">also provides </w:t>
      </w:r>
      <w:r w:rsidR="002A2735" w:rsidRPr="00353FB3">
        <w:rPr>
          <w:rFonts w:ascii="Times New Roman" w:hAnsi="Times New Roman" w:cs="Times New Roman"/>
        </w:rPr>
        <w:t>in-</w:t>
      </w:r>
      <w:r w:rsidR="00F13A8D" w:rsidRPr="00353FB3">
        <w:rPr>
          <w:rFonts w:ascii="Times New Roman" w:hAnsi="Times New Roman" w:cs="Times New Roman"/>
        </w:rPr>
        <w:t>countr</w:t>
      </w:r>
      <w:r w:rsidR="002A2735" w:rsidRPr="00353FB3">
        <w:rPr>
          <w:rFonts w:ascii="Times New Roman" w:hAnsi="Times New Roman" w:cs="Times New Roman"/>
        </w:rPr>
        <w:t>y implementers</w:t>
      </w:r>
      <w:r w:rsidR="00251F2C" w:rsidRPr="00353FB3">
        <w:rPr>
          <w:rFonts w:ascii="Times New Roman" w:hAnsi="Times New Roman" w:cs="Times New Roman"/>
        </w:rPr>
        <w:t xml:space="preserve"> </w:t>
      </w:r>
      <w:r w:rsidR="0090174F" w:rsidRPr="00353FB3">
        <w:rPr>
          <w:rFonts w:ascii="Times New Roman" w:hAnsi="Times New Roman" w:cs="Times New Roman"/>
        </w:rPr>
        <w:t>with</w:t>
      </w:r>
      <w:r w:rsidR="00F13A8D" w:rsidRPr="00353FB3">
        <w:rPr>
          <w:rFonts w:ascii="Times New Roman" w:hAnsi="Times New Roman" w:cs="Times New Roman"/>
        </w:rPr>
        <w:t xml:space="preserve"> independence from their </w:t>
      </w:r>
      <w:r w:rsidR="0090174F" w:rsidRPr="00353FB3">
        <w:rPr>
          <w:rFonts w:ascii="Times New Roman" w:hAnsi="Times New Roman" w:cs="Times New Roman"/>
        </w:rPr>
        <w:t xml:space="preserve">global </w:t>
      </w:r>
      <w:r w:rsidR="00F13A8D" w:rsidRPr="00353FB3">
        <w:rPr>
          <w:rFonts w:ascii="Times New Roman" w:hAnsi="Times New Roman" w:cs="Times New Roman"/>
        </w:rPr>
        <w:t>counterparts</w:t>
      </w:r>
      <w:r w:rsidR="0090174F" w:rsidRPr="00353FB3">
        <w:rPr>
          <w:rFonts w:ascii="Times New Roman" w:hAnsi="Times New Roman" w:cs="Times New Roman"/>
        </w:rPr>
        <w:t>.</w:t>
      </w:r>
      <w:r w:rsidR="00FD48BE" w:rsidRPr="00353FB3">
        <w:rPr>
          <w:rFonts w:ascii="Times New Roman" w:hAnsi="Times New Roman" w:cs="Times New Roman"/>
        </w:rPr>
        <w:t xml:space="preserve"> </w:t>
      </w:r>
      <w:r w:rsidR="00D2464F" w:rsidRPr="00353FB3">
        <w:rPr>
          <w:rFonts w:ascii="Times New Roman" w:hAnsi="Times New Roman" w:cs="Times New Roman"/>
        </w:rPr>
        <w:t>The</w:t>
      </w:r>
      <w:r w:rsidR="002F182D" w:rsidRPr="00353FB3">
        <w:rPr>
          <w:rFonts w:ascii="Times New Roman" w:hAnsi="Times New Roman" w:cs="Times New Roman"/>
        </w:rPr>
        <w:t xml:space="preserve"> Ministr</w:t>
      </w:r>
      <w:r w:rsidR="00181621" w:rsidRPr="00353FB3">
        <w:rPr>
          <w:rFonts w:ascii="Times New Roman" w:hAnsi="Times New Roman" w:cs="Times New Roman"/>
        </w:rPr>
        <w:t>ies</w:t>
      </w:r>
      <w:r w:rsidR="002F182D" w:rsidRPr="00353FB3">
        <w:rPr>
          <w:rFonts w:ascii="Times New Roman" w:hAnsi="Times New Roman" w:cs="Times New Roman"/>
        </w:rPr>
        <w:t xml:space="preserve"> of Health</w:t>
      </w:r>
      <w:r w:rsidR="00524F0A" w:rsidRPr="00353FB3">
        <w:rPr>
          <w:rFonts w:ascii="Times New Roman" w:hAnsi="Times New Roman" w:cs="Times New Roman"/>
        </w:rPr>
        <w:t xml:space="preserve">, </w:t>
      </w:r>
      <w:r w:rsidR="00B73B95" w:rsidRPr="00353FB3">
        <w:rPr>
          <w:rFonts w:ascii="Times New Roman" w:hAnsi="Times New Roman" w:cs="Times New Roman"/>
        </w:rPr>
        <w:t xml:space="preserve">the </w:t>
      </w:r>
      <w:r w:rsidR="00B73B95" w:rsidRPr="00353FB3">
        <w:rPr>
          <w:rFonts w:ascii="Times New Roman" w:hAnsi="Times New Roman" w:cs="Times New Roman"/>
        </w:rPr>
        <w:lastRenderedPageBreak/>
        <w:t>ultimate owners of the data,</w:t>
      </w:r>
      <w:r w:rsidR="00607403" w:rsidRPr="00353FB3">
        <w:rPr>
          <w:rFonts w:ascii="Times New Roman" w:hAnsi="Times New Roman" w:cs="Times New Roman"/>
        </w:rPr>
        <w:t xml:space="preserve"> may</w:t>
      </w:r>
      <w:r w:rsidR="00B73B95" w:rsidRPr="00353FB3">
        <w:rPr>
          <w:rFonts w:ascii="Times New Roman" w:hAnsi="Times New Roman" w:cs="Times New Roman"/>
        </w:rPr>
        <w:t xml:space="preserve"> however</w:t>
      </w:r>
      <w:r w:rsidR="00607403" w:rsidRPr="00353FB3">
        <w:rPr>
          <w:rFonts w:ascii="Times New Roman" w:hAnsi="Times New Roman" w:cs="Times New Roman"/>
        </w:rPr>
        <w:t xml:space="preserve"> be</w:t>
      </w:r>
      <w:r w:rsidR="00C5069C" w:rsidRPr="00353FB3">
        <w:rPr>
          <w:rFonts w:ascii="Times New Roman" w:hAnsi="Times New Roman" w:cs="Times New Roman"/>
        </w:rPr>
        <w:t xml:space="preserve"> hesitant to share </w:t>
      </w:r>
      <w:r w:rsidR="00CE6C89" w:rsidRPr="00353FB3">
        <w:rPr>
          <w:rFonts w:ascii="Times New Roman" w:hAnsi="Times New Roman" w:cs="Times New Roman"/>
        </w:rPr>
        <w:t xml:space="preserve">the data for the </w:t>
      </w:r>
      <w:r w:rsidR="00214070" w:rsidRPr="00353FB3">
        <w:rPr>
          <w:rFonts w:ascii="Times New Roman" w:hAnsi="Times New Roman" w:cs="Times New Roman"/>
        </w:rPr>
        <w:t>betterment</w:t>
      </w:r>
      <w:r w:rsidR="00CE6C89" w:rsidRPr="00353FB3">
        <w:rPr>
          <w:rFonts w:ascii="Times New Roman" w:hAnsi="Times New Roman" w:cs="Times New Roman"/>
        </w:rPr>
        <w:t xml:space="preserve"> of either the </w:t>
      </w:r>
      <w:r w:rsidR="00214070" w:rsidRPr="00353FB3">
        <w:rPr>
          <w:rFonts w:ascii="Times New Roman" w:hAnsi="Times New Roman" w:cs="Times New Roman"/>
        </w:rPr>
        <w:t>community or the future of OpenLMIS.</w:t>
      </w:r>
      <w:r w:rsidR="00885B0A" w:rsidRPr="00353FB3">
        <w:rPr>
          <w:rFonts w:ascii="Times New Roman" w:hAnsi="Times New Roman" w:cs="Times New Roman"/>
        </w:rPr>
        <w:t xml:space="preserve"> Even thoug</w:t>
      </w:r>
      <w:r w:rsidR="003D6B95" w:rsidRPr="00353FB3">
        <w:rPr>
          <w:rFonts w:ascii="Times New Roman" w:hAnsi="Times New Roman" w:cs="Times New Roman"/>
        </w:rPr>
        <w:t xml:space="preserve">h OpenLMIS captures a wealth of data, </w:t>
      </w:r>
      <w:r w:rsidR="00C23251" w:rsidRPr="00353FB3">
        <w:rPr>
          <w:rFonts w:ascii="Times New Roman" w:hAnsi="Times New Roman" w:cs="Times New Roman"/>
        </w:rPr>
        <w:t xml:space="preserve">it may not be possible to </w:t>
      </w:r>
      <w:r w:rsidR="0028282D" w:rsidRPr="00353FB3">
        <w:rPr>
          <w:rFonts w:ascii="Times New Roman" w:hAnsi="Times New Roman" w:cs="Times New Roman"/>
        </w:rPr>
        <w:t>commoditize</w:t>
      </w:r>
      <w:r w:rsidR="00A13ED8" w:rsidRPr="00353FB3">
        <w:rPr>
          <w:rFonts w:ascii="Times New Roman" w:hAnsi="Times New Roman" w:cs="Times New Roman"/>
        </w:rPr>
        <w:t xml:space="preserve"> this data for future sustainability.</w:t>
      </w:r>
    </w:p>
    <w:p w14:paraId="1DF219B1" w14:textId="4F3E5DBD" w:rsidR="00AB10F4" w:rsidRPr="00353FB3" w:rsidRDefault="009C0305" w:rsidP="00353FB3">
      <w:pPr>
        <w:pStyle w:val="ListParagraph"/>
        <w:numPr>
          <w:ilvl w:val="0"/>
          <w:numId w:val="4"/>
        </w:numPr>
        <w:jc w:val="both"/>
        <w:rPr>
          <w:rFonts w:ascii="Times New Roman" w:hAnsi="Times New Roman" w:cs="Times New Roman"/>
        </w:rPr>
      </w:pPr>
      <w:r w:rsidRPr="00353FB3">
        <w:rPr>
          <w:rFonts w:ascii="Times New Roman" w:hAnsi="Times New Roman" w:cs="Times New Roman"/>
          <w:b/>
          <w:bCs/>
        </w:rPr>
        <w:t xml:space="preserve">The future of OpenLMIS will need to meet people where they are. </w:t>
      </w:r>
      <w:r w:rsidRPr="00353FB3">
        <w:rPr>
          <w:rFonts w:ascii="Times New Roman" w:hAnsi="Times New Roman" w:cs="Times New Roman"/>
        </w:rPr>
        <w:t>One Governance Committee member stated that “OpenLMIS exists in an ecosystem where there is not a history of successful software support</w:t>
      </w:r>
      <w:r w:rsidR="00434000" w:rsidRPr="00353FB3">
        <w:rPr>
          <w:rFonts w:ascii="Times New Roman" w:hAnsi="Times New Roman" w:cs="Times New Roman"/>
        </w:rPr>
        <w:t>.</w:t>
      </w:r>
      <w:r w:rsidRPr="00353FB3">
        <w:rPr>
          <w:rFonts w:ascii="Times New Roman" w:hAnsi="Times New Roman" w:cs="Times New Roman"/>
        </w:rPr>
        <w:t>”</w:t>
      </w:r>
      <w:r w:rsidR="00434000" w:rsidRPr="00353FB3">
        <w:rPr>
          <w:rFonts w:ascii="Times New Roman" w:hAnsi="Times New Roman" w:cs="Times New Roman"/>
        </w:rPr>
        <w:t xml:space="preserve"> In markets that </w:t>
      </w:r>
      <w:proofErr w:type="gramStart"/>
      <w:r w:rsidR="00434000" w:rsidRPr="00353FB3">
        <w:rPr>
          <w:rFonts w:ascii="Times New Roman" w:hAnsi="Times New Roman" w:cs="Times New Roman"/>
        </w:rPr>
        <w:t>are considered to be</w:t>
      </w:r>
      <w:proofErr w:type="gramEnd"/>
      <w:r w:rsidR="00434000" w:rsidRPr="00353FB3">
        <w:rPr>
          <w:rFonts w:ascii="Times New Roman" w:hAnsi="Times New Roman" w:cs="Times New Roman"/>
        </w:rPr>
        <w:t xml:space="preserve"> “</w:t>
      </w:r>
      <w:r w:rsidR="00E85C2C" w:rsidRPr="00353FB3">
        <w:rPr>
          <w:rFonts w:ascii="Times New Roman" w:hAnsi="Times New Roman" w:cs="Times New Roman"/>
        </w:rPr>
        <w:t xml:space="preserve">data dark,” </w:t>
      </w:r>
      <w:r w:rsidR="00887E82" w:rsidRPr="00353FB3">
        <w:rPr>
          <w:rFonts w:ascii="Times New Roman" w:hAnsi="Times New Roman" w:cs="Times New Roman"/>
        </w:rPr>
        <w:t xml:space="preserve">which </w:t>
      </w:r>
      <w:r w:rsidR="00434000" w:rsidRPr="00353FB3">
        <w:rPr>
          <w:rFonts w:ascii="Times New Roman" w:hAnsi="Times New Roman" w:cs="Times New Roman"/>
        </w:rPr>
        <w:t xml:space="preserve">have </w:t>
      </w:r>
      <w:r w:rsidR="00E85C2C" w:rsidRPr="00353FB3">
        <w:rPr>
          <w:rFonts w:ascii="Times New Roman" w:hAnsi="Times New Roman" w:cs="Times New Roman"/>
        </w:rPr>
        <w:t>relatively low</w:t>
      </w:r>
      <w:r w:rsidR="00434000" w:rsidRPr="00353FB3">
        <w:rPr>
          <w:rFonts w:ascii="Times New Roman" w:hAnsi="Times New Roman" w:cs="Times New Roman"/>
        </w:rPr>
        <w:t xml:space="preserve"> digital literacy</w:t>
      </w:r>
      <w:r w:rsidR="00E85C2C" w:rsidRPr="00353FB3">
        <w:rPr>
          <w:rFonts w:ascii="Times New Roman" w:hAnsi="Times New Roman" w:cs="Times New Roman"/>
        </w:rPr>
        <w:t xml:space="preserve"> or issues with connectivity</w:t>
      </w:r>
      <w:r w:rsidR="009536DA" w:rsidRPr="00353FB3">
        <w:rPr>
          <w:rFonts w:ascii="Times New Roman" w:hAnsi="Times New Roman" w:cs="Times New Roman"/>
        </w:rPr>
        <w:t>, it is importan</w:t>
      </w:r>
      <w:r w:rsidR="0008701C" w:rsidRPr="00353FB3">
        <w:rPr>
          <w:rFonts w:ascii="Times New Roman" w:hAnsi="Times New Roman" w:cs="Times New Roman"/>
        </w:rPr>
        <w:t>t</w:t>
      </w:r>
      <w:r w:rsidR="00DD607C" w:rsidRPr="00353FB3">
        <w:rPr>
          <w:rFonts w:ascii="Times New Roman" w:hAnsi="Times New Roman" w:cs="Times New Roman"/>
        </w:rPr>
        <w:t xml:space="preserve"> that a future state strategy o</w:t>
      </w:r>
      <w:r w:rsidR="001F1888" w:rsidRPr="00353FB3">
        <w:rPr>
          <w:rFonts w:ascii="Times New Roman" w:hAnsi="Times New Roman" w:cs="Times New Roman"/>
        </w:rPr>
        <w:t xml:space="preserve">f OpenLMIS take into consideration </w:t>
      </w:r>
      <w:r w:rsidR="00106B04" w:rsidRPr="00353FB3">
        <w:rPr>
          <w:rFonts w:ascii="Times New Roman" w:hAnsi="Times New Roman" w:cs="Times New Roman"/>
        </w:rPr>
        <w:t>a</w:t>
      </w:r>
      <w:r w:rsidR="00C45C61" w:rsidRPr="00353FB3">
        <w:rPr>
          <w:rFonts w:ascii="Times New Roman" w:hAnsi="Times New Roman" w:cs="Times New Roman"/>
        </w:rPr>
        <w:t xml:space="preserve"> country’s digital landscape</w:t>
      </w:r>
      <w:r w:rsidR="00106B04" w:rsidRPr="00353FB3">
        <w:rPr>
          <w:rFonts w:ascii="Times New Roman" w:hAnsi="Times New Roman" w:cs="Times New Roman"/>
        </w:rPr>
        <w:t xml:space="preserve"> </w:t>
      </w:r>
      <w:r w:rsidR="005C4897" w:rsidRPr="00353FB3">
        <w:rPr>
          <w:rFonts w:ascii="Times New Roman" w:hAnsi="Times New Roman" w:cs="Times New Roman"/>
        </w:rPr>
        <w:t>as well as its</w:t>
      </w:r>
      <w:r w:rsidR="00106B04" w:rsidRPr="00353FB3">
        <w:rPr>
          <w:rFonts w:ascii="Times New Roman" w:hAnsi="Times New Roman" w:cs="Times New Roman"/>
        </w:rPr>
        <w:t xml:space="preserve"> capacity for long-term </w:t>
      </w:r>
      <w:r w:rsidR="000E1A6B" w:rsidRPr="00353FB3">
        <w:rPr>
          <w:rFonts w:ascii="Times New Roman" w:hAnsi="Times New Roman" w:cs="Times New Roman"/>
        </w:rPr>
        <w:t xml:space="preserve">technology </w:t>
      </w:r>
      <w:r w:rsidR="00106B04" w:rsidRPr="00353FB3">
        <w:rPr>
          <w:rFonts w:ascii="Times New Roman" w:hAnsi="Times New Roman" w:cs="Times New Roman"/>
        </w:rPr>
        <w:t xml:space="preserve">sustainment and support. </w:t>
      </w:r>
      <w:r w:rsidR="00387B19" w:rsidRPr="00353FB3">
        <w:rPr>
          <w:rFonts w:ascii="Times New Roman" w:hAnsi="Times New Roman" w:cs="Times New Roman"/>
        </w:rPr>
        <w:t>A</w:t>
      </w:r>
      <w:r w:rsidR="00923500" w:rsidRPr="00353FB3">
        <w:rPr>
          <w:rFonts w:ascii="Times New Roman" w:hAnsi="Times New Roman" w:cs="Times New Roman"/>
        </w:rPr>
        <w:t>n understanding of these factors</w:t>
      </w:r>
      <w:r w:rsidR="008671D1" w:rsidRPr="00353FB3">
        <w:rPr>
          <w:rFonts w:ascii="Times New Roman" w:hAnsi="Times New Roman" w:cs="Times New Roman"/>
        </w:rPr>
        <w:t>, aspirations</w:t>
      </w:r>
      <w:r w:rsidR="000E1A6B" w:rsidRPr="00353FB3">
        <w:rPr>
          <w:rFonts w:ascii="Times New Roman" w:hAnsi="Times New Roman" w:cs="Times New Roman"/>
        </w:rPr>
        <w:t>,</w:t>
      </w:r>
      <w:r w:rsidR="008671D1" w:rsidRPr="00353FB3">
        <w:rPr>
          <w:rFonts w:ascii="Times New Roman" w:hAnsi="Times New Roman" w:cs="Times New Roman"/>
        </w:rPr>
        <w:t xml:space="preserve"> and limitations should be </w:t>
      </w:r>
      <w:r w:rsidR="00923500" w:rsidRPr="00353FB3">
        <w:rPr>
          <w:rFonts w:ascii="Times New Roman" w:hAnsi="Times New Roman" w:cs="Times New Roman"/>
        </w:rPr>
        <w:t xml:space="preserve">woven into </w:t>
      </w:r>
      <w:r w:rsidR="00652726" w:rsidRPr="00353FB3">
        <w:rPr>
          <w:rFonts w:ascii="Times New Roman" w:hAnsi="Times New Roman" w:cs="Times New Roman"/>
        </w:rPr>
        <w:t>the</w:t>
      </w:r>
      <w:r w:rsidR="00923500" w:rsidRPr="00353FB3">
        <w:rPr>
          <w:rFonts w:ascii="Times New Roman" w:hAnsi="Times New Roman" w:cs="Times New Roman"/>
        </w:rPr>
        <w:t xml:space="preserve"> design</w:t>
      </w:r>
      <w:r w:rsidR="00387B19" w:rsidRPr="00353FB3">
        <w:rPr>
          <w:rFonts w:ascii="Times New Roman" w:hAnsi="Times New Roman" w:cs="Times New Roman"/>
        </w:rPr>
        <w:t xml:space="preserve"> for a digital solution to be adopted</w:t>
      </w:r>
      <w:r w:rsidR="00923500" w:rsidRPr="00353FB3">
        <w:rPr>
          <w:rFonts w:ascii="Times New Roman" w:hAnsi="Times New Roman" w:cs="Times New Roman"/>
        </w:rPr>
        <w:t>.</w:t>
      </w:r>
      <w:r w:rsidR="008671D1" w:rsidRPr="00353FB3">
        <w:rPr>
          <w:rFonts w:ascii="Times New Roman" w:hAnsi="Times New Roman" w:cs="Times New Roman"/>
        </w:rPr>
        <w:t xml:space="preserve"> </w:t>
      </w:r>
      <w:r w:rsidR="003457AB" w:rsidRPr="00353FB3">
        <w:rPr>
          <w:rFonts w:ascii="Times New Roman" w:hAnsi="Times New Roman" w:cs="Times New Roman"/>
        </w:rPr>
        <w:t xml:space="preserve">Furthermore, </w:t>
      </w:r>
      <w:r w:rsidR="0057199E" w:rsidRPr="00353FB3">
        <w:rPr>
          <w:rFonts w:ascii="Times New Roman" w:hAnsi="Times New Roman" w:cs="Times New Roman"/>
        </w:rPr>
        <w:t xml:space="preserve">if a country is further along </w:t>
      </w:r>
      <w:r w:rsidR="00A95D9C" w:rsidRPr="00353FB3">
        <w:rPr>
          <w:rFonts w:ascii="Times New Roman" w:hAnsi="Times New Roman" w:cs="Times New Roman"/>
        </w:rPr>
        <w:t>i</w:t>
      </w:r>
      <w:r w:rsidR="0057199E" w:rsidRPr="00353FB3">
        <w:rPr>
          <w:rFonts w:ascii="Times New Roman" w:hAnsi="Times New Roman" w:cs="Times New Roman"/>
        </w:rPr>
        <w:t>n its journey to</w:t>
      </w:r>
      <w:r w:rsidR="00A95D9C" w:rsidRPr="00353FB3">
        <w:rPr>
          <w:rFonts w:ascii="Times New Roman" w:hAnsi="Times New Roman" w:cs="Times New Roman"/>
        </w:rPr>
        <w:t>ward implementing</w:t>
      </w:r>
      <w:r w:rsidR="0057199E" w:rsidRPr="00353FB3">
        <w:rPr>
          <w:rFonts w:ascii="Times New Roman" w:hAnsi="Times New Roman" w:cs="Times New Roman"/>
        </w:rPr>
        <w:t xml:space="preserve"> electronic </w:t>
      </w:r>
      <w:r w:rsidR="00260FCD" w:rsidRPr="00353FB3">
        <w:rPr>
          <w:rFonts w:ascii="Times New Roman" w:hAnsi="Times New Roman" w:cs="Times New Roman"/>
        </w:rPr>
        <w:t xml:space="preserve">information </w:t>
      </w:r>
      <w:r w:rsidR="0057199E" w:rsidRPr="00353FB3">
        <w:rPr>
          <w:rFonts w:ascii="Times New Roman" w:hAnsi="Times New Roman" w:cs="Times New Roman"/>
        </w:rPr>
        <w:t xml:space="preserve">systems, the value proposition </w:t>
      </w:r>
      <w:r w:rsidR="00260FCD" w:rsidRPr="00353FB3">
        <w:rPr>
          <w:rFonts w:ascii="Times New Roman" w:hAnsi="Times New Roman" w:cs="Times New Roman"/>
        </w:rPr>
        <w:t xml:space="preserve">and ability to integrate OpenLMIS </w:t>
      </w:r>
      <w:r w:rsidR="0057199E" w:rsidRPr="00353FB3">
        <w:rPr>
          <w:rFonts w:ascii="Times New Roman" w:hAnsi="Times New Roman" w:cs="Times New Roman"/>
        </w:rPr>
        <w:t xml:space="preserve">may </w:t>
      </w:r>
      <w:r w:rsidR="00A95D9C" w:rsidRPr="00353FB3">
        <w:rPr>
          <w:rFonts w:ascii="Times New Roman" w:hAnsi="Times New Roman" w:cs="Times New Roman"/>
        </w:rPr>
        <w:t>be different</w:t>
      </w:r>
      <w:r w:rsidR="0057199E" w:rsidRPr="00353FB3">
        <w:rPr>
          <w:rFonts w:ascii="Times New Roman" w:hAnsi="Times New Roman" w:cs="Times New Roman"/>
        </w:rPr>
        <w:t xml:space="preserve">. </w:t>
      </w:r>
      <w:r w:rsidR="00A93103" w:rsidRPr="00353FB3">
        <w:rPr>
          <w:rFonts w:ascii="Times New Roman" w:hAnsi="Times New Roman" w:cs="Times New Roman"/>
        </w:rPr>
        <w:t xml:space="preserve">In addition to capturing </w:t>
      </w:r>
      <w:r w:rsidR="00506438" w:rsidRPr="00353FB3">
        <w:rPr>
          <w:rFonts w:ascii="Times New Roman" w:hAnsi="Times New Roman" w:cs="Times New Roman"/>
        </w:rPr>
        <w:t xml:space="preserve">information on a country’s technical </w:t>
      </w:r>
      <w:r w:rsidR="006802E7" w:rsidRPr="00353FB3">
        <w:rPr>
          <w:rFonts w:ascii="Times New Roman" w:hAnsi="Times New Roman" w:cs="Times New Roman"/>
        </w:rPr>
        <w:t>capabilities, wh</w:t>
      </w:r>
      <w:r w:rsidR="00A93103" w:rsidRPr="00353FB3">
        <w:rPr>
          <w:rFonts w:ascii="Times New Roman" w:hAnsi="Times New Roman" w:cs="Times New Roman"/>
        </w:rPr>
        <w:t xml:space="preserve">en implementing new or upgraded instances of OpenLMIS, it is also </w:t>
      </w:r>
      <w:r w:rsidR="006802E7" w:rsidRPr="00353FB3">
        <w:rPr>
          <w:rFonts w:ascii="Times New Roman" w:hAnsi="Times New Roman" w:cs="Times New Roman"/>
        </w:rPr>
        <w:t>helpful</w:t>
      </w:r>
      <w:r w:rsidR="00A93103" w:rsidRPr="00353FB3">
        <w:rPr>
          <w:rFonts w:ascii="Times New Roman" w:hAnsi="Times New Roman" w:cs="Times New Roman"/>
        </w:rPr>
        <w:t xml:space="preserve"> to </w:t>
      </w:r>
      <w:r w:rsidR="006802E7" w:rsidRPr="00353FB3">
        <w:rPr>
          <w:rFonts w:ascii="Times New Roman" w:hAnsi="Times New Roman" w:cs="Times New Roman"/>
        </w:rPr>
        <w:t xml:space="preserve">understand whether there is investment </w:t>
      </w:r>
      <w:r w:rsidR="00F5679E" w:rsidRPr="00353FB3">
        <w:rPr>
          <w:rFonts w:ascii="Times New Roman" w:hAnsi="Times New Roman" w:cs="Times New Roman"/>
        </w:rPr>
        <w:t xml:space="preserve">funds and resources </w:t>
      </w:r>
      <w:r w:rsidR="006802E7" w:rsidRPr="00353FB3">
        <w:rPr>
          <w:rFonts w:ascii="Times New Roman" w:hAnsi="Times New Roman" w:cs="Times New Roman"/>
        </w:rPr>
        <w:t>for</w:t>
      </w:r>
      <w:r w:rsidR="00A93103" w:rsidRPr="00353FB3">
        <w:rPr>
          <w:rFonts w:ascii="Times New Roman" w:hAnsi="Times New Roman" w:cs="Times New Roman"/>
        </w:rPr>
        <w:t xml:space="preserve"> trainers, </w:t>
      </w:r>
      <w:r w:rsidR="006802E7" w:rsidRPr="00353FB3">
        <w:rPr>
          <w:rFonts w:ascii="Times New Roman" w:hAnsi="Times New Roman" w:cs="Times New Roman"/>
        </w:rPr>
        <w:t xml:space="preserve">training materials, </w:t>
      </w:r>
      <w:r w:rsidR="00A93103" w:rsidRPr="00353FB3">
        <w:rPr>
          <w:rFonts w:ascii="Times New Roman" w:hAnsi="Times New Roman" w:cs="Times New Roman"/>
        </w:rPr>
        <w:t>change managers</w:t>
      </w:r>
      <w:r w:rsidR="00177071" w:rsidRPr="00353FB3">
        <w:rPr>
          <w:rFonts w:ascii="Times New Roman" w:hAnsi="Times New Roman" w:cs="Times New Roman"/>
        </w:rPr>
        <w:t>,</w:t>
      </w:r>
      <w:r w:rsidR="00A93103" w:rsidRPr="00353FB3">
        <w:rPr>
          <w:rFonts w:ascii="Times New Roman" w:hAnsi="Times New Roman" w:cs="Times New Roman"/>
        </w:rPr>
        <w:t xml:space="preserve"> and project managers</w:t>
      </w:r>
      <w:r w:rsidR="006802E7" w:rsidRPr="00353FB3">
        <w:rPr>
          <w:rFonts w:ascii="Times New Roman" w:hAnsi="Times New Roman" w:cs="Times New Roman"/>
        </w:rPr>
        <w:t>.</w:t>
      </w:r>
    </w:p>
    <w:p w14:paraId="18FBB4B7" w14:textId="406889D4" w:rsidR="005E6F4C" w:rsidRPr="00353FB3" w:rsidRDefault="00E50AFD" w:rsidP="00111740">
      <w:pPr>
        <w:rPr>
          <w:rFonts w:ascii="Times New Roman" w:hAnsi="Times New Roman" w:cs="Times New Roman"/>
        </w:rPr>
      </w:pPr>
      <w:r w:rsidRPr="00353FB3">
        <w:rPr>
          <w:rFonts w:ascii="Times New Roman" w:hAnsi="Times New Roman" w:cs="Times New Roman"/>
        </w:rPr>
        <w:br w:type="page"/>
      </w:r>
    </w:p>
    <w:p w14:paraId="688CB901" w14:textId="02706E8D" w:rsidR="00AC2BA5" w:rsidRPr="00353FB3" w:rsidRDefault="00276607" w:rsidP="00AC2BA5">
      <w:pPr>
        <w:pStyle w:val="Heading1"/>
        <w:pBdr>
          <w:top w:val="single" w:sz="2" w:space="1" w:color="8ABEC5"/>
          <w:bottom w:val="single" w:sz="2" w:space="1" w:color="8ABEC5"/>
        </w:pBdr>
        <w:spacing w:before="120" w:after="120"/>
        <w:ind w:left="432" w:hanging="432"/>
        <w:jc w:val="both"/>
        <w:rPr>
          <w:rFonts w:ascii="Times New Roman" w:eastAsia="Times New Roman" w:hAnsi="Times New Roman" w:cs="Times New Roman"/>
          <w:b/>
          <w:smallCaps/>
          <w:color w:val="2E2268"/>
          <w:sz w:val="28"/>
          <w:szCs w:val="28"/>
        </w:rPr>
      </w:pPr>
      <w:r w:rsidRPr="00353FB3">
        <w:rPr>
          <w:rFonts w:ascii="Times New Roman" w:eastAsia="Times New Roman" w:hAnsi="Times New Roman" w:cs="Times New Roman"/>
          <w:b/>
          <w:smallCaps/>
          <w:color w:val="2E2268"/>
          <w:sz w:val="28"/>
          <w:szCs w:val="28"/>
        </w:rPr>
        <w:lastRenderedPageBreak/>
        <w:t xml:space="preserve">Annex: </w:t>
      </w:r>
      <w:r w:rsidR="00AC2BA5" w:rsidRPr="00353FB3">
        <w:rPr>
          <w:rFonts w:ascii="Times New Roman" w:eastAsia="Times New Roman" w:hAnsi="Times New Roman" w:cs="Times New Roman"/>
          <w:b/>
          <w:smallCaps/>
          <w:color w:val="2E2268"/>
          <w:sz w:val="28"/>
          <w:szCs w:val="28"/>
        </w:rPr>
        <w:t>Interviews Conducted</w:t>
      </w:r>
    </w:p>
    <w:p w14:paraId="4490A551" w14:textId="70A67150" w:rsidR="00BC3A7C" w:rsidRPr="00353FB3" w:rsidRDefault="00BC3A7C"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Kaleb Brownlow, </w:t>
      </w:r>
      <w:r w:rsidR="00B40CBB" w:rsidRPr="00353FB3">
        <w:rPr>
          <w:rFonts w:ascii="Times New Roman" w:hAnsi="Times New Roman" w:cs="Times New Roman"/>
        </w:rPr>
        <w:t>Bill &amp; Melinda Gates Foundation</w:t>
      </w:r>
      <w:r w:rsidR="00BB1BB5" w:rsidRPr="00353FB3">
        <w:rPr>
          <w:rFonts w:ascii="Times New Roman" w:hAnsi="Times New Roman" w:cs="Times New Roman"/>
        </w:rPr>
        <w:t xml:space="preserve"> – </w:t>
      </w:r>
      <w:r w:rsidR="00471E3A" w:rsidRPr="00353FB3">
        <w:rPr>
          <w:rFonts w:ascii="Times New Roman" w:hAnsi="Times New Roman" w:cs="Times New Roman"/>
        </w:rPr>
        <w:t>G</w:t>
      </w:r>
      <w:r w:rsidR="00BB1BB5" w:rsidRPr="00353FB3">
        <w:rPr>
          <w:rFonts w:ascii="Times New Roman" w:hAnsi="Times New Roman" w:cs="Times New Roman"/>
        </w:rPr>
        <w:t>overnance Committee</w:t>
      </w:r>
      <w:r w:rsidR="00540D83" w:rsidRPr="00353FB3">
        <w:rPr>
          <w:rFonts w:ascii="Times New Roman" w:hAnsi="Times New Roman" w:cs="Times New Roman"/>
        </w:rPr>
        <w:t xml:space="preserve"> voting member</w:t>
      </w:r>
    </w:p>
    <w:p w14:paraId="12521D14" w14:textId="5977B185"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Kelly Hamblin, </w:t>
      </w:r>
      <w:r w:rsidR="00B40CBB" w:rsidRPr="00353FB3">
        <w:rPr>
          <w:rFonts w:ascii="Times New Roman" w:hAnsi="Times New Roman" w:cs="Times New Roman"/>
        </w:rPr>
        <w:t>Bill &amp; Melinda Gates Foundation</w:t>
      </w:r>
    </w:p>
    <w:p w14:paraId="3814D592" w14:textId="4D0A700E"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Tim Wood, </w:t>
      </w:r>
      <w:r w:rsidR="00B40CBB" w:rsidRPr="00353FB3">
        <w:rPr>
          <w:rFonts w:ascii="Times New Roman" w:hAnsi="Times New Roman" w:cs="Times New Roman"/>
        </w:rPr>
        <w:t>Bill &amp; Melinda Gates Foundation</w:t>
      </w:r>
    </w:p>
    <w:p w14:paraId="6A31977E" w14:textId="4CE1BCC9"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Gaurav Bhattacharya, </w:t>
      </w:r>
      <w:r w:rsidR="00C2102D" w:rsidRPr="00353FB3">
        <w:rPr>
          <w:rFonts w:ascii="Times New Roman" w:hAnsi="Times New Roman" w:cs="Times New Roman"/>
        </w:rPr>
        <w:t>Clinton Health Access Initiative</w:t>
      </w:r>
      <w:r w:rsidR="0043394A" w:rsidRPr="00353FB3">
        <w:rPr>
          <w:rFonts w:ascii="Times New Roman" w:hAnsi="Times New Roman" w:cs="Times New Roman"/>
        </w:rPr>
        <w:t xml:space="preserve"> – Product Committee member</w:t>
      </w:r>
    </w:p>
    <w:p w14:paraId="1B2F2A36" w14:textId="77777777"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Jake Watson, Digital Impact Alliance</w:t>
      </w:r>
    </w:p>
    <w:p w14:paraId="7A1F3B34" w14:textId="17A0FCFF"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Heath Arensen, Digital Impact Alliance</w:t>
      </w:r>
    </w:p>
    <w:p w14:paraId="312CD85F" w14:textId="5A4DE45C" w:rsidR="00BC3A7C" w:rsidRPr="00353FB3" w:rsidRDefault="00BE6094"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Ashraf Islam, </w:t>
      </w:r>
      <w:r w:rsidR="004F514F" w:rsidRPr="00353FB3">
        <w:rPr>
          <w:rFonts w:ascii="Times New Roman" w:hAnsi="Times New Roman" w:cs="Times New Roman"/>
        </w:rPr>
        <w:t>John Snow, Inc</w:t>
      </w:r>
      <w:r w:rsidR="001713F9" w:rsidRPr="00353FB3">
        <w:rPr>
          <w:rFonts w:ascii="Times New Roman" w:hAnsi="Times New Roman" w:cs="Times New Roman"/>
        </w:rPr>
        <w:t>.</w:t>
      </w:r>
      <w:r w:rsidR="0017665A" w:rsidRPr="00353FB3">
        <w:rPr>
          <w:rFonts w:ascii="Times New Roman" w:hAnsi="Times New Roman" w:cs="Times New Roman"/>
        </w:rPr>
        <w:t xml:space="preserve"> –</w:t>
      </w:r>
      <w:r w:rsidR="00880E2F" w:rsidRPr="00353FB3" w:rsidDel="0017665A">
        <w:rPr>
          <w:rFonts w:ascii="Times New Roman" w:hAnsi="Times New Roman" w:cs="Times New Roman"/>
        </w:rPr>
        <w:t xml:space="preserve"> </w:t>
      </w:r>
      <w:r w:rsidR="00880E2F" w:rsidRPr="00353FB3">
        <w:rPr>
          <w:rFonts w:ascii="Times New Roman" w:hAnsi="Times New Roman" w:cs="Times New Roman"/>
        </w:rPr>
        <w:t>G</w:t>
      </w:r>
      <w:r w:rsidR="00BB1BB5" w:rsidRPr="00353FB3">
        <w:rPr>
          <w:rFonts w:ascii="Times New Roman" w:hAnsi="Times New Roman" w:cs="Times New Roman"/>
        </w:rPr>
        <w:t>overnance Committee</w:t>
      </w:r>
      <w:r w:rsidR="00880E2F" w:rsidRPr="00353FB3">
        <w:rPr>
          <w:rFonts w:ascii="Times New Roman" w:hAnsi="Times New Roman" w:cs="Times New Roman"/>
        </w:rPr>
        <w:t xml:space="preserve"> member</w:t>
      </w:r>
      <w:r w:rsidR="00AD5A9B" w:rsidRPr="00353FB3">
        <w:rPr>
          <w:rFonts w:ascii="Times New Roman" w:hAnsi="Times New Roman" w:cs="Times New Roman"/>
        </w:rPr>
        <w:t xml:space="preserve">, </w:t>
      </w:r>
      <w:r w:rsidR="0051393D" w:rsidRPr="00353FB3">
        <w:rPr>
          <w:rFonts w:ascii="Times New Roman" w:hAnsi="Times New Roman" w:cs="Times New Roman"/>
        </w:rPr>
        <w:t>Product Committee member</w:t>
      </w:r>
    </w:p>
    <w:p w14:paraId="716BAC5D" w14:textId="73C4CCAC" w:rsidR="00BE6094" w:rsidRPr="00353FB3" w:rsidRDefault="00BE6094"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Edward Wilson, </w:t>
      </w:r>
      <w:r w:rsidR="001713F9" w:rsidRPr="00353FB3">
        <w:rPr>
          <w:rFonts w:ascii="Times New Roman" w:hAnsi="Times New Roman" w:cs="Times New Roman"/>
        </w:rPr>
        <w:t>John Snow, Inc.</w:t>
      </w:r>
      <w:r w:rsidR="008840B9" w:rsidRPr="00353FB3">
        <w:rPr>
          <w:rFonts w:ascii="Times New Roman" w:hAnsi="Times New Roman" w:cs="Times New Roman"/>
        </w:rPr>
        <w:t xml:space="preserve"> – </w:t>
      </w:r>
      <w:r w:rsidR="00880E2F" w:rsidRPr="00353FB3">
        <w:rPr>
          <w:rFonts w:ascii="Times New Roman" w:hAnsi="Times New Roman" w:cs="Times New Roman"/>
        </w:rPr>
        <w:t>G</w:t>
      </w:r>
      <w:r w:rsidR="00BB1BB5" w:rsidRPr="00353FB3">
        <w:rPr>
          <w:rFonts w:ascii="Times New Roman" w:hAnsi="Times New Roman" w:cs="Times New Roman"/>
        </w:rPr>
        <w:t>overnance Committee</w:t>
      </w:r>
      <w:r w:rsidR="00880E2F" w:rsidRPr="00353FB3">
        <w:rPr>
          <w:rFonts w:ascii="Times New Roman" w:hAnsi="Times New Roman" w:cs="Times New Roman"/>
        </w:rPr>
        <w:t xml:space="preserve"> voting member</w:t>
      </w:r>
    </w:p>
    <w:p w14:paraId="63470ADB" w14:textId="35BA9B86" w:rsidR="00BE6094" w:rsidRPr="00353FB3" w:rsidRDefault="00923EBB"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Carl Leitner, PATH</w:t>
      </w:r>
      <w:r w:rsidR="008840B9" w:rsidRPr="00353FB3">
        <w:rPr>
          <w:rFonts w:ascii="Times New Roman" w:hAnsi="Times New Roman" w:cs="Times New Roman"/>
        </w:rPr>
        <w:t xml:space="preserve"> – </w:t>
      </w:r>
      <w:r w:rsidR="00880E2F" w:rsidRPr="00353FB3">
        <w:rPr>
          <w:rFonts w:ascii="Times New Roman" w:hAnsi="Times New Roman" w:cs="Times New Roman"/>
        </w:rPr>
        <w:t>G</w:t>
      </w:r>
      <w:r w:rsidR="00BB1BB5" w:rsidRPr="00353FB3">
        <w:rPr>
          <w:rFonts w:ascii="Times New Roman" w:hAnsi="Times New Roman" w:cs="Times New Roman"/>
        </w:rPr>
        <w:t xml:space="preserve">overnance </w:t>
      </w:r>
      <w:r w:rsidR="00880E2F" w:rsidRPr="00353FB3">
        <w:rPr>
          <w:rFonts w:ascii="Times New Roman" w:hAnsi="Times New Roman" w:cs="Times New Roman"/>
        </w:rPr>
        <w:t>C</w:t>
      </w:r>
      <w:r w:rsidR="00BB1BB5" w:rsidRPr="00353FB3">
        <w:rPr>
          <w:rFonts w:ascii="Times New Roman" w:hAnsi="Times New Roman" w:cs="Times New Roman"/>
        </w:rPr>
        <w:t>ommittee</w:t>
      </w:r>
      <w:r w:rsidR="00880E2F" w:rsidRPr="00353FB3">
        <w:rPr>
          <w:rFonts w:ascii="Times New Roman" w:hAnsi="Times New Roman" w:cs="Times New Roman"/>
        </w:rPr>
        <w:t xml:space="preserve"> voting member</w:t>
      </w:r>
    </w:p>
    <w:p w14:paraId="68D94561" w14:textId="77777777"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Skye Gilbert, PATH</w:t>
      </w:r>
    </w:p>
    <w:p w14:paraId="3517B075" w14:textId="46C30FF9"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Amanda BenDor, PATH</w:t>
      </w:r>
      <w:r w:rsidR="00600743" w:rsidRPr="00353FB3">
        <w:rPr>
          <w:rFonts w:ascii="Times New Roman" w:hAnsi="Times New Roman" w:cs="Times New Roman"/>
        </w:rPr>
        <w:t xml:space="preserve"> – </w:t>
      </w:r>
      <w:r w:rsidRPr="00353FB3">
        <w:rPr>
          <w:rFonts w:ascii="Times New Roman" w:hAnsi="Times New Roman" w:cs="Times New Roman"/>
        </w:rPr>
        <w:t>Product Committee member</w:t>
      </w:r>
    </w:p>
    <w:p w14:paraId="68FB88DE" w14:textId="14BE96FA"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Nick Donowitz, THINKMD</w:t>
      </w:r>
    </w:p>
    <w:p w14:paraId="22D61451" w14:textId="654ECA74" w:rsidR="00650004" w:rsidRPr="00353FB3" w:rsidRDefault="00650004"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Lindabeth Doby, USAID</w:t>
      </w:r>
      <w:r w:rsidR="00600743" w:rsidRPr="00353FB3">
        <w:rPr>
          <w:rFonts w:ascii="Times New Roman" w:hAnsi="Times New Roman" w:cs="Times New Roman"/>
        </w:rPr>
        <w:t xml:space="preserve"> – </w:t>
      </w:r>
      <w:r w:rsidR="00BB1BB5" w:rsidRPr="00353FB3">
        <w:rPr>
          <w:rFonts w:ascii="Times New Roman" w:hAnsi="Times New Roman" w:cs="Times New Roman"/>
        </w:rPr>
        <w:t xml:space="preserve">Governance Committee </w:t>
      </w:r>
      <w:r w:rsidR="00880E2F" w:rsidRPr="00353FB3">
        <w:rPr>
          <w:rFonts w:ascii="Times New Roman" w:hAnsi="Times New Roman" w:cs="Times New Roman"/>
        </w:rPr>
        <w:t>voting member</w:t>
      </w:r>
    </w:p>
    <w:p w14:paraId="1394F4F6" w14:textId="112BBCF4" w:rsidR="004E0DE9" w:rsidRPr="00353FB3" w:rsidRDefault="004E0DE9"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Brandon Bowersox-Johnson, </w:t>
      </w:r>
      <w:proofErr w:type="spellStart"/>
      <w:r w:rsidRPr="00353FB3">
        <w:rPr>
          <w:rFonts w:ascii="Times New Roman" w:hAnsi="Times New Roman" w:cs="Times New Roman"/>
        </w:rPr>
        <w:t>VillageReach</w:t>
      </w:r>
      <w:proofErr w:type="spellEnd"/>
      <w:r w:rsidR="00600743" w:rsidRPr="00353FB3">
        <w:rPr>
          <w:rFonts w:ascii="Times New Roman" w:hAnsi="Times New Roman" w:cs="Times New Roman"/>
        </w:rPr>
        <w:t xml:space="preserve"> – </w:t>
      </w:r>
      <w:r w:rsidR="00BB1BB5" w:rsidRPr="00353FB3">
        <w:rPr>
          <w:rFonts w:ascii="Times New Roman" w:hAnsi="Times New Roman" w:cs="Times New Roman"/>
        </w:rPr>
        <w:t xml:space="preserve">Governance Committee </w:t>
      </w:r>
      <w:r w:rsidR="00625CD7" w:rsidRPr="00353FB3">
        <w:rPr>
          <w:rFonts w:ascii="Times New Roman" w:hAnsi="Times New Roman" w:cs="Times New Roman"/>
        </w:rPr>
        <w:t>voting member</w:t>
      </w:r>
    </w:p>
    <w:p w14:paraId="34B03EDA" w14:textId="02C163E5" w:rsidR="00564F85" w:rsidRPr="00353FB3" w:rsidRDefault="00564F85"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Rebecca Alban, </w:t>
      </w:r>
      <w:proofErr w:type="spellStart"/>
      <w:r w:rsidRPr="00353FB3">
        <w:rPr>
          <w:rFonts w:ascii="Times New Roman" w:hAnsi="Times New Roman" w:cs="Times New Roman"/>
        </w:rPr>
        <w:t>VillageReach</w:t>
      </w:r>
      <w:proofErr w:type="spellEnd"/>
      <w:r w:rsidR="00600743" w:rsidRPr="00353FB3">
        <w:rPr>
          <w:rFonts w:ascii="Times New Roman" w:hAnsi="Times New Roman" w:cs="Times New Roman"/>
        </w:rPr>
        <w:t xml:space="preserve"> – </w:t>
      </w:r>
      <w:r w:rsidR="00BB1BB5" w:rsidRPr="00353FB3">
        <w:rPr>
          <w:rFonts w:ascii="Times New Roman" w:hAnsi="Times New Roman" w:cs="Times New Roman"/>
        </w:rPr>
        <w:t xml:space="preserve">Governance Committee </w:t>
      </w:r>
      <w:r w:rsidR="005F620D" w:rsidRPr="00353FB3">
        <w:rPr>
          <w:rFonts w:ascii="Times New Roman" w:hAnsi="Times New Roman" w:cs="Times New Roman"/>
        </w:rPr>
        <w:t>Manager</w:t>
      </w:r>
    </w:p>
    <w:p w14:paraId="5310AA34" w14:textId="5CE7653D" w:rsidR="00564F85" w:rsidRPr="00353FB3" w:rsidRDefault="00564F85"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Mary Jo Kochendorfer, </w:t>
      </w:r>
      <w:proofErr w:type="spellStart"/>
      <w:r w:rsidRPr="00353FB3">
        <w:rPr>
          <w:rFonts w:ascii="Times New Roman" w:hAnsi="Times New Roman" w:cs="Times New Roman"/>
        </w:rPr>
        <w:t>VillageReach</w:t>
      </w:r>
      <w:proofErr w:type="spellEnd"/>
      <w:r w:rsidR="00600743" w:rsidRPr="00353FB3">
        <w:rPr>
          <w:rFonts w:ascii="Times New Roman" w:hAnsi="Times New Roman" w:cs="Times New Roman"/>
        </w:rPr>
        <w:t xml:space="preserve"> – </w:t>
      </w:r>
      <w:r w:rsidR="00BB1BB5" w:rsidRPr="00353FB3">
        <w:rPr>
          <w:rFonts w:ascii="Times New Roman" w:hAnsi="Times New Roman" w:cs="Times New Roman"/>
        </w:rPr>
        <w:t xml:space="preserve">Governance Committee </w:t>
      </w:r>
      <w:r w:rsidR="00625CD7" w:rsidRPr="00353FB3">
        <w:rPr>
          <w:rFonts w:ascii="Times New Roman" w:hAnsi="Times New Roman" w:cs="Times New Roman"/>
        </w:rPr>
        <w:t>member</w:t>
      </w:r>
      <w:r w:rsidR="00F82031" w:rsidRPr="00353FB3">
        <w:rPr>
          <w:rFonts w:ascii="Times New Roman" w:hAnsi="Times New Roman" w:cs="Times New Roman"/>
        </w:rPr>
        <w:t>, Product Committee Product Manager</w:t>
      </w:r>
    </w:p>
    <w:p w14:paraId="650BF08C" w14:textId="232BBBC5" w:rsidR="00531D62" w:rsidRPr="00353FB3" w:rsidRDefault="00531D62" w:rsidP="00353FB3">
      <w:pPr>
        <w:pStyle w:val="ListParagraph"/>
        <w:numPr>
          <w:ilvl w:val="0"/>
          <w:numId w:val="6"/>
        </w:numPr>
        <w:spacing w:after="120" w:line="240" w:lineRule="auto"/>
        <w:contextualSpacing w:val="0"/>
        <w:jc w:val="both"/>
        <w:rPr>
          <w:rFonts w:ascii="Times New Roman" w:hAnsi="Times New Roman" w:cs="Times New Roman"/>
        </w:rPr>
      </w:pPr>
      <w:r w:rsidRPr="00353FB3">
        <w:rPr>
          <w:rFonts w:ascii="Times New Roman" w:hAnsi="Times New Roman" w:cs="Times New Roman"/>
        </w:rPr>
        <w:t xml:space="preserve">Josh Zamor, </w:t>
      </w:r>
      <w:proofErr w:type="spellStart"/>
      <w:r w:rsidRPr="00353FB3">
        <w:rPr>
          <w:rFonts w:ascii="Times New Roman" w:hAnsi="Times New Roman" w:cs="Times New Roman"/>
        </w:rPr>
        <w:t>VillageReach</w:t>
      </w:r>
      <w:proofErr w:type="spellEnd"/>
      <w:r w:rsidR="00F10112" w:rsidRPr="00353FB3">
        <w:rPr>
          <w:rFonts w:ascii="Times New Roman" w:hAnsi="Times New Roman" w:cs="Times New Roman"/>
        </w:rPr>
        <w:t xml:space="preserve"> – </w:t>
      </w:r>
      <w:r w:rsidRPr="00353FB3">
        <w:rPr>
          <w:rFonts w:ascii="Times New Roman" w:hAnsi="Times New Roman" w:cs="Times New Roman"/>
        </w:rPr>
        <w:t>Technical Committee Manager</w:t>
      </w:r>
    </w:p>
    <w:p w14:paraId="7A17B028" w14:textId="1FE00F52" w:rsidR="00D54D25" w:rsidRPr="00353FB3" w:rsidRDefault="00D54D25" w:rsidP="00D54D25">
      <w:pPr>
        <w:rPr>
          <w:rFonts w:ascii="Times New Roman" w:hAnsi="Times New Roman" w:cs="Times New Roman"/>
        </w:rPr>
      </w:pPr>
    </w:p>
    <w:p w14:paraId="10D23CA3" w14:textId="6C6CF455" w:rsidR="00AC2BA5" w:rsidRPr="00353FB3" w:rsidRDefault="00AC2BA5">
      <w:pPr>
        <w:rPr>
          <w:rFonts w:ascii="Times New Roman" w:hAnsi="Times New Roman" w:cs="Times New Roman"/>
        </w:rPr>
      </w:pPr>
    </w:p>
    <w:p w14:paraId="2AE646C8" w14:textId="5F3641B1" w:rsidR="00AC2BA5" w:rsidRPr="00353FB3" w:rsidRDefault="00AC2BA5">
      <w:pPr>
        <w:rPr>
          <w:rFonts w:ascii="Times New Roman" w:hAnsi="Times New Roman" w:cs="Times New Roman"/>
        </w:rPr>
      </w:pPr>
    </w:p>
    <w:p w14:paraId="3F8317BD" w14:textId="233291D7" w:rsidR="00AC2BA5" w:rsidRPr="00353FB3" w:rsidRDefault="00AC2BA5">
      <w:pPr>
        <w:rPr>
          <w:rFonts w:ascii="Times New Roman" w:hAnsi="Times New Roman" w:cs="Times New Roman"/>
        </w:rPr>
      </w:pPr>
    </w:p>
    <w:p w14:paraId="6611B953" w14:textId="50FF8549" w:rsidR="00AC2BA5" w:rsidRPr="00353FB3" w:rsidRDefault="00AC2BA5">
      <w:pPr>
        <w:rPr>
          <w:rFonts w:ascii="Times New Roman" w:hAnsi="Times New Roman" w:cs="Times New Roman"/>
        </w:rPr>
      </w:pPr>
    </w:p>
    <w:p w14:paraId="55507B11" w14:textId="77777777" w:rsidR="00197EFD" w:rsidRPr="00353FB3" w:rsidRDefault="00197EFD" w:rsidP="006D618D">
      <w:pPr>
        <w:pStyle w:val="Body"/>
        <w:spacing w:line="259" w:lineRule="auto"/>
        <w:jc w:val="left"/>
        <w:rPr>
          <w:sz w:val="22"/>
          <w:szCs w:val="22"/>
        </w:rPr>
      </w:pPr>
    </w:p>
    <w:p w14:paraId="21587819" w14:textId="77777777" w:rsidR="00197EFD" w:rsidRPr="00353FB3" w:rsidRDefault="00197EFD" w:rsidP="006D618D">
      <w:pPr>
        <w:pStyle w:val="Body"/>
        <w:spacing w:line="259" w:lineRule="auto"/>
        <w:jc w:val="left"/>
        <w:rPr>
          <w:sz w:val="22"/>
          <w:szCs w:val="22"/>
        </w:rPr>
      </w:pPr>
    </w:p>
    <w:p w14:paraId="094CF5D1" w14:textId="77777777" w:rsidR="00D65BE5" w:rsidRPr="00353FB3" w:rsidRDefault="00D65BE5" w:rsidP="00D65BE5">
      <w:pPr>
        <w:rPr>
          <w:rFonts w:ascii="Times New Roman" w:hAnsi="Times New Roman" w:cs="Times New Roman"/>
        </w:rPr>
      </w:pPr>
    </w:p>
    <w:sectPr w:rsidR="00D65BE5" w:rsidRPr="00353FB3" w:rsidSect="00B848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F3F21" w14:textId="77777777" w:rsidR="00376F40" w:rsidRDefault="00376F40" w:rsidP="00F91111">
      <w:pPr>
        <w:spacing w:after="0" w:line="240" w:lineRule="auto"/>
      </w:pPr>
      <w:r>
        <w:separator/>
      </w:r>
    </w:p>
  </w:endnote>
  <w:endnote w:type="continuationSeparator" w:id="0">
    <w:p w14:paraId="4AEE8A4E" w14:textId="77777777" w:rsidR="00376F40" w:rsidRDefault="00376F40" w:rsidP="00F91111">
      <w:pPr>
        <w:spacing w:after="0" w:line="240" w:lineRule="auto"/>
      </w:pPr>
      <w:r>
        <w:continuationSeparator/>
      </w:r>
    </w:p>
  </w:endnote>
  <w:endnote w:type="continuationNotice" w:id="1">
    <w:p w14:paraId="7C47874E" w14:textId="77777777" w:rsidR="00376F40" w:rsidRDefault="00376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3A0F" w14:textId="77777777" w:rsidR="00376F40" w:rsidRDefault="00376F40" w:rsidP="00F91111">
      <w:pPr>
        <w:spacing w:after="0" w:line="240" w:lineRule="auto"/>
      </w:pPr>
      <w:r>
        <w:separator/>
      </w:r>
    </w:p>
  </w:footnote>
  <w:footnote w:type="continuationSeparator" w:id="0">
    <w:p w14:paraId="73249924" w14:textId="77777777" w:rsidR="00376F40" w:rsidRDefault="00376F40" w:rsidP="00F91111">
      <w:pPr>
        <w:spacing w:after="0" w:line="240" w:lineRule="auto"/>
      </w:pPr>
      <w:r>
        <w:continuationSeparator/>
      </w:r>
    </w:p>
  </w:footnote>
  <w:footnote w:type="continuationNotice" w:id="1">
    <w:p w14:paraId="3D25488B" w14:textId="77777777" w:rsidR="00376F40" w:rsidRDefault="00376F40">
      <w:pPr>
        <w:spacing w:after="0" w:line="240" w:lineRule="auto"/>
      </w:pPr>
    </w:p>
  </w:footnote>
  <w:footnote w:id="2">
    <w:p w14:paraId="6E1547E3" w14:textId="02969D87" w:rsidR="001C242F" w:rsidRPr="00604527" w:rsidRDefault="001C242F">
      <w:pPr>
        <w:pStyle w:val="FootnoteText"/>
        <w:rPr>
          <w:rFonts w:ascii="Times New Roman" w:hAnsi="Times New Roman" w:cs="Times New Roman"/>
        </w:rPr>
      </w:pPr>
      <w:r w:rsidRPr="00604527">
        <w:rPr>
          <w:rStyle w:val="FootnoteReference"/>
          <w:rFonts w:ascii="Times New Roman" w:hAnsi="Times New Roman" w:cs="Times New Roman"/>
        </w:rPr>
        <w:footnoteRef/>
      </w:r>
      <w:r w:rsidRPr="00604527">
        <w:rPr>
          <w:rFonts w:ascii="Times New Roman" w:hAnsi="Times New Roman" w:cs="Times New Roman"/>
        </w:rPr>
        <w:t xml:space="preserve"> </w:t>
      </w:r>
      <w:r w:rsidR="00E74189" w:rsidRPr="00604527">
        <w:rPr>
          <w:rFonts w:ascii="Times New Roman" w:hAnsi="Times New Roman" w:cs="Times New Roman"/>
        </w:rPr>
        <w:t>We define c</w:t>
      </w:r>
      <w:r w:rsidR="00C20593" w:rsidRPr="00604527">
        <w:rPr>
          <w:rFonts w:ascii="Times New Roman" w:hAnsi="Times New Roman" w:cs="Times New Roman"/>
        </w:rPr>
        <w:t>ore funding</w:t>
      </w:r>
      <w:r w:rsidR="00C066C1" w:rsidRPr="00604527">
        <w:rPr>
          <w:rFonts w:ascii="Times New Roman" w:hAnsi="Times New Roman" w:cs="Times New Roman"/>
        </w:rPr>
        <w:t xml:space="preserve"> </w:t>
      </w:r>
      <w:r w:rsidR="00E74189" w:rsidRPr="00604527">
        <w:rPr>
          <w:rFonts w:ascii="Times New Roman" w:hAnsi="Times New Roman" w:cs="Times New Roman"/>
        </w:rPr>
        <w:t>as supporting</w:t>
      </w:r>
      <w:r w:rsidR="00A26A33" w:rsidRPr="00604527">
        <w:rPr>
          <w:rFonts w:ascii="Times New Roman" w:hAnsi="Times New Roman" w:cs="Times New Roman"/>
        </w:rPr>
        <w:t xml:space="preserve"> </w:t>
      </w:r>
      <w:r w:rsidR="00196256" w:rsidRPr="00604527">
        <w:rPr>
          <w:rFonts w:ascii="Times New Roman" w:hAnsi="Times New Roman" w:cs="Times New Roman"/>
        </w:rPr>
        <w:t xml:space="preserve">the upkeep, maintenance, and </w:t>
      </w:r>
      <w:r w:rsidR="002D2CE5" w:rsidRPr="00604527">
        <w:rPr>
          <w:rFonts w:ascii="Times New Roman" w:hAnsi="Times New Roman" w:cs="Times New Roman"/>
        </w:rPr>
        <w:t>promotion of OpenLMIS at a global level</w:t>
      </w:r>
      <w:r w:rsidR="004E1C2D" w:rsidRPr="00604527">
        <w:rPr>
          <w:rFonts w:ascii="Times New Roman" w:hAnsi="Times New Roman" w:cs="Times New Roman"/>
        </w:rPr>
        <w:t xml:space="preserve"> and</w:t>
      </w:r>
      <w:r w:rsidR="002D2CE5" w:rsidRPr="00604527">
        <w:rPr>
          <w:rFonts w:ascii="Times New Roman" w:hAnsi="Times New Roman" w:cs="Times New Roman"/>
        </w:rPr>
        <w:t xml:space="preserve"> </w:t>
      </w:r>
      <w:r w:rsidR="004E1C2D" w:rsidRPr="00604527">
        <w:rPr>
          <w:rFonts w:ascii="Times New Roman" w:hAnsi="Times New Roman" w:cs="Times New Roman"/>
        </w:rPr>
        <w:t>i</w:t>
      </w:r>
      <w:r w:rsidR="002D2CE5" w:rsidRPr="00604527">
        <w:rPr>
          <w:rFonts w:ascii="Times New Roman" w:hAnsi="Times New Roman" w:cs="Times New Roman"/>
        </w:rPr>
        <w:t>mplementation funding</w:t>
      </w:r>
      <w:r w:rsidR="00DC0767" w:rsidRPr="00604527">
        <w:rPr>
          <w:rFonts w:ascii="Times New Roman" w:hAnsi="Times New Roman" w:cs="Times New Roman"/>
        </w:rPr>
        <w:t xml:space="preserve"> </w:t>
      </w:r>
      <w:r w:rsidR="004E1C2D" w:rsidRPr="00604527">
        <w:rPr>
          <w:rFonts w:ascii="Times New Roman" w:hAnsi="Times New Roman" w:cs="Times New Roman"/>
        </w:rPr>
        <w:t>as supporting</w:t>
      </w:r>
      <w:r w:rsidR="00743FAA" w:rsidRPr="00604527">
        <w:rPr>
          <w:rFonts w:ascii="Times New Roman" w:hAnsi="Times New Roman" w:cs="Times New Roman"/>
        </w:rPr>
        <w:t xml:space="preserve"> specific in country implementations of OpenLMIS.</w:t>
      </w:r>
      <w:r w:rsidR="004D4092" w:rsidRPr="00604527">
        <w:rPr>
          <w:rFonts w:ascii="Times New Roman" w:hAnsi="Times New Roman" w:cs="Times New Roman"/>
        </w:rPr>
        <w:t xml:space="preserve"> Both funding streams are currently funded by donors</w:t>
      </w:r>
      <w:r w:rsidR="001564EE" w:rsidRPr="00604527">
        <w:rPr>
          <w:rFonts w:ascii="Times New Roman" w:hAnsi="Times New Roman" w:cs="Times New Roman"/>
        </w:rPr>
        <w:t xml:space="preserve"> through a mechanism or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5A0D" w14:textId="330833B5" w:rsidR="00353FB3" w:rsidRDefault="00353FB3">
    <w:pPr>
      <w:pStyle w:val="Header"/>
    </w:pPr>
    <w:r>
      <w:rPr>
        <w:noProof/>
      </w:rPr>
      <w:drawing>
        <wp:anchor distT="0" distB="0" distL="114300" distR="114300" simplePos="0" relativeHeight="251659264" behindDoc="0" locked="0" layoutInCell="1" allowOverlap="1" wp14:anchorId="5CB47068" wp14:editId="5303ED95">
          <wp:simplePos x="0" y="0"/>
          <wp:positionH relativeFrom="margin">
            <wp:posOffset>-590550</wp:posOffset>
          </wp:positionH>
          <wp:positionV relativeFrom="paragraph">
            <wp:posOffset>-228600</wp:posOffset>
          </wp:positionV>
          <wp:extent cx="2450592" cy="475488"/>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pdf"/>
                  <pic:cNvPicPr/>
                </pic:nvPicPr>
                <pic:blipFill>
                  <a:blip r:embed="rId1">
                    <a:extLst>
                      <a:ext uri="{28A0092B-C50C-407E-A947-70E740481C1C}">
                        <a14:useLocalDpi xmlns:a14="http://schemas.microsoft.com/office/drawing/2010/main" val="0"/>
                      </a:ext>
                    </a:extLst>
                  </a:blip>
                  <a:stretch>
                    <a:fillRect/>
                  </a:stretch>
                </pic:blipFill>
                <pic:spPr>
                  <a:xfrm>
                    <a:off x="0" y="0"/>
                    <a:ext cx="2450592" cy="4754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19DC"/>
    <w:multiLevelType w:val="hybridMultilevel"/>
    <w:tmpl w:val="9F3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23C94"/>
    <w:multiLevelType w:val="hybridMultilevel"/>
    <w:tmpl w:val="5EE2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762176"/>
    <w:multiLevelType w:val="hybridMultilevel"/>
    <w:tmpl w:val="775E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D7ADD"/>
    <w:multiLevelType w:val="hybridMultilevel"/>
    <w:tmpl w:val="91E0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509FE"/>
    <w:multiLevelType w:val="hybridMultilevel"/>
    <w:tmpl w:val="2BC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B76C4"/>
    <w:multiLevelType w:val="hybridMultilevel"/>
    <w:tmpl w:val="1D9C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A2BE4"/>
    <w:multiLevelType w:val="hybridMultilevel"/>
    <w:tmpl w:val="2604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058CD"/>
    <w:multiLevelType w:val="hybridMultilevel"/>
    <w:tmpl w:val="125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D35D5"/>
    <w:multiLevelType w:val="hybridMultilevel"/>
    <w:tmpl w:val="3216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4"/>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80"/>
    <w:rsid w:val="000016EB"/>
    <w:rsid w:val="00001FE0"/>
    <w:rsid w:val="000039D0"/>
    <w:rsid w:val="00004C66"/>
    <w:rsid w:val="00007A3D"/>
    <w:rsid w:val="00011D80"/>
    <w:rsid w:val="00012059"/>
    <w:rsid w:val="00012130"/>
    <w:rsid w:val="00021966"/>
    <w:rsid w:val="00022BE0"/>
    <w:rsid w:val="00023511"/>
    <w:rsid w:val="00024F23"/>
    <w:rsid w:val="00026C88"/>
    <w:rsid w:val="00027454"/>
    <w:rsid w:val="0003224E"/>
    <w:rsid w:val="00032B89"/>
    <w:rsid w:val="00033944"/>
    <w:rsid w:val="00034137"/>
    <w:rsid w:val="00034F37"/>
    <w:rsid w:val="00034FC6"/>
    <w:rsid w:val="000365F6"/>
    <w:rsid w:val="0004110F"/>
    <w:rsid w:val="000420B2"/>
    <w:rsid w:val="00042479"/>
    <w:rsid w:val="000451A1"/>
    <w:rsid w:val="000451B3"/>
    <w:rsid w:val="00045D39"/>
    <w:rsid w:val="00046134"/>
    <w:rsid w:val="000461CB"/>
    <w:rsid w:val="000471CD"/>
    <w:rsid w:val="00051544"/>
    <w:rsid w:val="00051A33"/>
    <w:rsid w:val="00055BE8"/>
    <w:rsid w:val="000612F3"/>
    <w:rsid w:val="00062061"/>
    <w:rsid w:val="00065C87"/>
    <w:rsid w:val="000662F2"/>
    <w:rsid w:val="000736DE"/>
    <w:rsid w:val="00073AF1"/>
    <w:rsid w:val="00075086"/>
    <w:rsid w:val="000767B1"/>
    <w:rsid w:val="000805AE"/>
    <w:rsid w:val="00082C27"/>
    <w:rsid w:val="000855FE"/>
    <w:rsid w:val="00085D4E"/>
    <w:rsid w:val="0008701C"/>
    <w:rsid w:val="0009112C"/>
    <w:rsid w:val="000938E7"/>
    <w:rsid w:val="00093C24"/>
    <w:rsid w:val="000A212B"/>
    <w:rsid w:val="000A2C29"/>
    <w:rsid w:val="000A3DE3"/>
    <w:rsid w:val="000A4E3A"/>
    <w:rsid w:val="000A5B93"/>
    <w:rsid w:val="000B24DA"/>
    <w:rsid w:val="000B3CD5"/>
    <w:rsid w:val="000B4126"/>
    <w:rsid w:val="000B424C"/>
    <w:rsid w:val="000B50A6"/>
    <w:rsid w:val="000B73E1"/>
    <w:rsid w:val="000C10DB"/>
    <w:rsid w:val="000C1FE5"/>
    <w:rsid w:val="000C2B06"/>
    <w:rsid w:val="000C4ABD"/>
    <w:rsid w:val="000C4D31"/>
    <w:rsid w:val="000C5F1F"/>
    <w:rsid w:val="000D1FA7"/>
    <w:rsid w:val="000D267F"/>
    <w:rsid w:val="000D37CB"/>
    <w:rsid w:val="000E1A6B"/>
    <w:rsid w:val="000E215A"/>
    <w:rsid w:val="000E21D7"/>
    <w:rsid w:val="000E6BEE"/>
    <w:rsid w:val="000E7725"/>
    <w:rsid w:val="000F0252"/>
    <w:rsid w:val="000F1C5B"/>
    <w:rsid w:val="000F21F4"/>
    <w:rsid w:val="000F49E4"/>
    <w:rsid w:val="000F4DC2"/>
    <w:rsid w:val="000F5AEA"/>
    <w:rsid w:val="000F69A3"/>
    <w:rsid w:val="000F7EBE"/>
    <w:rsid w:val="000F7EF3"/>
    <w:rsid w:val="00101876"/>
    <w:rsid w:val="0010385C"/>
    <w:rsid w:val="00105B17"/>
    <w:rsid w:val="00105BDC"/>
    <w:rsid w:val="00106B04"/>
    <w:rsid w:val="00111740"/>
    <w:rsid w:val="00111AB1"/>
    <w:rsid w:val="00112672"/>
    <w:rsid w:val="00115342"/>
    <w:rsid w:val="00116599"/>
    <w:rsid w:val="00117154"/>
    <w:rsid w:val="00120FD5"/>
    <w:rsid w:val="00121D90"/>
    <w:rsid w:val="001220F3"/>
    <w:rsid w:val="00123639"/>
    <w:rsid w:val="00135811"/>
    <w:rsid w:val="0013714C"/>
    <w:rsid w:val="0014720F"/>
    <w:rsid w:val="001479BE"/>
    <w:rsid w:val="001547C7"/>
    <w:rsid w:val="00155066"/>
    <w:rsid w:val="001564EE"/>
    <w:rsid w:val="00157DFA"/>
    <w:rsid w:val="001607F3"/>
    <w:rsid w:val="001610D4"/>
    <w:rsid w:val="00161EB4"/>
    <w:rsid w:val="001645D3"/>
    <w:rsid w:val="001673F1"/>
    <w:rsid w:val="00167C1B"/>
    <w:rsid w:val="001713F9"/>
    <w:rsid w:val="00171AC9"/>
    <w:rsid w:val="0017246A"/>
    <w:rsid w:val="00173374"/>
    <w:rsid w:val="0017544A"/>
    <w:rsid w:val="00175954"/>
    <w:rsid w:val="001763BF"/>
    <w:rsid w:val="0017665A"/>
    <w:rsid w:val="00177071"/>
    <w:rsid w:val="0017768D"/>
    <w:rsid w:val="001801F3"/>
    <w:rsid w:val="001811C6"/>
    <w:rsid w:val="00181621"/>
    <w:rsid w:val="001819DB"/>
    <w:rsid w:val="00181D20"/>
    <w:rsid w:val="001820B2"/>
    <w:rsid w:val="00183F5D"/>
    <w:rsid w:val="00190913"/>
    <w:rsid w:val="00190D5F"/>
    <w:rsid w:val="00191023"/>
    <w:rsid w:val="001912EC"/>
    <w:rsid w:val="00191C91"/>
    <w:rsid w:val="00191D84"/>
    <w:rsid w:val="0019297E"/>
    <w:rsid w:val="00193496"/>
    <w:rsid w:val="00196256"/>
    <w:rsid w:val="001969D1"/>
    <w:rsid w:val="00196F2F"/>
    <w:rsid w:val="0019779D"/>
    <w:rsid w:val="00197EFD"/>
    <w:rsid w:val="001A06FC"/>
    <w:rsid w:val="001A3E16"/>
    <w:rsid w:val="001A48BD"/>
    <w:rsid w:val="001B0FE0"/>
    <w:rsid w:val="001B2465"/>
    <w:rsid w:val="001B3273"/>
    <w:rsid w:val="001B497B"/>
    <w:rsid w:val="001C0FAC"/>
    <w:rsid w:val="001C0FC7"/>
    <w:rsid w:val="001C242F"/>
    <w:rsid w:val="001C2A39"/>
    <w:rsid w:val="001C3537"/>
    <w:rsid w:val="001C42F5"/>
    <w:rsid w:val="001C4808"/>
    <w:rsid w:val="001C678A"/>
    <w:rsid w:val="001C6AC3"/>
    <w:rsid w:val="001C7435"/>
    <w:rsid w:val="001D0134"/>
    <w:rsid w:val="001D226B"/>
    <w:rsid w:val="001D2C29"/>
    <w:rsid w:val="001D3091"/>
    <w:rsid w:val="001D33FE"/>
    <w:rsid w:val="001D519A"/>
    <w:rsid w:val="001D5EBA"/>
    <w:rsid w:val="001E234A"/>
    <w:rsid w:val="001F0225"/>
    <w:rsid w:val="001F119E"/>
    <w:rsid w:val="001F1888"/>
    <w:rsid w:val="001F1C7B"/>
    <w:rsid w:val="001F43B9"/>
    <w:rsid w:val="001F556B"/>
    <w:rsid w:val="001F741B"/>
    <w:rsid w:val="001F7C64"/>
    <w:rsid w:val="00204CF9"/>
    <w:rsid w:val="0020624E"/>
    <w:rsid w:val="00206639"/>
    <w:rsid w:val="00210B7B"/>
    <w:rsid w:val="00212456"/>
    <w:rsid w:val="002135C3"/>
    <w:rsid w:val="00214070"/>
    <w:rsid w:val="002148C2"/>
    <w:rsid w:val="00214E6C"/>
    <w:rsid w:val="00215575"/>
    <w:rsid w:val="002239E8"/>
    <w:rsid w:val="00223AFA"/>
    <w:rsid w:val="002242AC"/>
    <w:rsid w:val="002262B8"/>
    <w:rsid w:val="00231E9F"/>
    <w:rsid w:val="002374F8"/>
    <w:rsid w:val="0023760A"/>
    <w:rsid w:val="00243318"/>
    <w:rsid w:val="00246E66"/>
    <w:rsid w:val="00251F2C"/>
    <w:rsid w:val="002524D3"/>
    <w:rsid w:val="00260656"/>
    <w:rsid w:val="00260FCD"/>
    <w:rsid w:val="00262797"/>
    <w:rsid w:val="00265287"/>
    <w:rsid w:val="002655F6"/>
    <w:rsid w:val="00266FD4"/>
    <w:rsid w:val="00270685"/>
    <w:rsid w:val="00270752"/>
    <w:rsid w:val="00275AA9"/>
    <w:rsid w:val="0027640C"/>
    <w:rsid w:val="00276607"/>
    <w:rsid w:val="00281CB5"/>
    <w:rsid w:val="0028221E"/>
    <w:rsid w:val="0028282D"/>
    <w:rsid w:val="0028519F"/>
    <w:rsid w:val="0028521D"/>
    <w:rsid w:val="002906BA"/>
    <w:rsid w:val="002914A3"/>
    <w:rsid w:val="0029248C"/>
    <w:rsid w:val="002938E6"/>
    <w:rsid w:val="00293BEE"/>
    <w:rsid w:val="002958C1"/>
    <w:rsid w:val="00295FB2"/>
    <w:rsid w:val="002A0093"/>
    <w:rsid w:val="002A2735"/>
    <w:rsid w:val="002A477C"/>
    <w:rsid w:val="002A73C4"/>
    <w:rsid w:val="002B558B"/>
    <w:rsid w:val="002B77F1"/>
    <w:rsid w:val="002C1815"/>
    <w:rsid w:val="002C1FEA"/>
    <w:rsid w:val="002C3016"/>
    <w:rsid w:val="002C477D"/>
    <w:rsid w:val="002C53B9"/>
    <w:rsid w:val="002C5C50"/>
    <w:rsid w:val="002C60B2"/>
    <w:rsid w:val="002C6315"/>
    <w:rsid w:val="002C7293"/>
    <w:rsid w:val="002C73EA"/>
    <w:rsid w:val="002C78BD"/>
    <w:rsid w:val="002D044A"/>
    <w:rsid w:val="002D0543"/>
    <w:rsid w:val="002D171E"/>
    <w:rsid w:val="002D2CE5"/>
    <w:rsid w:val="002D43E3"/>
    <w:rsid w:val="002D6FED"/>
    <w:rsid w:val="002D7F10"/>
    <w:rsid w:val="002E0966"/>
    <w:rsid w:val="002E1583"/>
    <w:rsid w:val="002E4F0F"/>
    <w:rsid w:val="002F02F5"/>
    <w:rsid w:val="002F1107"/>
    <w:rsid w:val="002F147A"/>
    <w:rsid w:val="002F182D"/>
    <w:rsid w:val="002F33D4"/>
    <w:rsid w:val="002F3FF5"/>
    <w:rsid w:val="002F64D0"/>
    <w:rsid w:val="002F7E26"/>
    <w:rsid w:val="002F7E57"/>
    <w:rsid w:val="003001B7"/>
    <w:rsid w:val="00300857"/>
    <w:rsid w:val="00301BA0"/>
    <w:rsid w:val="00303E05"/>
    <w:rsid w:val="00307C5B"/>
    <w:rsid w:val="00312B02"/>
    <w:rsid w:val="00316C35"/>
    <w:rsid w:val="00317773"/>
    <w:rsid w:val="0032080B"/>
    <w:rsid w:val="003231A4"/>
    <w:rsid w:val="0032562B"/>
    <w:rsid w:val="003319A9"/>
    <w:rsid w:val="00332DE9"/>
    <w:rsid w:val="003364E6"/>
    <w:rsid w:val="003377C2"/>
    <w:rsid w:val="003378B7"/>
    <w:rsid w:val="003407EB"/>
    <w:rsid w:val="00340B87"/>
    <w:rsid w:val="00341014"/>
    <w:rsid w:val="003420A9"/>
    <w:rsid w:val="00342816"/>
    <w:rsid w:val="00342AB2"/>
    <w:rsid w:val="00342FD8"/>
    <w:rsid w:val="003457AB"/>
    <w:rsid w:val="00351637"/>
    <w:rsid w:val="00352092"/>
    <w:rsid w:val="00353D56"/>
    <w:rsid w:val="00353FB3"/>
    <w:rsid w:val="00355FCC"/>
    <w:rsid w:val="00356257"/>
    <w:rsid w:val="003606CE"/>
    <w:rsid w:val="00362563"/>
    <w:rsid w:val="00362D4E"/>
    <w:rsid w:val="00363A87"/>
    <w:rsid w:val="00365A7D"/>
    <w:rsid w:val="003666D4"/>
    <w:rsid w:val="0037127C"/>
    <w:rsid w:val="003723E2"/>
    <w:rsid w:val="00372A92"/>
    <w:rsid w:val="00373728"/>
    <w:rsid w:val="00374574"/>
    <w:rsid w:val="0037526C"/>
    <w:rsid w:val="0037587C"/>
    <w:rsid w:val="00376F40"/>
    <w:rsid w:val="00377EA0"/>
    <w:rsid w:val="00377FD5"/>
    <w:rsid w:val="00380964"/>
    <w:rsid w:val="00384BFD"/>
    <w:rsid w:val="00384CB3"/>
    <w:rsid w:val="003862CB"/>
    <w:rsid w:val="00387B19"/>
    <w:rsid w:val="00391957"/>
    <w:rsid w:val="00391CDE"/>
    <w:rsid w:val="003957A8"/>
    <w:rsid w:val="003961E8"/>
    <w:rsid w:val="003A0464"/>
    <w:rsid w:val="003A0D16"/>
    <w:rsid w:val="003A3297"/>
    <w:rsid w:val="003A3BB0"/>
    <w:rsid w:val="003A3E56"/>
    <w:rsid w:val="003A694D"/>
    <w:rsid w:val="003A6EEC"/>
    <w:rsid w:val="003B1410"/>
    <w:rsid w:val="003B18B2"/>
    <w:rsid w:val="003B33BB"/>
    <w:rsid w:val="003B648E"/>
    <w:rsid w:val="003B7637"/>
    <w:rsid w:val="003C0CB0"/>
    <w:rsid w:val="003C0FD2"/>
    <w:rsid w:val="003C29C8"/>
    <w:rsid w:val="003C3BE1"/>
    <w:rsid w:val="003D0E2F"/>
    <w:rsid w:val="003D1DDD"/>
    <w:rsid w:val="003D658D"/>
    <w:rsid w:val="003D6B95"/>
    <w:rsid w:val="003E080B"/>
    <w:rsid w:val="003E1221"/>
    <w:rsid w:val="003E190A"/>
    <w:rsid w:val="003E221F"/>
    <w:rsid w:val="003E2270"/>
    <w:rsid w:val="003E6CD6"/>
    <w:rsid w:val="003E7F73"/>
    <w:rsid w:val="003F09B6"/>
    <w:rsid w:val="003F2683"/>
    <w:rsid w:val="003F2E08"/>
    <w:rsid w:val="003F4302"/>
    <w:rsid w:val="003F4C42"/>
    <w:rsid w:val="003F7A31"/>
    <w:rsid w:val="0040296C"/>
    <w:rsid w:val="00404480"/>
    <w:rsid w:val="00411570"/>
    <w:rsid w:val="0041229A"/>
    <w:rsid w:val="00412689"/>
    <w:rsid w:val="00412B0D"/>
    <w:rsid w:val="00413925"/>
    <w:rsid w:val="00413DAD"/>
    <w:rsid w:val="00417C9C"/>
    <w:rsid w:val="00420791"/>
    <w:rsid w:val="004235A8"/>
    <w:rsid w:val="00426A17"/>
    <w:rsid w:val="00427BCA"/>
    <w:rsid w:val="0043083F"/>
    <w:rsid w:val="00432A49"/>
    <w:rsid w:val="0043394A"/>
    <w:rsid w:val="00434000"/>
    <w:rsid w:val="00435DF1"/>
    <w:rsid w:val="00436583"/>
    <w:rsid w:val="004379F0"/>
    <w:rsid w:val="00440385"/>
    <w:rsid w:val="00441F49"/>
    <w:rsid w:val="00444823"/>
    <w:rsid w:val="00445305"/>
    <w:rsid w:val="004479D1"/>
    <w:rsid w:val="00450607"/>
    <w:rsid w:val="00450B29"/>
    <w:rsid w:val="0045246E"/>
    <w:rsid w:val="004537DD"/>
    <w:rsid w:val="00455EE7"/>
    <w:rsid w:val="004578E4"/>
    <w:rsid w:val="00460B2C"/>
    <w:rsid w:val="00461A4C"/>
    <w:rsid w:val="0046540A"/>
    <w:rsid w:val="00471B8A"/>
    <w:rsid w:val="00471E3A"/>
    <w:rsid w:val="00472137"/>
    <w:rsid w:val="0047400B"/>
    <w:rsid w:val="004800BA"/>
    <w:rsid w:val="004839BB"/>
    <w:rsid w:val="0048476C"/>
    <w:rsid w:val="00485F40"/>
    <w:rsid w:val="004902FB"/>
    <w:rsid w:val="004952D8"/>
    <w:rsid w:val="00497E2E"/>
    <w:rsid w:val="00497E47"/>
    <w:rsid w:val="004A362C"/>
    <w:rsid w:val="004A36AE"/>
    <w:rsid w:val="004A4BB4"/>
    <w:rsid w:val="004B0E32"/>
    <w:rsid w:val="004B2A3F"/>
    <w:rsid w:val="004B333B"/>
    <w:rsid w:val="004B51EC"/>
    <w:rsid w:val="004B7510"/>
    <w:rsid w:val="004B7D1E"/>
    <w:rsid w:val="004C09A0"/>
    <w:rsid w:val="004C1D3A"/>
    <w:rsid w:val="004C2598"/>
    <w:rsid w:val="004C3AC3"/>
    <w:rsid w:val="004C4225"/>
    <w:rsid w:val="004C57B4"/>
    <w:rsid w:val="004C7CD5"/>
    <w:rsid w:val="004D2AC0"/>
    <w:rsid w:val="004D3693"/>
    <w:rsid w:val="004D4092"/>
    <w:rsid w:val="004D4CD0"/>
    <w:rsid w:val="004D6E79"/>
    <w:rsid w:val="004D7588"/>
    <w:rsid w:val="004E0DE9"/>
    <w:rsid w:val="004E1C2D"/>
    <w:rsid w:val="004E3711"/>
    <w:rsid w:val="004F1E9C"/>
    <w:rsid w:val="004F514F"/>
    <w:rsid w:val="004F54F4"/>
    <w:rsid w:val="004F62DE"/>
    <w:rsid w:val="004F669C"/>
    <w:rsid w:val="00503F60"/>
    <w:rsid w:val="00505B85"/>
    <w:rsid w:val="00506438"/>
    <w:rsid w:val="00511407"/>
    <w:rsid w:val="0051187C"/>
    <w:rsid w:val="00511CFA"/>
    <w:rsid w:val="00512C63"/>
    <w:rsid w:val="0051393D"/>
    <w:rsid w:val="00514186"/>
    <w:rsid w:val="00514841"/>
    <w:rsid w:val="005154D7"/>
    <w:rsid w:val="005165C1"/>
    <w:rsid w:val="005201B6"/>
    <w:rsid w:val="005245FD"/>
    <w:rsid w:val="00524F0A"/>
    <w:rsid w:val="00525D68"/>
    <w:rsid w:val="005278C9"/>
    <w:rsid w:val="00531D62"/>
    <w:rsid w:val="00534CB1"/>
    <w:rsid w:val="00535E0E"/>
    <w:rsid w:val="00540D83"/>
    <w:rsid w:val="0054159D"/>
    <w:rsid w:val="00545407"/>
    <w:rsid w:val="0054581A"/>
    <w:rsid w:val="00546B06"/>
    <w:rsid w:val="00547A79"/>
    <w:rsid w:val="00547DC5"/>
    <w:rsid w:val="00551087"/>
    <w:rsid w:val="0055175E"/>
    <w:rsid w:val="00551FB6"/>
    <w:rsid w:val="0055390F"/>
    <w:rsid w:val="00554F33"/>
    <w:rsid w:val="00555A10"/>
    <w:rsid w:val="00555CFB"/>
    <w:rsid w:val="00557301"/>
    <w:rsid w:val="0056384D"/>
    <w:rsid w:val="005638DD"/>
    <w:rsid w:val="00564F85"/>
    <w:rsid w:val="00566882"/>
    <w:rsid w:val="00566903"/>
    <w:rsid w:val="0057199E"/>
    <w:rsid w:val="005719ED"/>
    <w:rsid w:val="00571CD7"/>
    <w:rsid w:val="00571CE8"/>
    <w:rsid w:val="00575F98"/>
    <w:rsid w:val="0058017E"/>
    <w:rsid w:val="00580A36"/>
    <w:rsid w:val="00581E64"/>
    <w:rsid w:val="0058236F"/>
    <w:rsid w:val="005837AF"/>
    <w:rsid w:val="00584236"/>
    <w:rsid w:val="00591B85"/>
    <w:rsid w:val="0059285E"/>
    <w:rsid w:val="00592EEE"/>
    <w:rsid w:val="00593CD9"/>
    <w:rsid w:val="00596A53"/>
    <w:rsid w:val="005A21C9"/>
    <w:rsid w:val="005A76F4"/>
    <w:rsid w:val="005B06AC"/>
    <w:rsid w:val="005B121A"/>
    <w:rsid w:val="005B2E35"/>
    <w:rsid w:val="005B30A9"/>
    <w:rsid w:val="005B3CCB"/>
    <w:rsid w:val="005B54C3"/>
    <w:rsid w:val="005B599A"/>
    <w:rsid w:val="005B6122"/>
    <w:rsid w:val="005B6A68"/>
    <w:rsid w:val="005C181D"/>
    <w:rsid w:val="005C4897"/>
    <w:rsid w:val="005C6F6D"/>
    <w:rsid w:val="005C7369"/>
    <w:rsid w:val="005D19FB"/>
    <w:rsid w:val="005D3D5F"/>
    <w:rsid w:val="005D3F44"/>
    <w:rsid w:val="005D5601"/>
    <w:rsid w:val="005D7315"/>
    <w:rsid w:val="005D78BA"/>
    <w:rsid w:val="005E3F68"/>
    <w:rsid w:val="005E64F1"/>
    <w:rsid w:val="005E6F4C"/>
    <w:rsid w:val="005E7095"/>
    <w:rsid w:val="005E7BFB"/>
    <w:rsid w:val="005F06AB"/>
    <w:rsid w:val="005F408B"/>
    <w:rsid w:val="005F53BD"/>
    <w:rsid w:val="005F55A2"/>
    <w:rsid w:val="005F620D"/>
    <w:rsid w:val="00600743"/>
    <w:rsid w:val="00600C15"/>
    <w:rsid w:val="0060231A"/>
    <w:rsid w:val="00602B72"/>
    <w:rsid w:val="00602F48"/>
    <w:rsid w:val="00603361"/>
    <w:rsid w:val="00604527"/>
    <w:rsid w:val="006050BC"/>
    <w:rsid w:val="0060559D"/>
    <w:rsid w:val="00605761"/>
    <w:rsid w:val="006057A9"/>
    <w:rsid w:val="00606690"/>
    <w:rsid w:val="00607403"/>
    <w:rsid w:val="00613DD3"/>
    <w:rsid w:val="0061487F"/>
    <w:rsid w:val="00615425"/>
    <w:rsid w:val="00621920"/>
    <w:rsid w:val="00622B07"/>
    <w:rsid w:val="0062465C"/>
    <w:rsid w:val="006257AB"/>
    <w:rsid w:val="00625CD7"/>
    <w:rsid w:val="00626BCE"/>
    <w:rsid w:val="00626E5B"/>
    <w:rsid w:val="006270D2"/>
    <w:rsid w:val="0062712D"/>
    <w:rsid w:val="0063098B"/>
    <w:rsid w:val="00633F8A"/>
    <w:rsid w:val="00634064"/>
    <w:rsid w:val="00634846"/>
    <w:rsid w:val="00637040"/>
    <w:rsid w:val="006404BF"/>
    <w:rsid w:val="00643F6D"/>
    <w:rsid w:val="00644144"/>
    <w:rsid w:val="00646FE6"/>
    <w:rsid w:val="00650004"/>
    <w:rsid w:val="006508AF"/>
    <w:rsid w:val="00652726"/>
    <w:rsid w:val="00653EDD"/>
    <w:rsid w:val="006553AE"/>
    <w:rsid w:val="006570D0"/>
    <w:rsid w:val="00661AD3"/>
    <w:rsid w:val="00665F87"/>
    <w:rsid w:val="006718B5"/>
    <w:rsid w:val="006726EB"/>
    <w:rsid w:val="006751EA"/>
    <w:rsid w:val="006802E7"/>
    <w:rsid w:val="0068125D"/>
    <w:rsid w:val="006814B4"/>
    <w:rsid w:val="0068230D"/>
    <w:rsid w:val="00682CAB"/>
    <w:rsid w:val="00685484"/>
    <w:rsid w:val="006956D3"/>
    <w:rsid w:val="006A190E"/>
    <w:rsid w:val="006A56E6"/>
    <w:rsid w:val="006B06EE"/>
    <w:rsid w:val="006B47F6"/>
    <w:rsid w:val="006B5011"/>
    <w:rsid w:val="006B56EF"/>
    <w:rsid w:val="006C00DE"/>
    <w:rsid w:val="006C1364"/>
    <w:rsid w:val="006C252E"/>
    <w:rsid w:val="006C2E6E"/>
    <w:rsid w:val="006C3A45"/>
    <w:rsid w:val="006C430D"/>
    <w:rsid w:val="006C6354"/>
    <w:rsid w:val="006D1D6A"/>
    <w:rsid w:val="006D3619"/>
    <w:rsid w:val="006D41B5"/>
    <w:rsid w:val="006D618D"/>
    <w:rsid w:val="006D7246"/>
    <w:rsid w:val="006D7DF5"/>
    <w:rsid w:val="006E1D87"/>
    <w:rsid w:val="006E2DC4"/>
    <w:rsid w:val="006E2F16"/>
    <w:rsid w:val="006E36E2"/>
    <w:rsid w:val="006E4004"/>
    <w:rsid w:val="006E4E4B"/>
    <w:rsid w:val="006E5A65"/>
    <w:rsid w:val="006E61D4"/>
    <w:rsid w:val="006F003B"/>
    <w:rsid w:val="006F15F9"/>
    <w:rsid w:val="006F5F04"/>
    <w:rsid w:val="006F72DA"/>
    <w:rsid w:val="00700FA7"/>
    <w:rsid w:val="00705047"/>
    <w:rsid w:val="00705A88"/>
    <w:rsid w:val="00711A51"/>
    <w:rsid w:val="00713CD9"/>
    <w:rsid w:val="00714C5D"/>
    <w:rsid w:val="007151FA"/>
    <w:rsid w:val="00716685"/>
    <w:rsid w:val="00717A64"/>
    <w:rsid w:val="00720F7B"/>
    <w:rsid w:val="00721DB9"/>
    <w:rsid w:val="00723D4C"/>
    <w:rsid w:val="007253BB"/>
    <w:rsid w:val="00725B3C"/>
    <w:rsid w:val="007266BA"/>
    <w:rsid w:val="00730DA8"/>
    <w:rsid w:val="00731184"/>
    <w:rsid w:val="00732DD2"/>
    <w:rsid w:val="007358A7"/>
    <w:rsid w:val="007407CC"/>
    <w:rsid w:val="00742906"/>
    <w:rsid w:val="0074299C"/>
    <w:rsid w:val="00743206"/>
    <w:rsid w:val="007436CB"/>
    <w:rsid w:val="00743FAA"/>
    <w:rsid w:val="0074400F"/>
    <w:rsid w:val="007445E6"/>
    <w:rsid w:val="007447CF"/>
    <w:rsid w:val="00746F58"/>
    <w:rsid w:val="00750903"/>
    <w:rsid w:val="0075094A"/>
    <w:rsid w:val="00751E6D"/>
    <w:rsid w:val="0075285B"/>
    <w:rsid w:val="007555DC"/>
    <w:rsid w:val="00756A8D"/>
    <w:rsid w:val="00756AEB"/>
    <w:rsid w:val="00760427"/>
    <w:rsid w:val="00761EB8"/>
    <w:rsid w:val="0076324A"/>
    <w:rsid w:val="00763F11"/>
    <w:rsid w:val="007656C8"/>
    <w:rsid w:val="00765A8F"/>
    <w:rsid w:val="00774121"/>
    <w:rsid w:val="00774D12"/>
    <w:rsid w:val="0077510D"/>
    <w:rsid w:val="0077615E"/>
    <w:rsid w:val="00781101"/>
    <w:rsid w:val="00782122"/>
    <w:rsid w:val="00782624"/>
    <w:rsid w:val="0078341E"/>
    <w:rsid w:val="00785BA6"/>
    <w:rsid w:val="00790862"/>
    <w:rsid w:val="00792B13"/>
    <w:rsid w:val="00793669"/>
    <w:rsid w:val="00794892"/>
    <w:rsid w:val="007960A0"/>
    <w:rsid w:val="00796CA9"/>
    <w:rsid w:val="007A0FF9"/>
    <w:rsid w:val="007A450D"/>
    <w:rsid w:val="007A46C9"/>
    <w:rsid w:val="007A4FB5"/>
    <w:rsid w:val="007A78EE"/>
    <w:rsid w:val="007B09AD"/>
    <w:rsid w:val="007B2088"/>
    <w:rsid w:val="007B5EC4"/>
    <w:rsid w:val="007B6150"/>
    <w:rsid w:val="007C0975"/>
    <w:rsid w:val="007C25C0"/>
    <w:rsid w:val="007C3966"/>
    <w:rsid w:val="007C4D65"/>
    <w:rsid w:val="007C58B5"/>
    <w:rsid w:val="007C71E3"/>
    <w:rsid w:val="007D0B0D"/>
    <w:rsid w:val="007D1ED2"/>
    <w:rsid w:val="007D2609"/>
    <w:rsid w:val="007D2B8F"/>
    <w:rsid w:val="007D4ED8"/>
    <w:rsid w:val="007D5B4C"/>
    <w:rsid w:val="007D6465"/>
    <w:rsid w:val="007D6789"/>
    <w:rsid w:val="007D6E96"/>
    <w:rsid w:val="007D715A"/>
    <w:rsid w:val="007D72D6"/>
    <w:rsid w:val="007E4B52"/>
    <w:rsid w:val="007F07A2"/>
    <w:rsid w:val="007F457A"/>
    <w:rsid w:val="007F6406"/>
    <w:rsid w:val="007F69E4"/>
    <w:rsid w:val="007F6CA9"/>
    <w:rsid w:val="00802A02"/>
    <w:rsid w:val="00802BC3"/>
    <w:rsid w:val="008038A5"/>
    <w:rsid w:val="008049E8"/>
    <w:rsid w:val="00805EDC"/>
    <w:rsid w:val="00806F30"/>
    <w:rsid w:val="00811C6F"/>
    <w:rsid w:val="008159C9"/>
    <w:rsid w:val="00821126"/>
    <w:rsid w:val="00825D97"/>
    <w:rsid w:val="00826D35"/>
    <w:rsid w:val="0082723C"/>
    <w:rsid w:val="00830349"/>
    <w:rsid w:val="00832299"/>
    <w:rsid w:val="00833989"/>
    <w:rsid w:val="00834621"/>
    <w:rsid w:val="00844AB7"/>
    <w:rsid w:val="00845151"/>
    <w:rsid w:val="008467CC"/>
    <w:rsid w:val="008468D9"/>
    <w:rsid w:val="008502B2"/>
    <w:rsid w:val="00850B14"/>
    <w:rsid w:val="008545F4"/>
    <w:rsid w:val="00855853"/>
    <w:rsid w:val="00865467"/>
    <w:rsid w:val="008671D1"/>
    <w:rsid w:val="00867DC8"/>
    <w:rsid w:val="00867E16"/>
    <w:rsid w:val="00870F2A"/>
    <w:rsid w:val="00875C98"/>
    <w:rsid w:val="008779B2"/>
    <w:rsid w:val="00880E2F"/>
    <w:rsid w:val="00883041"/>
    <w:rsid w:val="008840B9"/>
    <w:rsid w:val="008840D5"/>
    <w:rsid w:val="00884412"/>
    <w:rsid w:val="00885B0A"/>
    <w:rsid w:val="00886ACC"/>
    <w:rsid w:val="00887E82"/>
    <w:rsid w:val="00890BB4"/>
    <w:rsid w:val="0089305F"/>
    <w:rsid w:val="008949EE"/>
    <w:rsid w:val="00894CF5"/>
    <w:rsid w:val="008A201B"/>
    <w:rsid w:val="008A2714"/>
    <w:rsid w:val="008A33F2"/>
    <w:rsid w:val="008A4D0D"/>
    <w:rsid w:val="008A4EC2"/>
    <w:rsid w:val="008B222A"/>
    <w:rsid w:val="008B43DD"/>
    <w:rsid w:val="008B5724"/>
    <w:rsid w:val="008B69B4"/>
    <w:rsid w:val="008B7373"/>
    <w:rsid w:val="008B7915"/>
    <w:rsid w:val="008C1C7C"/>
    <w:rsid w:val="008C20D0"/>
    <w:rsid w:val="008D074C"/>
    <w:rsid w:val="008D0AEB"/>
    <w:rsid w:val="008D1853"/>
    <w:rsid w:val="008D19E3"/>
    <w:rsid w:val="008D1CD4"/>
    <w:rsid w:val="008D3E38"/>
    <w:rsid w:val="008D4355"/>
    <w:rsid w:val="008D5641"/>
    <w:rsid w:val="008E0128"/>
    <w:rsid w:val="008E0F4A"/>
    <w:rsid w:val="008E3707"/>
    <w:rsid w:val="008E4C9C"/>
    <w:rsid w:val="008E6019"/>
    <w:rsid w:val="008F2F23"/>
    <w:rsid w:val="008F5224"/>
    <w:rsid w:val="008F58EB"/>
    <w:rsid w:val="008F6926"/>
    <w:rsid w:val="0090174F"/>
    <w:rsid w:val="0090580F"/>
    <w:rsid w:val="009065ED"/>
    <w:rsid w:val="0090669D"/>
    <w:rsid w:val="00912D4D"/>
    <w:rsid w:val="0091346C"/>
    <w:rsid w:val="00913D95"/>
    <w:rsid w:val="00915126"/>
    <w:rsid w:val="0091577C"/>
    <w:rsid w:val="009160E0"/>
    <w:rsid w:val="00920135"/>
    <w:rsid w:val="009217FA"/>
    <w:rsid w:val="00923500"/>
    <w:rsid w:val="00923577"/>
    <w:rsid w:val="00923EBB"/>
    <w:rsid w:val="009264A7"/>
    <w:rsid w:val="00931E13"/>
    <w:rsid w:val="00932083"/>
    <w:rsid w:val="00935D61"/>
    <w:rsid w:val="00937CFE"/>
    <w:rsid w:val="00937F78"/>
    <w:rsid w:val="009444E2"/>
    <w:rsid w:val="0094451A"/>
    <w:rsid w:val="009451B9"/>
    <w:rsid w:val="00945E47"/>
    <w:rsid w:val="00946013"/>
    <w:rsid w:val="009509A1"/>
    <w:rsid w:val="009531F0"/>
    <w:rsid w:val="009536DA"/>
    <w:rsid w:val="00953A48"/>
    <w:rsid w:val="0095428B"/>
    <w:rsid w:val="00956849"/>
    <w:rsid w:val="00960168"/>
    <w:rsid w:val="00961C7F"/>
    <w:rsid w:val="00963072"/>
    <w:rsid w:val="009655EB"/>
    <w:rsid w:val="009664E4"/>
    <w:rsid w:val="00966A3B"/>
    <w:rsid w:val="009713E4"/>
    <w:rsid w:val="00971DAC"/>
    <w:rsid w:val="00972199"/>
    <w:rsid w:val="00973D67"/>
    <w:rsid w:val="00974985"/>
    <w:rsid w:val="00976626"/>
    <w:rsid w:val="00977487"/>
    <w:rsid w:val="009804C5"/>
    <w:rsid w:val="0098137A"/>
    <w:rsid w:val="009819A4"/>
    <w:rsid w:val="009825BB"/>
    <w:rsid w:val="00983023"/>
    <w:rsid w:val="00983C88"/>
    <w:rsid w:val="00992577"/>
    <w:rsid w:val="00997ADD"/>
    <w:rsid w:val="009A2046"/>
    <w:rsid w:val="009A3275"/>
    <w:rsid w:val="009A6498"/>
    <w:rsid w:val="009B0FB2"/>
    <w:rsid w:val="009B33F0"/>
    <w:rsid w:val="009B5AAA"/>
    <w:rsid w:val="009C01A8"/>
    <w:rsid w:val="009C0305"/>
    <w:rsid w:val="009C414B"/>
    <w:rsid w:val="009C483E"/>
    <w:rsid w:val="009C49D6"/>
    <w:rsid w:val="009C5762"/>
    <w:rsid w:val="009C637E"/>
    <w:rsid w:val="009C65D8"/>
    <w:rsid w:val="009C7D9E"/>
    <w:rsid w:val="009D0768"/>
    <w:rsid w:val="009D32E3"/>
    <w:rsid w:val="009D6DB1"/>
    <w:rsid w:val="009E06F8"/>
    <w:rsid w:val="009E0A88"/>
    <w:rsid w:val="009E180A"/>
    <w:rsid w:val="009E4D92"/>
    <w:rsid w:val="009E6D95"/>
    <w:rsid w:val="009F2C29"/>
    <w:rsid w:val="009F3872"/>
    <w:rsid w:val="009F3E44"/>
    <w:rsid w:val="009F73A7"/>
    <w:rsid w:val="00A00EF0"/>
    <w:rsid w:val="00A019C6"/>
    <w:rsid w:val="00A023E3"/>
    <w:rsid w:val="00A028B2"/>
    <w:rsid w:val="00A04100"/>
    <w:rsid w:val="00A045D9"/>
    <w:rsid w:val="00A07B60"/>
    <w:rsid w:val="00A113CE"/>
    <w:rsid w:val="00A126C9"/>
    <w:rsid w:val="00A13DF6"/>
    <w:rsid w:val="00A13ED8"/>
    <w:rsid w:val="00A1402C"/>
    <w:rsid w:val="00A159D0"/>
    <w:rsid w:val="00A15C2F"/>
    <w:rsid w:val="00A16E2E"/>
    <w:rsid w:val="00A21E3C"/>
    <w:rsid w:val="00A24272"/>
    <w:rsid w:val="00A247BC"/>
    <w:rsid w:val="00A2494C"/>
    <w:rsid w:val="00A25916"/>
    <w:rsid w:val="00A26A33"/>
    <w:rsid w:val="00A26FC3"/>
    <w:rsid w:val="00A30380"/>
    <w:rsid w:val="00A33D72"/>
    <w:rsid w:val="00A345AC"/>
    <w:rsid w:val="00A36A3D"/>
    <w:rsid w:val="00A36B1E"/>
    <w:rsid w:val="00A4241E"/>
    <w:rsid w:val="00A42FEB"/>
    <w:rsid w:val="00A435DF"/>
    <w:rsid w:val="00A46B95"/>
    <w:rsid w:val="00A4720E"/>
    <w:rsid w:val="00A473DD"/>
    <w:rsid w:val="00A47D27"/>
    <w:rsid w:val="00A6045B"/>
    <w:rsid w:val="00A60870"/>
    <w:rsid w:val="00A617B0"/>
    <w:rsid w:val="00A6543D"/>
    <w:rsid w:val="00A66D29"/>
    <w:rsid w:val="00A670CD"/>
    <w:rsid w:val="00A71405"/>
    <w:rsid w:val="00A7167D"/>
    <w:rsid w:val="00A7215F"/>
    <w:rsid w:val="00A75137"/>
    <w:rsid w:val="00A84E1D"/>
    <w:rsid w:val="00A85BF2"/>
    <w:rsid w:val="00A9036F"/>
    <w:rsid w:val="00A91271"/>
    <w:rsid w:val="00A925F6"/>
    <w:rsid w:val="00A93103"/>
    <w:rsid w:val="00A938CA"/>
    <w:rsid w:val="00A93F33"/>
    <w:rsid w:val="00A95D9C"/>
    <w:rsid w:val="00A9618B"/>
    <w:rsid w:val="00A97891"/>
    <w:rsid w:val="00AA2E07"/>
    <w:rsid w:val="00AA645A"/>
    <w:rsid w:val="00AA7961"/>
    <w:rsid w:val="00AB0475"/>
    <w:rsid w:val="00AB10F4"/>
    <w:rsid w:val="00AB18C2"/>
    <w:rsid w:val="00AB7552"/>
    <w:rsid w:val="00AC2BA5"/>
    <w:rsid w:val="00AC3E05"/>
    <w:rsid w:val="00AC4401"/>
    <w:rsid w:val="00AC4BD1"/>
    <w:rsid w:val="00AC6B65"/>
    <w:rsid w:val="00AD0F2B"/>
    <w:rsid w:val="00AD2252"/>
    <w:rsid w:val="00AD3754"/>
    <w:rsid w:val="00AD5A9B"/>
    <w:rsid w:val="00AD5BDA"/>
    <w:rsid w:val="00AD5C85"/>
    <w:rsid w:val="00AE4B0A"/>
    <w:rsid w:val="00AE6DB3"/>
    <w:rsid w:val="00AE7039"/>
    <w:rsid w:val="00AF063A"/>
    <w:rsid w:val="00AF23CF"/>
    <w:rsid w:val="00AF2704"/>
    <w:rsid w:val="00AF46E3"/>
    <w:rsid w:val="00AF6CB1"/>
    <w:rsid w:val="00AF7660"/>
    <w:rsid w:val="00B012F5"/>
    <w:rsid w:val="00B071E6"/>
    <w:rsid w:val="00B111C7"/>
    <w:rsid w:val="00B12508"/>
    <w:rsid w:val="00B14A8B"/>
    <w:rsid w:val="00B1780C"/>
    <w:rsid w:val="00B17B2F"/>
    <w:rsid w:val="00B25204"/>
    <w:rsid w:val="00B33E9A"/>
    <w:rsid w:val="00B37676"/>
    <w:rsid w:val="00B37865"/>
    <w:rsid w:val="00B4043E"/>
    <w:rsid w:val="00B40CBB"/>
    <w:rsid w:val="00B41322"/>
    <w:rsid w:val="00B451B3"/>
    <w:rsid w:val="00B45F1B"/>
    <w:rsid w:val="00B46E35"/>
    <w:rsid w:val="00B46F39"/>
    <w:rsid w:val="00B50A0B"/>
    <w:rsid w:val="00B51E2E"/>
    <w:rsid w:val="00B525A2"/>
    <w:rsid w:val="00B53760"/>
    <w:rsid w:val="00B54A1A"/>
    <w:rsid w:val="00B54EEA"/>
    <w:rsid w:val="00B55C06"/>
    <w:rsid w:val="00B57043"/>
    <w:rsid w:val="00B7049C"/>
    <w:rsid w:val="00B73B95"/>
    <w:rsid w:val="00B744BD"/>
    <w:rsid w:val="00B74AC1"/>
    <w:rsid w:val="00B76673"/>
    <w:rsid w:val="00B77CD5"/>
    <w:rsid w:val="00B80395"/>
    <w:rsid w:val="00B821BF"/>
    <w:rsid w:val="00B837EE"/>
    <w:rsid w:val="00B8485C"/>
    <w:rsid w:val="00B864B9"/>
    <w:rsid w:val="00B91323"/>
    <w:rsid w:val="00B9374E"/>
    <w:rsid w:val="00B974D4"/>
    <w:rsid w:val="00B979DE"/>
    <w:rsid w:val="00BA16FC"/>
    <w:rsid w:val="00BA1837"/>
    <w:rsid w:val="00BA3725"/>
    <w:rsid w:val="00BB1211"/>
    <w:rsid w:val="00BB1BB5"/>
    <w:rsid w:val="00BB2514"/>
    <w:rsid w:val="00BB3198"/>
    <w:rsid w:val="00BB6D18"/>
    <w:rsid w:val="00BC1B91"/>
    <w:rsid w:val="00BC3281"/>
    <w:rsid w:val="00BC3A7C"/>
    <w:rsid w:val="00BC7CA9"/>
    <w:rsid w:val="00BC7D8B"/>
    <w:rsid w:val="00BD1B51"/>
    <w:rsid w:val="00BD372D"/>
    <w:rsid w:val="00BE0302"/>
    <w:rsid w:val="00BE111D"/>
    <w:rsid w:val="00BE27A0"/>
    <w:rsid w:val="00BE6094"/>
    <w:rsid w:val="00BF1C08"/>
    <w:rsid w:val="00BF5B61"/>
    <w:rsid w:val="00BF67D2"/>
    <w:rsid w:val="00BF74D1"/>
    <w:rsid w:val="00BF7B4A"/>
    <w:rsid w:val="00C00193"/>
    <w:rsid w:val="00C00384"/>
    <w:rsid w:val="00C00989"/>
    <w:rsid w:val="00C03B26"/>
    <w:rsid w:val="00C03C36"/>
    <w:rsid w:val="00C03E8A"/>
    <w:rsid w:val="00C04120"/>
    <w:rsid w:val="00C066C1"/>
    <w:rsid w:val="00C06B40"/>
    <w:rsid w:val="00C136E8"/>
    <w:rsid w:val="00C1621F"/>
    <w:rsid w:val="00C16F3C"/>
    <w:rsid w:val="00C20593"/>
    <w:rsid w:val="00C207F2"/>
    <w:rsid w:val="00C2102D"/>
    <w:rsid w:val="00C21643"/>
    <w:rsid w:val="00C23251"/>
    <w:rsid w:val="00C24E08"/>
    <w:rsid w:val="00C25D39"/>
    <w:rsid w:val="00C26B83"/>
    <w:rsid w:val="00C2727C"/>
    <w:rsid w:val="00C30F41"/>
    <w:rsid w:val="00C31981"/>
    <w:rsid w:val="00C33879"/>
    <w:rsid w:val="00C3521D"/>
    <w:rsid w:val="00C354BD"/>
    <w:rsid w:val="00C36534"/>
    <w:rsid w:val="00C4071D"/>
    <w:rsid w:val="00C41085"/>
    <w:rsid w:val="00C42DBD"/>
    <w:rsid w:val="00C43735"/>
    <w:rsid w:val="00C45C61"/>
    <w:rsid w:val="00C46EF1"/>
    <w:rsid w:val="00C47103"/>
    <w:rsid w:val="00C4730A"/>
    <w:rsid w:val="00C5069C"/>
    <w:rsid w:val="00C50A4D"/>
    <w:rsid w:val="00C54325"/>
    <w:rsid w:val="00C5500B"/>
    <w:rsid w:val="00C6787B"/>
    <w:rsid w:val="00C7181A"/>
    <w:rsid w:val="00C71B5D"/>
    <w:rsid w:val="00C72452"/>
    <w:rsid w:val="00C7691A"/>
    <w:rsid w:val="00C817EC"/>
    <w:rsid w:val="00C81E08"/>
    <w:rsid w:val="00C82466"/>
    <w:rsid w:val="00C8267E"/>
    <w:rsid w:val="00C82710"/>
    <w:rsid w:val="00C83050"/>
    <w:rsid w:val="00C86D1C"/>
    <w:rsid w:val="00C91B89"/>
    <w:rsid w:val="00C94C08"/>
    <w:rsid w:val="00CA0314"/>
    <w:rsid w:val="00CA08AE"/>
    <w:rsid w:val="00CA1302"/>
    <w:rsid w:val="00CA1EBC"/>
    <w:rsid w:val="00CB3345"/>
    <w:rsid w:val="00CB4916"/>
    <w:rsid w:val="00CB6998"/>
    <w:rsid w:val="00CB71AC"/>
    <w:rsid w:val="00CC061E"/>
    <w:rsid w:val="00CC0AEF"/>
    <w:rsid w:val="00CC3675"/>
    <w:rsid w:val="00CC3E17"/>
    <w:rsid w:val="00CC456A"/>
    <w:rsid w:val="00CD0A2C"/>
    <w:rsid w:val="00CD1130"/>
    <w:rsid w:val="00CD2D5F"/>
    <w:rsid w:val="00CD520D"/>
    <w:rsid w:val="00CD7A93"/>
    <w:rsid w:val="00CE07E4"/>
    <w:rsid w:val="00CE091B"/>
    <w:rsid w:val="00CE2155"/>
    <w:rsid w:val="00CE2727"/>
    <w:rsid w:val="00CE4BB8"/>
    <w:rsid w:val="00CE6768"/>
    <w:rsid w:val="00CE6C89"/>
    <w:rsid w:val="00CF0CEA"/>
    <w:rsid w:val="00CF27DE"/>
    <w:rsid w:val="00CF2B04"/>
    <w:rsid w:val="00CF3E14"/>
    <w:rsid w:val="00CF4101"/>
    <w:rsid w:val="00CF4256"/>
    <w:rsid w:val="00CF6C65"/>
    <w:rsid w:val="00CF6D27"/>
    <w:rsid w:val="00D00539"/>
    <w:rsid w:val="00D021C5"/>
    <w:rsid w:val="00D04880"/>
    <w:rsid w:val="00D07F2E"/>
    <w:rsid w:val="00D13581"/>
    <w:rsid w:val="00D15394"/>
    <w:rsid w:val="00D15716"/>
    <w:rsid w:val="00D20BC0"/>
    <w:rsid w:val="00D237F2"/>
    <w:rsid w:val="00D23FF5"/>
    <w:rsid w:val="00D24644"/>
    <w:rsid w:val="00D2464F"/>
    <w:rsid w:val="00D25039"/>
    <w:rsid w:val="00D25831"/>
    <w:rsid w:val="00D25899"/>
    <w:rsid w:val="00D2671B"/>
    <w:rsid w:val="00D33924"/>
    <w:rsid w:val="00D36B63"/>
    <w:rsid w:val="00D37BF5"/>
    <w:rsid w:val="00D400FB"/>
    <w:rsid w:val="00D47916"/>
    <w:rsid w:val="00D47C3B"/>
    <w:rsid w:val="00D51130"/>
    <w:rsid w:val="00D51575"/>
    <w:rsid w:val="00D5178F"/>
    <w:rsid w:val="00D52147"/>
    <w:rsid w:val="00D5417C"/>
    <w:rsid w:val="00D54D25"/>
    <w:rsid w:val="00D601AD"/>
    <w:rsid w:val="00D6405C"/>
    <w:rsid w:val="00D641B1"/>
    <w:rsid w:val="00D65BE5"/>
    <w:rsid w:val="00D714C3"/>
    <w:rsid w:val="00D72B6A"/>
    <w:rsid w:val="00D732A4"/>
    <w:rsid w:val="00D77023"/>
    <w:rsid w:val="00D80135"/>
    <w:rsid w:val="00D807DD"/>
    <w:rsid w:val="00D82379"/>
    <w:rsid w:val="00D828E1"/>
    <w:rsid w:val="00D831B2"/>
    <w:rsid w:val="00D84CE3"/>
    <w:rsid w:val="00D84FA5"/>
    <w:rsid w:val="00D8500A"/>
    <w:rsid w:val="00D859E4"/>
    <w:rsid w:val="00D85A43"/>
    <w:rsid w:val="00D85FA6"/>
    <w:rsid w:val="00D9090B"/>
    <w:rsid w:val="00D945DC"/>
    <w:rsid w:val="00D9548D"/>
    <w:rsid w:val="00D9732B"/>
    <w:rsid w:val="00DA2177"/>
    <w:rsid w:val="00DA41D4"/>
    <w:rsid w:val="00DA67E4"/>
    <w:rsid w:val="00DA7BCF"/>
    <w:rsid w:val="00DA7DD9"/>
    <w:rsid w:val="00DB0950"/>
    <w:rsid w:val="00DB165C"/>
    <w:rsid w:val="00DB3A48"/>
    <w:rsid w:val="00DB4ACC"/>
    <w:rsid w:val="00DC0767"/>
    <w:rsid w:val="00DC1C80"/>
    <w:rsid w:val="00DC583C"/>
    <w:rsid w:val="00DC6B3E"/>
    <w:rsid w:val="00DC7723"/>
    <w:rsid w:val="00DD1664"/>
    <w:rsid w:val="00DD245A"/>
    <w:rsid w:val="00DD4650"/>
    <w:rsid w:val="00DD4C80"/>
    <w:rsid w:val="00DD607C"/>
    <w:rsid w:val="00DD6A90"/>
    <w:rsid w:val="00DE074A"/>
    <w:rsid w:val="00DE095C"/>
    <w:rsid w:val="00DE1604"/>
    <w:rsid w:val="00DE468F"/>
    <w:rsid w:val="00DE49AA"/>
    <w:rsid w:val="00DE4E92"/>
    <w:rsid w:val="00DE5668"/>
    <w:rsid w:val="00DE5F51"/>
    <w:rsid w:val="00DE70C7"/>
    <w:rsid w:val="00DE732B"/>
    <w:rsid w:val="00DF0A27"/>
    <w:rsid w:val="00DF1F61"/>
    <w:rsid w:val="00DF22AD"/>
    <w:rsid w:val="00DF3E29"/>
    <w:rsid w:val="00DF6FD9"/>
    <w:rsid w:val="00DF78B8"/>
    <w:rsid w:val="00E01AB7"/>
    <w:rsid w:val="00E01E53"/>
    <w:rsid w:val="00E026CA"/>
    <w:rsid w:val="00E02ACE"/>
    <w:rsid w:val="00E02AEE"/>
    <w:rsid w:val="00E03523"/>
    <w:rsid w:val="00E04FD4"/>
    <w:rsid w:val="00E0581C"/>
    <w:rsid w:val="00E05C5D"/>
    <w:rsid w:val="00E124F1"/>
    <w:rsid w:val="00E15B36"/>
    <w:rsid w:val="00E16626"/>
    <w:rsid w:val="00E16BB8"/>
    <w:rsid w:val="00E229FC"/>
    <w:rsid w:val="00E22AC8"/>
    <w:rsid w:val="00E23970"/>
    <w:rsid w:val="00E251B1"/>
    <w:rsid w:val="00E253B5"/>
    <w:rsid w:val="00E318A1"/>
    <w:rsid w:val="00E31A77"/>
    <w:rsid w:val="00E35011"/>
    <w:rsid w:val="00E37FE1"/>
    <w:rsid w:val="00E42D3A"/>
    <w:rsid w:val="00E448BB"/>
    <w:rsid w:val="00E4619B"/>
    <w:rsid w:val="00E47457"/>
    <w:rsid w:val="00E50AFD"/>
    <w:rsid w:val="00E534C8"/>
    <w:rsid w:val="00E54726"/>
    <w:rsid w:val="00E561EF"/>
    <w:rsid w:val="00E60EB6"/>
    <w:rsid w:val="00E65926"/>
    <w:rsid w:val="00E65F82"/>
    <w:rsid w:val="00E66611"/>
    <w:rsid w:val="00E67676"/>
    <w:rsid w:val="00E700CB"/>
    <w:rsid w:val="00E7011C"/>
    <w:rsid w:val="00E704AF"/>
    <w:rsid w:val="00E74189"/>
    <w:rsid w:val="00E75B9E"/>
    <w:rsid w:val="00E76985"/>
    <w:rsid w:val="00E77736"/>
    <w:rsid w:val="00E8543B"/>
    <w:rsid w:val="00E85C2C"/>
    <w:rsid w:val="00E85C9A"/>
    <w:rsid w:val="00E866D9"/>
    <w:rsid w:val="00E92419"/>
    <w:rsid w:val="00E9359F"/>
    <w:rsid w:val="00E9549B"/>
    <w:rsid w:val="00E9643F"/>
    <w:rsid w:val="00EA0AB2"/>
    <w:rsid w:val="00EA2634"/>
    <w:rsid w:val="00EA45D9"/>
    <w:rsid w:val="00EA48DE"/>
    <w:rsid w:val="00EA4AC0"/>
    <w:rsid w:val="00EA6A1F"/>
    <w:rsid w:val="00EA76CB"/>
    <w:rsid w:val="00EB2C78"/>
    <w:rsid w:val="00EB47EA"/>
    <w:rsid w:val="00EB5A5A"/>
    <w:rsid w:val="00EB5EA7"/>
    <w:rsid w:val="00EB60C7"/>
    <w:rsid w:val="00EC2EA9"/>
    <w:rsid w:val="00EC36CD"/>
    <w:rsid w:val="00EC6CFE"/>
    <w:rsid w:val="00ED08E1"/>
    <w:rsid w:val="00ED2949"/>
    <w:rsid w:val="00ED320E"/>
    <w:rsid w:val="00EE38D5"/>
    <w:rsid w:val="00EE44DD"/>
    <w:rsid w:val="00EE55D6"/>
    <w:rsid w:val="00EE6A60"/>
    <w:rsid w:val="00EE75DD"/>
    <w:rsid w:val="00EE7C37"/>
    <w:rsid w:val="00EF1458"/>
    <w:rsid w:val="00EF5052"/>
    <w:rsid w:val="00EF5199"/>
    <w:rsid w:val="00EF65DB"/>
    <w:rsid w:val="00EF7694"/>
    <w:rsid w:val="00F011E8"/>
    <w:rsid w:val="00F01D12"/>
    <w:rsid w:val="00F02C41"/>
    <w:rsid w:val="00F052C5"/>
    <w:rsid w:val="00F05EE6"/>
    <w:rsid w:val="00F077ED"/>
    <w:rsid w:val="00F10112"/>
    <w:rsid w:val="00F13A8D"/>
    <w:rsid w:val="00F15472"/>
    <w:rsid w:val="00F15D96"/>
    <w:rsid w:val="00F174A3"/>
    <w:rsid w:val="00F236B2"/>
    <w:rsid w:val="00F271BB"/>
    <w:rsid w:val="00F314FE"/>
    <w:rsid w:val="00F327DA"/>
    <w:rsid w:val="00F33034"/>
    <w:rsid w:val="00F33DE0"/>
    <w:rsid w:val="00F348DB"/>
    <w:rsid w:val="00F34E33"/>
    <w:rsid w:val="00F37D29"/>
    <w:rsid w:val="00F407B1"/>
    <w:rsid w:val="00F414B3"/>
    <w:rsid w:val="00F41D0E"/>
    <w:rsid w:val="00F42E2D"/>
    <w:rsid w:val="00F43C92"/>
    <w:rsid w:val="00F4661A"/>
    <w:rsid w:val="00F50ACE"/>
    <w:rsid w:val="00F50D2F"/>
    <w:rsid w:val="00F5679E"/>
    <w:rsid w:val="00F657EF"/>
    <w:rsid w:val="00F71E10"/>
    <w:rsid w:val="00F7266A"/>
    <w:rsid w:val="00F72AC2"/>
    <w:rsid w:val="00F76516"/>
    <w:rsid w:val="00F77FB7"/>
    <w:rsid w:val="00F809EF"/>
    <w:rsid w:val="00F8131C"/>
    <w:rsid w:val="00F81935"/>
    <w:rsid w:val="00F81FDD"/>
    <w:rsid w:val="00F82031"/>
    <w:rsid w:val="00F85DC7"/>
    <w:rsid w:val="00F869B2"/>
    <w:rsid w:val="00F901C7"/>
    <w:rsid w:val="00F91111"/>
    <w:rsid w:val="00F912B1"/>
    <w:rsid w:val="00F9144E"/>
    <w:rsid w:val="00F91959"/>
    <w:rsid w:val="00F91A0A"/>
    <w:rsid w:val="00F92353"/>
    <w:rsid w:val="00F950D1"/>
    <w:rsid w:val="00FA1EF3"/>
    <w:rsid w:val="00FA24FF"/>
    <w:rsid w:val="00FA2ABC"/>
    <w:rsid w:val="00FB0096"/>
    <w:rsid w:val="00FB13DE"/>
    <w:rsid w:val="00FB2030"/>
    <w:rsid w:val="00FB42BC"/>
    <w:rsid w:val="00FB4929"/>
    <w:rsid w:val="00FB4F60"/>
    <w:rsid w:val="00FB5291"/>
    <w:rsid w:val="00FB5F66"/>
    <w:rsid w:val="00FB66A3"/>
    <w:rsid w:val="00FB6F80"/>
    <w:rsid w:val="00FB7400"/>
    <w:rsid w:val="00FB7B2F"/>
    <w:rsid w:val="00FC016F"/>
    <w:rsid w:val="00FC1AA6"/>
    <w:rsid w:val="00FC2EEA"/>
    <w:rsid w:val="00FC5C20"/>
    <w:rsid w:val="00FC63A2"/>
    <w:rsid w:val="00FC6529"/>
    <w:rsid w:val="00FC697A"/>
    <w:rsid w:val="00FC6CF1"/>
    <w:rsid w:val="00FC789A"/>
    <w:rsid w:val="00FC7B4B"/>
    <w:rsid w:val="00FD25D2"/>
    <w:rsid w:val="00FD42CB"/>
    <w:rsid w:val="00FD4313"/>
    <w:rsid w:val="00FD48BE"/>
    <w:rsid w:val="00FD4D75"/>
    <w:rsid w:val="00FD6E10"/>
    <w:rsid w:val="00FE1DDB"/>
    <w:rsid w:val="00FE22DF"/>
    <w:rsid w:val="00FE31A5"/>
    <w:rsid w:val="00FE4A24"/>
    <w:rsid w:val="00FF0AF9"/>
    <w:rsid w:val="00FF109A"/>
    <w:rsid w:val="00FF4343"/>
    <w:rsid w:val="00FF4528"/>
    <w:rsid w:val="740E03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567C"/>
  <w15:chartTrackingRefBased/>
  <w15:docId w15:val="{21E8AE3E-A7C8-4800-B584-40FCDFAA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1F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1D3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1F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5BE5"/>
    <w:pPr>
      <w:ind w:left="720"/>
      <w:contextualSpacing/>
    </w:pPr>
  </w:style>
  <w:style w:type="paragraph" w:customStyle="1" w:styleId="Body">
    <w:name w:val="Body"/>
    <w:basedOn w:val="Normal"/>
    <w:qFormat/>
    <w:rsid w:val="006D618D"/>
    <w:pPr>
      <w:spacing w:after="120"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5C98"/>
    <w:rPr>
      <w:sz w:val="16"/>
      <w:szCs w:val="16"/>
    </w:rPr>
  </w:style>
  <w:style w:type="paragraph" w:styleId="CommentText">
    <w:name w:val="annotation text"/>
    <w:basedOn w:val="Normal"/>
    <w:link w:val="CommentTextChar"/>
    <w:uiPriority w:val="99"/>
    <w:semiHidden/>
    <w:unhideWhenUsed/>
    <w:rsid w:val="00875C98"/>
    <w:pPr>
      <w:spacing w:line="240" w:lineRule="auto"/>
    </w:pPr>
    <w:rPr>
      <w:sz w:val="20"/>
      <w:szCs w:val="20"/>
    </w:rPr>
  </w:style>
  <w:style w:type="character" w:customStyle="1" w:styleId="CommentTextChar">
    <w:name w:val="Comment Text Char"/>
    <w:basedOn w:val="DefaultParagraphFont"/>
    <w:link w:val="CommentText"/>
    <w:uiPriority w:val="99"/>
    <w:semiHidden/>
    <w:rsid w:val="00875C98"/>
    <w:rPr>
      <w:sz w:val="20"/>
      <w:szCs w:val="20"/>
    </w:rPr>
  </w:style>
  <w:style w:type="paragraph" w:styleId="CommentSubject">
    <w:name w:val="annotation subject"/>
    <w:basedOn w:val="CommentText"/>
    <w:next w:val="CommentText"/>
    <w:link w:val="CommentSubjectChar"/>
    <w:uiPriority w:val="99"/>
    <w:semiHidden/>
    <w:unhideWhenUsed/>
    <w:rsid w:val="00875C98"/>
    <w:rPr>
      <w:b/>
      <w:bCs/>
    </w:rPr>
  </w:style>
  <w:style w:type="character" w:customStyle="1" w:styleId="CommentSubjectChar">
    <w:name w:val="Comment Subject Char"/>
    <w:basedOn w:val="CommentTextChar"/>
    <w:link w:val="CommentSubject"/>
    <w:uiPriority w:val="99"/>
    <w:semiHidden/>
    <w:rsid w:val="00875C98"/>
    <w:rPr>
      <w:b/>
      <w:bCs/>
      <w:sz w:val="20"/>
      <w:szCs w:val="20"/>
    </w:rPr>
  </w:style>
  <w:style w:type="paragraph" w:styleId="BalloonText">
    <w:name w:val="Balloon Text"/>
    <w:basedOn w:val="Normal"/>
    <w:link w:val="BalloonTextChar"/>
    <w:uiPriority w:val="99"/>
    <w:semiHidden/>
    <w:unhideWhenUsed/>
    <w:rsid w:val="0087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98"/>
    <w:rPr>
      <w:rFonts w:ascii="Segoe UI" w:hAnsi="Segoe UI" w:cs="Segoe UI"/>
      <w:sz w:val="18"/>
      <w:szCs w:val="18"/>
    </w:rPr>
  </w:style>
  <w:style w:type="paragraph" w:styleId="FootnoteText">
    <w:name w:val="footnote text"/>
    <w:basedOn w:val="Normal"/>
    <w:link w:val="FootnoteTextChar"/>
    <w:uiPriority w:val="99"/>
    <w:semiHidden/>
    <w:unhideWhenUsed/>
    <w:rsid w:val="00F91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111"/>
    <w:rPr>
      <w:sz w:val="20"/>
      <w:szCs w:val="20"/>
    </w:rPr>
  </w:style>
  <w:style w:type="character" w:styleId="FootnoteReference">
    <w:name w:val="footnote reference"/>
    <w:basedOn w:val="DefaultParagraphFont"/>
    <w:uiPriority w:val="99"/>
    <w:semiHidden/>
    <w:unhideWhenUsed/>
    <w:rsid w:val="00F91111"/>
    <w:rPr>
      <w:vertAlign w:val="superscript"/>
    </w:rPr>
  </w:style>
  <w:style w:type="paragraph" w:styleId="Header">
    <w:name w:val="header"/>
    <w:basedOn w:val="Normal"/>
    <w:link w:val="HeaderChar"/>
    <w:uiPriority w:val="99"/>
    <w:unhideWhenUsed/>
    <w:rsid w:val="00FD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D2"/>
  </w:style>
  <w:style w:type="paragraph" w:styleId="Footer">
    <w:name w:val="footer"/>
    <w:basedOn w:val="Normal"/>
    <w:link w:val="FooterChar"/>
    <w:uiPriority w:val="99"/>
    <w:unhideWhenUsed/>
    <w:rsid w:val="00FD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D2"/>
  </w:style>
  <w:style w:type="paragraph" w:styleId="Revision">
    <w:name w:val="Revision"/>
    <w:hidden/>
    <w:uiPriority w:val="99"/>
    <w:semiHidden/>
    <w:rsid w:val="00D2671B"/>
    <w:pPr>
      <w:spacing w:after="0" w:line="240" w:lineRule="auto"/>
    </w:pPr>
  </w:style>
  <w:style w:type="character" w:customStyle="1" w:styleId="Heading2Char">
    <w:name w:val="Heading 2 Char"/>
    <w:basedOn w:val="DefaultParagraphFont"/>
    <w:link w:val="Heading2"/>
    <w:uiPriority w:val="9"/>
    <w:rsid w:val="004C1D3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63920">
      <w:bodyDiv w:val="1"/>
      <w:marLeft w:val="0"/>
      <w:marRight w:val="0"/>
      <w:marTop w:val="0"/>
      <w:marBottom w:val="0"/>
      <w:divBdr>
        <w:top w:val="none" w:sz="0" w:space="0" w:color="auto"/>
        <w:left w:val="none" w:sz="0" w:space="0" w:color="auto"/>
        <w:bottom w:val="none" w:sz="0" w:space="0" w:color="auto"/>
        <w:right w:val="none" w:sz="0" w:space="0" w:color="auto"/>
      </w:divBdr>
    </w:div>
    <w:div w:id="12957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478273-4f81-4aa2-a466-7405cc301ce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C6C2-D3A1-4DF4-A247-F762E6402BB7}">
  <ds:schemaRefs>
    <ds:schemaRef ds:uri="http://schemas.microsoft.com/office/2006/metadata/properties"/>
    <ds:schemaRef ds:uri="http://schemas.microsoft.com/office/infopath/2007/PartnerControls"/>
    <ds:schemaRef ds:uri="21478273-4f81-4aa2-a466-7405cc301cec"/>
  </ds:schemaRefs>
</ds:datastoreItem>
</file>

<file path=customXml/itemProps2.xml><?xml version="1.0" encoding="utf-8"?>
<ds:datastoreItem xmlns:ds="http://schemas.openxmlformats.org/officeDocument/2006/customXml" ds:itemID="{FF920F82-2749-49ED-BAA6-3C5B5D5808E8}"/>
</file>

<file path=customXml/itemProps3.xml><?xml version="1.0" encoding="utf-8"?>
<ds:datastoreItem xmlns:ds="http://schemas.openxmlformats.org/officeDocument/2006/customXml" ds:itemID="{B64EA741-7D83-4D93-BE62-18234D856CE6}">
  <ds:schemaRefs>
    <ds:schemaRef ds:uri="http://schemas.microsoft.com/sharepoint/v3/contenttype/forms"/>
  </ds:schemaRefs>
</ds:datastoreItem>
</file>

<file path=customXml/itemProps4.xml><?xml version="1.0" encoding="utf-8"?>
<ds:datastoreItem xmlns:ds="http://schemas.openxmlformats.org/officeDocument/2006/customXml" ds:itemID="{3FC457F9-92C5-44F2-BAA8-46325CF4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Clayton</dc:creator>
  <cp:keywords/>
  <dc:description/>
  <cp:lastModifiedBy>Zachary Harris</cp:lastModifiedBy>
  <cp:revision>8</cp:revision>
  <dcterms:created xsi:type="dcterms:W3CDTF">2019-01-18T21:07:00Z</dcterms:created>
  <dcterms:modified xsi:type="dcterms:W3CDTF">2019-03-05T00:24:00Z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y fmtid="{D5CDD505-2E9C-101B-9397-08002B2CF9AE}" pid="3" name="AuthorIds_UIVersion_512">
    <vt:lpwstr>5601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5601</vt:lpwstr>
  </property>
</Properties>
</file>