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1ED6" w14:textId="160A4959" w:rsidR="00347B6C" w:rsidRPr="00436B78" w:rsidRDefault="47EADBB3" w:rsidP="47EADBB3">
      <w:pPr>
        <w:pStyle w:val="Heading1"/>
        <w:rPr>
          <w:rFonts w:ascii="Times New Roman" w:hAnsi="Times New Roman" w:cs="Times New Roman"/>
          <w:b/>
          <w:bCs/>
          <w:color w:val="auto"/>
        </w:rPr>
      </w:pPr>
      <w:r w:rsidRPr="47EADBB3">
        <w:rPr>
          <w:rFonts w:ascii="Times New Roman" w:hAnsi="Times New Roman" w:cs="Times New Roman"/>
          <w:b/>
          <w:bCs/>
          <w:color w:val="auto"/>
        </w:rPr>
        <w:t>Market Sounding Trip Report</w:t>
      </w:r>
    </w:p>
    <w:p w14:paraId="02084FBF" w14:textId="650C6604" w:rsidR="00347B6C" w:rsidRPr="00436B78" w:rsidRDefault="00347B6C" w:rsidP="00436B78">
      <w:pPr>
        <w:rPr>
          <w:rFonts w:ascii="Times New Roman" w:hAnsi="Times New Roman" w:cs="Times New Roman"/>
        </w:rPr>
      </w:pPr>
      <w:r w:rsidRPr="00436B78">
        <w:rPr>
          <w:rFonts w:ascii="Times New Roman" w:hAnsi="Times New Roman" w:cs="Times New Roman"/>
        </w:rPr>
        <w:t xml:space="preserve">OpenLMIS Sustainability </w:t>
      </w:r>
      <w:r w:rsidR="00436B78">
        <w:rPr>
          <w:rFonts w:ascii="Times New Roman" w:hAnsi="Times New Roman" w:cs="Times New Roman"/>
        </w:rPr>
        <w:t>- Phase 2</w:t>
      </w:r>
    </w:p>
    <w:p w14:paraId="2340B735" w14:textId="12EA933D" w:rsidR="00347B6C" w:rsidRDefault="00347B6C" w:rsidP="00436B78">
      <w:pPr>
        <w:rPr>
          <w:rFonts w:ascii="Times New Roman" w:hAnsi="Times New Roman" w:cs="Times New Roman"/>
        </w:rPr>
      </w:pPr>
      <w:r w:rsidRPr="00436B78">
        <w:rPr>
          <w:rFonts w:ascii="Times New Roman" w:hAnsi="Times New Roman" w:cs="Times New Roman"/>
        </w:rPr>
        <w:t>Spring 2019</w:t>
      </w:r>
    </w:p>
    <w:p w14:paraId="504E88CD" w14:textId="31953C63" w:rsidR="00436B78" w:rsidRPr="00436B78" w:rsidRDefault="00436B78" w:rsidP="005A6674">
      <w:pPr>
        <w:pStyle w:val="Heading1"/>
        <w:pBdr>
          <w:top w:val="single" w:sz="2" w:space="1" w:color="8ABEC5"/>
          <w:bottom w:val="single" w:sz="2" w:space="1" w:color="8ABEC5"/>
        </w:pBdr>
        <w:spacing w:after="120"/>
        <w:ind w:left="432" w:hanging="432"/>
        <w:jc w:val="both"/>
        <w:rPr>
          <w:rFonts w:ascii="Times New Roman" w:eastAsia="Times New Roman" w:hAnsi="Times New Roman" w:cs="Times New Roman"/>
          <w:b/>
          <w:smallCaps/>
          <w:color w:val="2E2268"/>
          <w:sz w:val="28"/>
          <w:szCs w:val="28"/>
        </w:rPr>
      </w:pPr>
      <w:r>
        <w:rPr>
          <w:rFonts w:ascii="Times New Roman" w:eastAsia="Times New Roman" w:hAnsi="Times New Roman" w:cs="Times New Roman"/>
          <w:b/>
          <w:smallCaps/>
          <w:color w:val="2E2268"/>
          <w:sz w:val="28"/>
          <w:szCs w:val="28"/>
        </w:rPr>
        <w:t>Executive Summary</w:t>
      </w:r>
    </w:p>
    <w:p w14:paraId="34FD7CC6" w14:textId="1EE95436" w:rsidR="006E4303" w:rsidRDefault="006E4303" w:rsidP="006E4303">
      <w:pPr>
        <w:spacing w:before="160" w:line="259" w:lineRule="auto"/>
        <w:rPr>
          <w:rFonts w:ascii="Times New Roman" w:hAnsi="Times New Roman" w:cs="Times New Roman"/>
        </w:rPr>
      </w:pPr>
      <w:r>
        <w:rPr>
          <w:rFonts w:ascii="Times New Roman" w:hAnsi="Times New Roman" w:cs="Times New Roman"/>
        </w:rPr>
        <w:t xml:space="preserve">OpenLMIS remains at a critical inflection point as we work toward a future state that </w:t>
      </w:r>
      <w:r w:rsidR="004736D2">
        <w:rPr>
          <w:rFonts w:ascii="Times New Roman" w:hAnsi="Times New Roman" w:cs="Times New Roman"/>
        </w:rPr>
        <w:t>reduces its reliance on donor funding</w:t>
      </w:r>
      <w:r>
        <w:rPr>
          <w:rFonts w:ascii="Times New Roman" w:hAnsi="Times New Roman" w:cs="Times New Roman"/>
        </w:rPr>
        <w:t xml:space="preserve">. </w:t>
      </w:r>
      <w:r w:rsidR="00CC1E91">
        <w:rPr>
          <w:rFonts w:ascii="Times New Roman" w:hAnsi="Times New Roman" w:cs="Times New Roman"/>
        </w:rPr>
        <w:t>Currently, implementers deploy OpenLMIS in</w:t>
      </w:r>
      <w:r w:rsidR="00DC5344">
        <w:rPr>
          <w:rFonts w:ascii="Times New Roman" w:hAnsi="Times New Roman" w:cs="Times New Roman"/>
        </w:rPr>
        <w:t xml:space="preserve"> low-income, technology-nascent countries.</w:t>
      </w:r>
      <w:r w:rsidR="00C51CA1">
        <w:rPr>
          <w:rFonts w:ascii="Times New Roman" w:hAnsi="Times New Roman" w:cs="Times New Roman"/>
        </w:rPr>
        <w:t xml:space="preserve"> Over the last several weeks,</w:t>
      </w:r>
      <w:r w:rsidR="00577C6D">
        <w:rPr>
          <w:rFonts w:ascii="Times New Roman" w:hAnsi="Times New Roman" w:cs="Times New Roman"/>
        </w:rPr>
        <w:t xml:space="preserve"> Resonance conducted </w:t>
      </w:r>
      <w:r w:rsidR="0088545B">
        <w:rPr>
          <w:rFonts w:ascii="Times New Roman" w:hAnsi="Times New Roman" w:cs="Times New Roman"/>
        </w:rPr>
        <w:t>in-country interviews in</w:t>
      </w:r>
      <w:r w:rsidR="00C51CA1">
        <w:rPr>
          <w:rFonts w:ascii="Times New Roman" w:hAnsi="Times New Roman" w:cs="Times New Roman"/>
        </w:rPr>
        <w:t xml:space="preserve"> Bangladesh, Vietnam, and South Africa</w:t>
      </w:r>
      <w:r w:rsidR="0088545B">
        <w:rPr>
          <w:rFonts w:ascii="Times New Roman" w:hAnsi="Times New Roman" w:cs="Times New Roman"/>
        </w:rPr>
        <w:t xml:space="preserve"> </w:t>
      </w:r>
      <w:r w:rsidR="00D636A9">
        <w:rPr>
          <w:rFonts w:ascii="Times New Roman" w:hAnsi="Times New Roman" w:cs="Times New Roman"/>
        </w:rPr>
        <w:t xml:space="preserve">to better understand whether the product would be feasible in </w:t>
      </w:r>
      <w:r w:rsidR="0088545B">
        <w:rPr>
          <w:rFonts w:ascii="Times New Roman" w:hAnsi="Times New Roman" w:cs="Times New Roman"/>
        </w:rPr>
        <w:t>middle-income, technology</w:t>
      </w:r>
      <w:r w:rsidR="00276861">
        <w:rPr>
          <w:rFonts w:ascii="Times New Roman" w:hAnsi="Times New Roman" w:cs="Times New Roman"/>
        </w:rPr>
        <w:t xml:space="preserve">-maturing </w:t>
      </w:r>
      <w:r w:rsidR="00D636A9">
        <w:rPr>
          <w:rFonts w:ascii="Times New Roman" w:hAnsi="Times New Roman" w:cs="Times New Roman"/>
        </w:rPr>
        <w:t>markets</w:t>
      </w:r>
      <w:r w:rsidR="0057170D">
        <w:rPr>
          <w:rFonts w:ascii="Times New Roman" w:hAnsi="Times New Roman" w:cs="Times New Roman"/>
        </w:rPr>
        <w:t>.</w:t>
      </w:r>
      <w:r w:rsidDel="004D497E">
        <w:rPr>
          <w:rFonts w:ascii="Times New Roman" w:hAnsi="Times New Roman" w:cs="Times New Roman"/>
        </w:rPr>
        <w:t xml:space="preserve"> </w:t>
      </w:r>
      <w:r w:rsidR="004D497E">
        <w:rPr>
          <w:rFonts w:ascii="Times New Roman" w:hAnsi="Times New Roman" w:cs="Times New Roman"/>
        </w:rPr>
        <w:t xml:space="preserve">These </w:t>
      </w:r>
      <w:r>
        <w:rPr>
          <w:rFonts w:ascii="Times New Roman" w:hAnsi="Times New Roman" w:cs="Times New Roman"/>
        </w:rPr>
        <w:t xml:space="preserve">countries </w:t>
      </w:r>
      <w:r w:rsidR="004D497E">
        <w:rPr>
          <w:rFonts w:ascii="Times New Roman" w:hAnsi="Times New Roman" w:cs="Times New Roman"/>
        </w:rPr>
        <w:t xml:space="preserve">are meant to serve as analogues </w:t>
      </w:r>
      <w:r>
        <w:rPr>
          <w:rFonts w:ascii="Times New Roman" w:hAnsi="Times New Roman" w:cs="Times New Roman"/>
        </w:rPr>
        <w:t xml:space="preserve">to </w:t>
      </w:r>
      <w:r w:rsidR="00A81D80">
        <w:rPr>
          <w:rFonts w:ascii="Times New Roman" w:hAnsi="Times New Roman" w:cs="Times New Roman"/>
        </w:rPr>
        <w:t xml:space="preserve">help </w:t>
      </w:r>
      <w:r>
        <w:rPr>
          <w:rFonts w:ascii="Times New Roman" w:hAnsi="Times New Roman" w:cs="Times New Roman"/>
        </w:rPr>
        <w:t xml:space="preserve">draw conclusions about operating in similar countries and technology landscapes. </w:t>
      </w:r>
      <w:r w:rsidR="00017508">
        <w:rPr>
          <w:rFonts w:ascii="Times New Roman" w:hAnsi="Times New Roman" w:cs="Times New Roman"/>
        </w:rPr>
        <w:t>In each of the market</w:t>
      </w:r>
      <w:r w:rsidR="00315D45">
        <w:rPr>
          <w:rFonts w:ascii="Times New Roman" w:hAnsi="Times New Roman" w:cs="Times New Roman"/>
        </w:rPr>
        <w:t xml:space="preserve"> </w:t>
      </w:r>
      <w:r w:rsidR="00017508">
        <w:rPr>
          <w:rFonts w:ascii="Times New Roman" w:hAnsi="Times New Roman" w:cs="Times New Roman"/>
        </w:rPr>
        <w:t xml:space="preserve">sounding countries, </w:t>
      </w:r>
      <w:r>
        <w:rPr>
          <w:rFonts w:ascii="Times New Roman" w:hAnsi="Times New Roman" w:cs="Times New Roman"/>
        </w:rPr>
        <w:t>Resonance tested hypothes</w:t>
      </w:r>
      <w:r w:rsidR="00574ADD">
        <w:rPr>
          <w:rFonts w:ascii="Times New Roman" w:hAnsi="Times New Roman" w:cs="Times New Roman"/>
        </w:rPr>
        <w:t>e</w:t>
      </w:r>
      <w:r>
        <w:rPr>
          <w:rFonts w:ascii="Times New Roman" w:hAnsi="Times New Roman" w:cs="Times New Roman"/>
        </w:rPr>
        <w:t xml:space="preserve">s on customer segments, business models, and partnership opportunities. </w:t>
      </w:r>
    </w:p>
    <w:p w14:paraId="1C1D1E7C" w14:textId="311A1451" w:rsidR="007333AF" w:rsidRDefault="00DF00C1" w:rsidP="00AE7952">
      <w:pPr>
        <w:spacing w:before="160" w:line="259" w:lineRule="auto"/>
        <w:rPr>
          <w:rFonts w:ascii="Times New Roman" w:hAnsi="Times New Roman" w:cs="Times New Roman"/>
        </w:rPr>
      </w:pPr>
      <w:r>
        <w:rPr>
          <w:rFonts w:ascii="Times New Roman" w:hAnsi="Times New Roman" w:cs="Times New Roman"/>
        </w:rPr>
        <w:t>O</w:t>
      </w:r>
      <w:r w:rsidR="008C54C5">
        <w:rPr>
          <w:rFonts w:ascii="Times New Roman" w:hAnsi="Times New Roman" w:cs="Times New Roman"/>
        </w:rPr>
        <w:t xml:space="preserve">ur </w:t>
      </w:r>
      <w:r w:rsidR="00930109">
        <w:rPr>
          <w:rFonts w:ascii="Times New Roman" w:hAnsi="Times New Roman" w:cs="Times New Roman"/>
        </w:rPr>
        <w:t>discussions</w:t>
      </w:r>
      <w:r w:rsidR="002421C7">
        <w:rPr>
          <w:rFonts w:ascii="Times New Roman" w:hAnsi="Times New Roman" w:cs="Times New Roman"/>
        </w:rPr>
        <w:t xml:space="preserve"> with current and potential partners</w:t>
      </w:r>
      <w:r w:rsidR="00930109">
        <w:rPr>
          <w:rFonts w:ascii="Times New Roman" w:hAnsi="Times New Roman" w:cs="Times New Roman"/>
        </w:rPr>
        <w:t xml:space="preserve"> in</w:t>
      </w:r>
      <w:r w:rsidR="00E35991">
        <w:rPr>
          <w:rFonts w:ascii="Times New Roman" w:hAnsi="Times New Roman" w:cs="Times New Roman"/>
        </w:rPr>
        <w:t xml:space="preserve"> each of the</w:t>
      </w:r>
      <w:r w:rsidR="00A44EA4">
        <w:rPr>
          <w:rFonts w:ascii="Times New Roman" w:hAnsi="Times New Roman" w:cs="Times New Roman"/>
        </w:rPr>
        <w:t xml:space="preserve"> market</w:t>
      </w:r>
      <w:r w:rsidR="00050BEA">
        <w:rPr>
          <w:rFonts w:ascii="Times New Roman" w:hAnsi="Times New Roman" w:cs="Times New Roman"/>
        </w:rPr>
        <w:t xml:space="preserve"> </w:t>
      </w:r>
      <w:r w:rsidR="00A44EA4">
        <w:rPr>
          <w:rFonts w:ascii="Times New Roman" w:hAnsi="Times New Roman" w:cs="Times New Roman"/>
        </w:rPr>
        <w:t>sounding</w:t>
      </w:r>
      <w:r w:rsidR="00E35991">
        <w:rPr>
          <w:rFonts w:ascii="Times New Roman" w:hAnsi="Times New Roman" w:cs="Times New Roman"/>
        </w:rPr>
        <w:t xml:space="preserve"> countries</w:t>
      </w:r>
      <w:r>
        <w:rPr>
          <w:rFonts w:ascii="Times New Roman" w:hAnsi="Times New Roman" w:cs="Times New Roman"/>
        </w:rPr>
        <w:t xml:space="preserve"> made it clear </w:t>
      </w:r>
      <w:r w:rsidR="00BC1F64">
        <w:rPr>
          <w:rFonts w:ascii="Times New Roman" w:hAnsi="Times New Roman" w:cs="Times New Roman"/>
        </w:rPr>
        <w:t xml:space="preserve">that </w:t>
      </w:r>
      <w:r w:rsidR="00CC717D">
        <w:rPr>
          <w:rFonts w:ascii="Times New Roman" w:hAnsi="Times New Roman" w:cs="Times New Roman"/>
        </w:rPr>
        <w:t xml:space="preserve">there are </w:t>
      </w:r>
      <w:r w:rsidR="00BC1F64">
        <w:rPr>
          <w:rFonts w:ascii="Times New Roman" w:hAnsi="Times New Roman" w:cs="Times New Roman"/>
        </w:rPr>
        <w:t xml:space="preserve">a number of opportunities for </w:t>
      </w:r>
      <w:r w:rsidR="005D14D5">
        <w:rPr>
          <w:rFonts w:ascii="Times New Roman" w:hAnsi="Times New Roman" w:cs="Times New Roman"/>
        </w:rPr>
        <w:t>growth and expansion</w:t>
      </w:r>
      <w:r w:rsidR="00930109">
        <w:rPr>
          <w:rFonts w:ascii="Times New Roman" w:hAnsi="Times New Roman" w:cs="Times New Roman"/>
        </w:rPr>
        <w:t xml:space="preserve">, which are noted throughout this document. </w:t>
      </w:r>
      <w:r w:rsidR="003F53D3">
        <w:rPr>
          <w:rFonts w:ascii="Times New Roman" w:hAnsi="Times New Roman" w:cs="Times New Roman"/>
        </w:rPr>
        <w:t xml:space="preserve">While having a multitude of possibilities is generally a good thing, </w:t>
      </w:r>
      <w:r w:rsidR="000D3E73">
        <w:rPr>
          <w:rFonts w:ascii="Times New Roman" w:hAnsi="Times New Roman" w:cs="Times New Roman"/>
        </w:rPr>
        <w:t xml:space="preserve">how we prioritize these opportunities – balancing </w:t>
      </w:r>
      <w:r w:rsidR="00FD5DC2">
        <w:rPr>
          <w:rFonts w:ascii="Times New Roman" w:hAnsi="Times New Roman" w:cs="Times New Roman"/>
        </w:rPr>
        <w:t xml:space="preserve">current and future product considerations – will be critical. </w:t>
      </w:r>
      <w:r w:rsidR="00B97DDF">
        <w:rPr>
          <w:rFonts w:ascii="Times New Roman" w:hAnsi="Times New Roman" w:cs="Times New Roman"/>
        </w:rPr>
        <w:t>To truly</w:t>
      </w:r>
      <w:r w:rsidR="00B97DDF" w:rsidDel="00927C2B">
        <w:rPr>
          <w:rFonts w:ascii="Times New Roman" w:hAnsi="Times New Roman" w:cs="Times New Roman"/>
        </w:rPr>
        <w:t xml:space="preserve"> </w:t>
      </w:r>
      <w:r w:rsidR="00927C2B">
        <w:rPr>
          <w:rFonts w:ascii="Times New Roman" w:hAnsi="Times New Roman" w:cs="Times New Roman"/>
        </w:rPr>
        <w:t xml:space="preserve">build </w:t>
      </w:r>
      <w:r w:rsidR="00AF341D">
        <w:rPr>
          <w:rFonts w:ascii="Times New Roman" w:hAnsi="Times New Roman" w:cs="Times New Roman"/>
        </w:rPr>
        <w:t xml:space="preserve">sustainability, </w:t>
      </w:r>
      <w:r w:rsidR="000B4758">
        <w:rPr>
          <w:rFonts w:ascii="Times New Roman" w:hAnsi="Times New Roman" w:cs="Times New Roman"/>
        </w:rPr>
        <w:t>OpenLMIS decision</w:t>
      </w:r>
      <w:r w:rsidR="001F1A55">
        <w:rPr>
          <w:rFonts w:ascii="Times New Roman" w:hAnsi="Times New Roman" w:cs="Times New Roman"/>
        </w:rPr>
        <w:t>-</w:t>
      </w:r>
      <w:r w:rsidR="000B4758">
        <w:rPr>
          <w:rFonts w:ascii="Times New Roman" w:hAnsi="Times New Roman" w:cs="Times New Roman"/>
        </w:rPr>
        <w:t xml:space="preserve">makers need to consider </w:t>
      </w:r>
      <w:r w:rsidR="00F04880">
        <w:rPr>
          <w:rFonts w:ascii="Times New Roman" w:hAnsi="Times New Roman" w:cs="Times New Roman"/>
        </w:rPr>
        <w:t xml:space="preserve">the </w:t>
      </w:r>
      <w:r w:rsidR="0002017A">
        <w:rPr>
          <w:rFonts w:ascii="Times New Roman" w:hAnsi="Times New Roman" w:cs="Times New Roman"/>
        </w:rPr>
        <w:t xml:space="preserve">viability of </w:t>
      </w:r>
      <w:r w:rsidR="00260EF2">
        <w:rPr>
          <w:rFonts w:ascii="Times New Roman" w:hAnsi="Times New Roman" w:cs="Times New Roman"/>
        </w:rPr>
        <w:t>opportunities not just based on external interest</w:t>
      </w:r>
      <w:r w:rsidR="003139C7">
        <w:rPr>
          <w:rFonts w:ascii="Times New Roman" w:hAnsi="Times New Roman" w:cs="Times New Roman"/>
        </w:rPr>
        <w:t xml:space="preserve"> but also based on </w:t>
      </w:r>
      <w:r w:rsidR="00E64BE7">
        <w:rPr>
          <w:rFonts w:ascii="Times New Roman" w:hAnsi="Times New Roman" w:cs="Times New Roman"/>
        </w:rPr>
        <w:t xml:space="preserve">fit with the </w:t>
      </w:r>
      <w:r w:rsidR="000E7D15">
        <w:rPr>
          <w:rFonts w:ascii="Times New Roman" w:hAnsi="Times New Roman" w:cs="Times New Roman"/>
        </w:rPr>
        <w:t xml:space="preserve">core attributes </w:t>
      </w:r>
      <w:r w:rsidR="00F917B4">
        <w:rPr>
          <w:rFonts w:ascii="Times New Roman" w:hAnsi="Times New Roman" w:cs="Times New Roman"/>
        </w:rPr>
        <w:t>of</w:t>
      </w:r>
      <w:r w:rsidR="000E7D15">
        <w:rPr>
          <w:rFonts w:ascii="Times New Roman" w:hAnsi="Times New Roman" w:cs="Times New Roman"/>
        </w:rPr>
        <w:t xml:space="preserve"> </w:t>
      </w:r>
      <w:r w:rsidR="001509F6">
        <w:rPr>
          <w:rFonts w:ascii="Times New Roman" w:hAnsi="Times New Roman" w:cs="Times New Roman"/>
        </w:rPr>
        <w:t>the OpenLMIS</w:t>
      </w:r>
      <w:r w:rsidR="000E7D15">
        <w:rPr>
          <w:rFonts w:ascii="Times New Roman" w:hAnsi="Times New Roman" w:cs="Times New Roman"/>
        </w:rPr>
        <w:t xml:space="preserve"> community, </w:t>
      </w:r>
      <w:r w:rsidR="001509F6">
        <w:rPr>
          <w:rFonts w:ascii="Times New Roman" w:hAnsi="Times New Roman" w:cs="Times New Roman"/>
        </w:rPr>
        <w:t xml:space="preserve">its </w:t>
      </w:r>
      <w:r w:rsidR="00E64BE7">
        <w:rPr>
          <w:rFonts w:ascii="Times New Roman" w:hAnsi="Times New Roman" w:cs="Times New Roman"/>
        </w:rPr>
        <w:t>current operating model</w:t>
      </w:r>
      <w:r w:rsidR="00927C2B">
        <w:rPr>
          <w:rFonts w:ascii="Times New Roman" w:hAnsi="Times New Roman" w:cs="Times New Roman"/>
        </w:rPr>
        <w:t>, feature sets,</w:t>
      </w:r>
      <w:r w:rsidR="00415016">
        <w:rPr>
          <w:rFonts w:ascii="Times New Roman" w:hAnsi="Times New Roman" w:cs="Times New Roman"/>
        </w:rPr>
        <w:t xml:space="preserve"> and ease of </w:t>
      </w:r>
      <w:r w:rsidR="001509F6">
        <w:rPr>
          <w:rFonts w:ascii="Times New Roman" w:hAnsi="Times New Roman" w:cs="Times New Roman"/>
        </w:rPr>
        <w:t xml:space="preserve">the </w:t>
      </w:r>
      <w:r w:rsidR="00415016">
        <w:rPr>
          <w:rFonts w:ascii="Times New Roman" w:hAnsi="Times New Roman" w:cs="Times New Roman"/>
        </w:rPr>
        <w:t>transition</w:t>
      </w:r>
      <w:r w:rsidR="00A506D2">
        <w:rPr>
          <w:rFonts w:ascii="Times New Roman" w:hAnsi="Times New Roman" w:cs="Times New Roman"/>
        </w:rPr>
        <w:t>.</w:t>
      </w:r>
    </w:p>
    <w:p w14:paraId="5F2DB18D" w14:textId="508A46E2" w:rsidR="000C15BF" w:rsidRDefault="00E65936" w:rsidP="00AE7952">
      <w:pPr>
        <w:spacing w:before="160" w:line="259" w:lineRule="auto"/>
        <w:rPr>
          <w:rFonts w:ascii="Times New Roman" w:hAnsi="Times New Roman" w:cs="Times New Roman"/>
        </w:rPr>
      </w:pPr>
      <w:r>
        <w:rPr>
          <w:rFonts w:ascii="Times New Roman" w:hAnsi="Times New Roman" w:cs="Times New Roman"/>
        </w:rPr>
        <w:t>I</w:t>
      </w:r>
      <w:r w:rsidR="00AE2500">
        <w:rPr>
          <w:rFonts w:ascii="Times New Roman" w:hAnsi="Times New Roman" w:cs="Times New Roman"/>
        </w:rPr>
        <w:t>nsights from these market</w:t>
      </w:r>
      <w:r w:rsidR="001E4EDD">
        <w:rPr>
          <w:rFonts w:ascii="Times New Roman" w:hAnsi="Times New Roman" w:cs="Times New Roman"/>
        </w:rPr>
        <w:t xml:space="preserve"> sounding visits</w:t>
      </w:r>
      <w:r w:rsidR="00AE2500">
        <w:rPr>
          <w:rFonts w:ascii="Times New Roman" w:hAnsi="Times New Roman" w:cs="Times New Roman"/>
        </w:rPr>
        <w:t xml:space="preserve"> </w:t>
      </w:r>
      <w:r w:rsidR="000C15BF">
        <w:rPr>
          <w:rFonts w:ascii="Times New Roman" w:hAnsi="Times New Roman" w:cs="Times New Roman"/>
        </w:rPr>
        <w:t xml:space="preserve">will serve as </w:t>
      </w:r>
      <w:r w:rsidR="00E538DD">
        <w:rPr>
          <w:rFonts w:ascii="Times New Roman" w:hAnsi="Times New Roman" w:cs="Times New Roman"/>
        </w:rPr>
        <w:t xml:space="preserve">just one of several data points that will inform how we collectively explore </w:t>
      </w:r>
      <w:r w:rsidR="000C15BF">
        <w:rPr>
          <w:rFonts w:ascii="Times New Roman" w:hAnsi="Times New Roman" w:cs="Times New Roman"/>
        </w:rPr>
        <w:t>a conclusive and robust future</w:t>
      </w:r>
      <w:r w:rsidR="0018169B">
        <w:rPr>
          <w:rFonts w:ascii="Times New Roman" w:hAnsi="Times New Roman" w:cs="Times New Roman"/>
        </w:rPr>
        <w:t xml:space="preserve"> </w:t>
      </w:r>
      <w:r w:rsidR="000C15BF">
        <w:rPr>
          <w:rFonts w:ascii="Times New Roman" w:hAnsi="Times New Roman" w:cs="Times New Roman"/>
        </w:rPr>
        <w:t>state plan for OpenLMIS.</w:t>
      </w:r>
      <w:r w:rsidR="00A00954">
        <w:rPr>
          <w:rFonts w:ascii="Times New Roman" w:hAnsi="Times New Roman" w:cs="Times New Roman"/>
        </w:rPr>
        <w:t xml:space="preserve"> </w:t>
      </w:r>
    </w:p>
    <w:p w14:paraId="38910362" w14:textId="64F53E84" w:rsidR="00D34574" w:rsidRDefault="00094151" w:rsidP="005860D2">
      <w:pPr>
        <w:spacing w:before="160" w:line="259" w:lineRule="auto"/>
        <w:rPr>
          <w:rFonts w:ascii="Times New Roman" w:hAnsi="Times New Roman" w:cs="Times New Roman"/>
          <w:b/>
        </w:rPr>
      </w:pPr>
      <w:r w:rsidRPr="00D34574">
        <w:rPr>
          <w:rFonts w:ascii="Times New Roman" w:hAnsi="Times New Roman" w:cs="Times New Roman"/>
          <w:b/>
        </w:rPr>
        <w:t>Key Takeaways</w:t>
      </w:r>
    </w:p>
    <w:p w14:paraId="3DDAF85E" w14:textId="7ACC3920" w:rsidR="00B10542" w:rsidRPr="005860D2" w:rsidRDefault="005A39CB" w:rsidP="005860D2">
      <w:pPr>
        <w:spacing w:before="160" w:line="259" w:lineRule="auto"/>
        <w:rPr>
          <w:rFonts w:ascii="Times New Roman" w:hAnsi="Times New Roman" w:cs="Times New Roman"/>
        </w:rPr>
      </w:pPr>
      <w:r>
        <w:rPr>
          <w:rFonts w:ascii="Times New Roman" w:hAnsi="Times New Roman" w:cs="Times New Roman"/>
        </w:rPr>
        <w:t>W</w:t>
      </w:r>
      <w:r w:rsidR="00E538DD">
        <w:rPr>
          <w:rFonts w:ascii="Times New Roman" w:hAnsi="Times New Roman" w:cs="Times New Roman"/>
        </w:rPr>
        <w:t>e</w:t>
      </w:r>
      <w:r w:rsidR="00803E1B">
        <w:rPr>
          <w:rFonts w:ascii="Times New Roman" w:hAnsi="Times New Roman" w:cs="Times New Roman"/>
        </w:rPr>
        <w:t xml:space="preserve"> observed </w:t>
      </w:r>
      <w:r>
        <w:rPr>
          <w:rFonts w:ascii="Times New Roman" w:hAnsi="Times New Roman" w:cs="Times New Roman"/>
        </w:rPr>
        <w:t xml:space="preserve">the following high-level themes </w:t>
      </w:r>
      <w:r w:rsidR="00441D8E">
        <w:rPr>
          <w:rFonts w:ascii="Times New Roman" w:hAnsi="Times New Roman" w:cs="Times New Roman"/>
        </w:rPr>
        <w:t>across the three countries we visited</w:t>
      </w:r>
      <w:r w:rsidR="0068191C">
        <w:rPr>
          <w:rFonts w:ascii="Times New Roman" w:hAnsi="Times New Roman" w:cs="Times New Roman"/>
        </w:rPr>
        <w:t xml:space="preserve">. </w:t>
      </w:r>
      <w:r w:rsidR="00537333">
        <w:rPr>
          <w:rFonts w:ascii="Times New Roman" w:hAnsi="Times New Roman" w:cs="Times New Roman"/>
        </w:rPr>
        <w:t xml:space="preserve">Please note that </w:t>
      </w:r>
      <w:r w:rsidR="00637934">
        <w:rPr>
          <w:rFonts w:ascii="Times New Roman" w:hAnsi="Times New Roman" w:cs="Times New Roman"/>
        </w:rPr>
        <w:t>these takeaways are</w:t>
      </w:r>
      <w:r w:rsidR="00D34574" w:rsidRPr="00377BDF">
        <w:rPr>
          <w:rFonts w:ascii="Times New Roman" w:hAnsi="Times New Roman" w:cs="Times New Roman"/>
        </w:rPr>
        <w:t xml:space="preserve"> based on a limited market surve</w:t>
      </w:r>
      <w:r w:rsidR="00637934">
        <w:rPr>
          <w:rFonts w:ascii="Times New Roman" w:hAnsi="Times New Roman" w:cs="Times New Roman"/>
        </w:rPr>
        <w:t xml:space="preserve">y and are </w:t>
      </w:r>
      <w:r w:rsidR="000D12B4">
        <w:rPr>
          <w:rFonts w:ascii="Times New Roman" w:hAnsi="Times New Roman" w:cs="Times New Roman"/>
        </w:rPr>
        <w:t xml:space="preserve">meant to be </w:t>
      </w:r>
      <w:r w:rsidR="00A8644C">
        <w:rPr>
          <w:rFonts w:ascii="Times New Roman" w:hAnsi="Times New Roman" w:cs="Times New Roman"/>
        </w:rPr>
        <w:t>contributory</w:t>
      </w:r>
      <w:r w:rsidR="000D12B4">
        <w:rPr>
          <w:rFonts w:ascii="Times New Roman" w:hAnsi="Times New Roman" w:cs="Times New Roman"/>
        </w:rPr>
        <w:t>, rather than comprehensive</w:t>
      </w:r>
      <w:r w:rsidR="00A8644C">
        <w:rPr>
          <w:rFonts w:ascii="Times New Roman" w:hAnsi="Times New Roman" w:cs="Times New Roman"/>
        </w:rPr>
        <w:t xml:space="preserve">, </w:t>
      </w:r>
      <w:r w:rsidR="004D6711">
        <w:rPr>
          <w:rFonts w:ascii="Times New Roman" w:hAnsi="Times New Roman" w:cs="Times New Roman"/>
        </w:rPr>
        <w:t xml:space="preserve">helping build a fuller picture </w:t>
      </w:r>
      <w:r w:rsidR="00D31306">
        <w:rPr>
          <w:rFonts w:ascii="Times New Roman" w:hAnsi="Times New Roman" w:cs="Times New Roman"/>
        </w:rPr>
        <w:t>for the future state of OpenLMIS</w:t>
      </w:r>
      <w:r w:rsidR="00830BB8">
        <w:rPr>
          <w:rFonts w:ascii="Times New Roman" w:hAnsi="Times New Roman" w:cs="Times New Roman"/>
        </w:rPr>
        <w:t>.</w:t>
      </w:r>
    </w:p>
    <w:p w14:paraId="2E3CEE64" w14:textId="1EC3A855" w:rsidR="00C766F5" w:rsidRPr="005860D2" w:rsidRDefault="00D34574" w:rsidP="005860D2">
      <w:pPr>
        <w:pStyle w:val="ListParagraph"/>
        <w:numPr>
          <w:ilvl w:val="0"/>
          <w:numId w:val="6"/>
        </w:numPr>
        <w:spacing w:before="160" w:line="259" w:lineRule="auto"/>
        <w:rPr>
          <w:rFonts w:ascii="Times New Roman" w:hAnsi="Times New Roman" w:cs="Times New Roman"/>
        </w:rPr>
      </w:pPr>
      <w:r w:rsidRPr="00D34574">
        <w:rPr>
          <w:rFonts w:ascii="Times New Roman" w:hAnsi="Times New Roman" w:cs="Times New Roman"/>
          <w:b/>
          <w:i/>
        </w:rPr>
        <w:t xml:space="preserve">OpenLMIS </w:t>
      </w:r>
      <w:r w:rsidR="00D31306">
        <w:rPr>
          <w:rFonts w:ascii="Times New Roman" w:hAnsi="Times New Roman" w:cs="Times New Roman"/>
          <w:b/>
          <w:i/>
        </w:rPr>
        <w:t>can serve</w:t>
      </w:r>
      <w:r w:rsidR="00FD06B3">
        <w:rPr>
          <w:rFonts w:ascii="Times New Roman" w:hAnsi="Times New Roman" w:cs="Times New Roman"/>
          <w:b/>
          <w:i/>
        </w:rPr>
        <w:t xml:space="preserve"> a need</w:t>
      </w:r>
      <w:r w:rsidR="00807A3E">
        <w:rPr>
          <w:rFonts w:ascii="Times New Roman" w:hAnsi="Times New Roman" w:cs="Times New Roman"/>
          <w:b/>
          <w:i/>
        </w:rPr>
        <w:t xml:space="preserve"> in middle-income</w:t>
      </w:r>
      <w:r w:rsidR="0092493E">
        <w:rPr>
          <w:rFonts w:ascii="Times New Roman" w:hAnsi="Times New Roman" w:cs="Times New Roman"/>
          <w:b/>
          <w:i/>
        </w:rPr>
        <w:t>, technology</w:t>
      </w:r>
      <w:r w:rsidR="00175029">
        <w:rPr>
          <w:rFonts w:ascii="Times New Roman" w:hAnsi="Times New Roman" w:cs="Times New Roman"/>
          <w:b/>
          <w:i/>
        </w:rPr>
        <w:t>-</w:t>
      </w:r>
      <w:r w:rsidR="0092493E">
        <w:rPr>
          <w:rFonts w:ascii="Times New Roman" w:hAnsi="Times New Roman" w:cs="Times New Roman"/>
          <w:b/>
          <w:i/>
        </w:rPr>
        <w:t>maturing</w:t>
      </w:r>
      <w:r w:rsidR="00807A3E">
        <w:rPr>
          <w:rFonts w:ascii="Times New Roman" w:hAnsi="Times New Roman" w:cs="Times New Roman"/>
          <w:b/>
          <w:i/>
        </w:rPr>
        <w:t xml:space="preserve"> countries</w:t>
      </w:r>
      <w:r w:rsidRPr="00D34574">
        <w:rPr>
          <w:rFonts w:ascii="Times New Roman" w:hAnsi="Times New Roman" w:cs="Times New Roman"/>
          <w:b/>
          <w:i/>
        </w:rPr>
        <w:t>.</w:t>
      </w:r>
      <w:r>
        <w:rPr>
          <w:rFonts w:ascii="Times New Roman" w:hAnsi="Times New Roman" w:cs="Times New Roman"/>
        </w:rPr>
        <w:t xml:space="preserve"> </w:t>
      </w:r>
      <w:r w:rsidR="00616407">
        <w:rPr>
          <w:rFonts w:ascii="Times New Roman" w:hAnsi="Times New Roman" w:cs="Times New Roman"/>
        </w:rPr>
        <w:t>Stakeholders</w:t>
      </w:r>
      <w:r w:rsidR="00235C2E">
        <w:rPr>
          <w:rFonts w:ascii="Times New Roman" w:hAnsi="Times New Roman" w:cs="Times New Roman"/>
        </w:rPr>
        <w:t xml:space="preserve"> </w:t>
      </w:r>
      <w:r w:rsidR="002D2CE9">
        <w:rPr>
          <w:rFonts w:ascii="Times New Roman" w:hAnsi="Times New Roman" w:cs="Times New Roman"/>
        </w:rPr>
        <w:t>in both government and the private sector</w:t>
      </w:r>
      <w:r w:rsidR="00235C2E">
        <w:rPr>
          <w:rFonts w:ascii="Times New Roman" w:hAnsi="Times New Roman" w:cs="Times New Roman"/>
        </w:rPr>
        <w:t xml:space="preserve"> were </w:t>
      </w:r>
      <w:r w:rsidR="00616407">
        <w:rPr>
          <w:rFonts w:ascii="Times New Roman" w:hAnsi="Times New Roman" w:cs="Times New Roman"/>
        </w:rPr>
        <w:t>impressed with OpenLMIS as a</w:t>
      </w:r>
      <w:r w:rsidR="00FD06B3">
        <w:rPr>
          <w:rFonts w:ascii="Times New Roman" w:hAnsi="Times New Roman" w:cs="Times New Roman"/>
        </w:rPr>
        <w:t>n easy</w:t>
      </w:r>
      <w:r w:rsidR="00101F36">
        <w:rPr>
          <w:rFonts w:ascii="Times New Roman" w:hAnsi="Times New Roman" w:cs="Times New Roman"/>
        </w:rPr>
        <w:t>-</w:t>
      </w:r>
      <w:r w:rsidR="00FD06B3">
        <w:rPr>
          <w:rFonts w:ascii="Times New Roman" w:hAnsi="Times New Roman" w:cs="Times New Roman"/>
        </w:rPr>
        <w:t>to</w:t>
      </w:r>
      <w:r w:rsidR="00101F36">
        <w:rPr>
          <w:rFonts w:ascii="Times New Roman" w:hAnsi="Times New Roman" w:cs="Times New Roman"/>
        </w:rPr>
        <w:t>-</w:t>
      </w:r>
      <w:r w:rsidR="00FD06B3">
        <w:rPr>
          <w:rFonts w:ascii="Times New Roman" w:hAnsi="Times New Roman" w:cs="Times New Roman"/>
        </w:rPr>
        <w:t>use</w:t>
      </w:r>
      <w:r w:rsidR="00616407">
        <w:rPr>
          <w:rFonts w:ascii="Times New Roman" w:hAnsi="Times New Roman" w:cs="Times New Roman"/>
        </w:rPr>
        <w:t xml:space="preserve"> </w:t>
      </w:r>
      <w:r w:rsidR="00823167">
        <w:rPr>
          <w:rFonts w:ascii="Times New Roman" w:hAnsi="Times New Roman" w:cs="Times New Roman"/>
        </w:rPr>
        <w:t>supply chain solution</w:t>
      </w:r>
      <w:r w:rsidR="00616407">
        <w:rPr>
          <w:rFonts w:ascii="Times New Roman" w:hAnsi="Times New Roman" w:cs="Times New Roman"/>
        </w:rPr>
        <w:t xml:space="preserve"> with global support and robust reporting</w:t>
      </w:r>
      <w:r w:rsidR="000E1C96">
        <w:rPr>
          <w:rFonts w:ascii="Times New Roman" w:hAnsi="Times New Roman" w:cs="Times New Roman"/>
        </w:rPr>
        <w:t xml:space="preserve">. Even in </w:t>
      </w:r>
      <w:r w:rsidR="00827548">
        <w:rPr>
          <w:rFonts w:ascii="Times New Roman" w:hAnsi="Times New Roman" w:cs="Times New Roman"/>
        </w:rPr>
        <w:t xml:space="preserve">more technologically advanced </w:t>
      </w:r>
      <w:r w:rsidR="000E1C96">
        <w:rPr>
          <w:rFonts w:ascii="Times New Roman" w:hAnsi="Times New Roman" w:cs="Times New Roman"/>
        </w:rPr>
        <w:t>countries</w:t>
      </w:r>
      <w:r w:rsidR="0097279E">
        <w:rPr>
          <w:rFonts w:ascii="Times New Roman" w:hAnsi="Times New Roman" w:cs="Times New Roman"/>
        </w:rPr>
        <w:t>,</w:t>
      </w:r>
      <w:r w:rsidR="000E1C96">
        <w:rPr>
          <w:rFonts w:ascii="Times New Roman" w:hAnsi="Times New Roman" w:cs="Times New Roman"/>
        </w:rPr>
        <w:t xml:space="preserve"> we found </w:t>
      </w:r>
      <w:r w:rsidR="006B7586">
        <w:rPr>
          <w:rFonts w:ascii="Times New Roman" w:hAnsi="Times New Roman" w:cs="Times New Roman"/>
        </w:rPr>
        <w:t xml:space="preserve">that there was </w:t>
      </w:r>
      <w:r w:rsidR="000E1C96">
        <w:rPr>
          <w:rFonts w:ascii="Times New Roman" w:hAnsi="Times New Roman" w:cs="Times New Roman"/>
        </w:rPr>
        <w:t xml:space="preserve">interest in the solution and </w:t>
      </w:r>
      <w:r w:rsidR="006B7586">
        <w:rPr>
          <w:rFonts w:ascii="Times New Roman" w:hAnsi="Times New Roman" w:cs="Times New Roman"/>
        </w:rPr>
        <w:t>a strong possibility</w:t>
      </w:r>
      <w:r w:rsidR="000E1C96">
        <w:rPr>
          <w:rFonts w:ascii="Times New Roman" w:hAnsi="Times New Roman" w:cs="Times New Roman"/>
        </w:rPr>
        <w:t xml:space="preserve"> for expansion. </w:t>
      </w:r>
      <w:r w:rsidR="00E54B7F">
        <w:rPr>
          <w:rFonts w:ascii="Times New Roman" w:hAnsi="Times New Roman" w:cs="Times New Roman"/>
        </w:rPr>
        <w:t xml:space="preserve">Stakeholders were especially interested in the fact that OpenLMIS </w:t>
      </w:r>
      <w:r w:rsidR="0035549B">
        <w:rPr>
          <w:rFonts w:ascii="Times New Roman" w:hAnsi="Times New Roman" w:cs="Times New Roman"/>
        </w:rPr>
        <w:t>can</w:t>
      </w:r>
      <w:r w:rsidR="00AC1CEA">
        <w:rPr>
          <w:rFonts w:ascii="Times New Roman" w:hAnsi="Times New Roman" w:cs="Times New Roman"/>
        </w:rPr>
        <w:t xml:space="preserve"> </w:t>
      </w:r>
      <w:r w:rsidR="000E1C96">
        <w:rPr>
          <w:rFonts w:ascii="Times New Roman" w:hAnsi="Times New Roman" w:cs="Times New Roman"/>
        </w:rPr>
        <w:t xml:space="preserve">add </w:t>
      </w:r>
      <w:r w:rsidR="00B3256F">
        <w:rPr>
          <w:rFonts w:ascii="Times New Roman" w:hAnsi="Times New Roman" w:cs="Times New Roman"/>
        </w:rPr>
        <w:t xml:space="preserve">further </w:t>
      </w:r>
      <w:r w:rsidR="000E1C96">
        <w:rPr>
          <w:rFonts w:ascii="Times New Roman" w:hAnsi="Times New Roman" w:cs="Times New Roman"/>
        </w:rPr>
        <w:t>features and dashboards</w:t>
      </w:r>
      <w:r w:rsidR="0035549B">
        <w:rPr>
          <w:rFonts w:ascii="Times New Roman" w:hAnsi="Times New Roman" w:cs="Times New Roman"/>
        </w:rPr>
        <w:t>, allowing it to</w:t>
      </w:r>
      <w:r w:rsidR="000E1C96">
        <w:rPr>
          <w:rFonts w:ascii="Times New Roman" w:hAnsi="Times New Roman" w:cs="Times New Roman"/>
        </w:rPr>
        <w:t xml:space="preserve"> grow with </w:t>
      </w:r>
      <w:r w:rsidR="005C0F42">
        <w:rPr>
          <w:rFonts w:ascii="Times New Roman" w:hAnsi="Times New Roman" w:cs="Times New Roman"/>
        </w:rPr>
        <w:t xml:space="preserve">its </w:t>
      </w:r>
      <w:r w:rsidR="000E1C96">
        <w:rPr>
          <w:rFonts w:ascii="Times New Roman" w:hAnsi="Times New Roman" w:cs="Times New Roman"/>
        </w:rPr>
        <w:t>userbase.</w:t>
      </w:r>
      <w:r w:rsidR="00616407">
        <w:rPr>
          <w:rFonts w:ascii="Times New Roman" w:hAnsi="Times New Roman" w:cs="Times New Roman"/>
        </w:rPr>
        <w:t xml:space="preserve"> </w:t>
      </w:r>
      <w:r w:rsidR="000E3C3E">
        <w:rPr>
          <w:rFonts w:ascii="Times New Roman" w:hAnsi="Times New Roman" w:cs="Times New Roman"/>
        </w:rPr>
        <w:t xml:space="preserve">As we have seen over and over again, </w:t>
      </w:r>
      <w:r w:rsidR="00D121D7">
        <w:rPr>
          <w:rFonts w:ascii="Times New Roman" w:hAnsi="Times New Roman" w:cs="Times New Roman"/>
        </w:rPr>
        <w:t>growth opportunities are abundant</w:t>
      </w:r>
      <w:r w:rsidR="00DE0FED">
        <w:rPr>
          <w:rFonts w:ascii="Times New Roman" w:hAnsi="Times New Roman" w:cs="Times New Roman"/>
        </w:rPr>
        <w:t xml:space="preserve"> and the market exists</w:t>
      </w:r>
      <w:r w:rsidR="00206880">
        <w:rPr>
          <w:rFonts w:ascii="Times New Roman" w:hAnsi="Times New Roman" w:cs="Times New Roman"/>
        </w:rPr>
        <w:t xml:space="preserve">; </w:t>
      </w:r>
      <w:r w:rsidR="008625AA">
        <w:rPr>
          <w:rFonts w:ascii="Times New Roman" w:hAnsi="Times New Roman" w:cs="Times New Roman"/>
        </w:rPr>
        <w:t>in the future state, a governance structure</w:t>
      </w:r>
      <w:r w:rsidR="009A2EC8">
        <w:rPr>
          <w:rFonts w:ascii="Times New Roman" w:hAnsi="Times New Roman" w:cs="Times New Roman"/>
        </w:rPr>
        <w:t xml:space="preserve"> that can harness the revenue growth to fund</w:t>
      </w:r>
      <w:r w:rsidR="008625AA">
        <w:rPr>
          <w:rFonts w:ascii="Times New Roman" w:hAnsi="Times New Roman" w:cs="Times New Roman"/>
        </w:rPr>
        <w:t xml:space="preserve"> </w:t>
      </w:r>
      <w:r w:rsidR="00CF3850">
        <w:rPr>
          <w:rFonts w:ascii="Times New Roman" w:hAnsi="Times New Roman" w:cs="Times New Roman"/>
        </w:rPr>
        <w:t xml:space="preserve">core maintenance and upkeep is imperative for </w:t>
      </w:r>
      <w:r w:rsidR="00AC3E52">
        <w:rPr>
          <w:rFonts w:ascii="Times New Roman" w:hAnsi="Times New Roman" w:cs="Times New Roman"/>
        </w:rPr>
        <w:t>sustainment</w:t>
      </w:r>
      <w:r w:rsidR="006523B8">
        <w:rPr>
          <w:rFonts w:ascii="Times New Roman" w:hAnsi="Times New Roman" w:cs="Times New Roman"/>
        </w:rPr>
        <w:t>.</w:t>
      </w:r>
    </w:p>
    <w:p w14:paraId="7A583685" w14:textId="1D66B62E" w:rsidR="00C22AA7" w:rsidRPr="00335886" w:rsidRDefault="00C22AA7" w:rsidP="00335886">
      <w:pPr>
        <w:pStyle w:val="ListParagraph"/>
        <w:numPr>
          <w:ilvl w:val="0"/>
          <w:numId w:val="6"/>
        </w:numPr>
        <w:spacing w:before="160" w:line="259" w:lineRule="auto"/>
        <w:rPr>
          <w:rFonts w:ascii="Times New Roman" w:hAnsi="Times New Roman" w:cs="Times New Roman"/>
        </w:rPr>
      </w:pPr>
      <w:r>
        <w:rPr>
          <w:rFonts w:ascii="Times New Roman" w:hAnsi="Times New Roman" w:cs="Times New Roman"/>
          <w:b/>
          <w:i/>
        </w:rPr>
        <w:t>Development and services support firms are interested as channel partners to OpenLMIS</w:t>
      </w:r>
      <w:r w:rsidRPr="006E2D95">
        <w:rPr>
          <w:rFonts w:ascii="Times New Roman" w:hAnsi="Times New Roman" w:cs="Times New Roman"/>
          <w:b/>
          <w:i/>
        </w:rPr>
        <w:t xml:space="preserve">. </w:t>
      </w:r>
      <w:r>
        <w:rPr>
          <w:rFonts w:ascii="Times New Roman" w:hAnsi="Times New Roman" w:cs="Times New Roman"/>
        </w:rPr>
        <w:t>Several companies are already developing product suites that could be enhanced by OpenLMIS. For example, Mezzanine, a for-profit mission-driven information systems company and subsidiary of Vodacom, offer</w:t>
      </w:r>
      <w:r w:rsidR="00EF2DB7">
        <w:rPr>
          <w:rFonts w:ascii="Times New Roman" w:hAnsi="Times New Roman" w:cs="Times New Roman"/>
        </w:rPr>
        <w:t xml:space="preserve">s a mobile application for last </w:t>
      </w:r>
      <w:r>
        <w:rPr>
          <w:rFonts w:ascii="Times New Roman" w:hAnsi="Times New Roman" w:cs="Times New Roman"/>
        </w:rPr>
        <w:t xml:space="preserve">mile health patient services called Stock Visibility Solution (SVS). Mezzanine is interested in integrating its product offering with an LMIS system to both increase its reach and provide support to vulnerable populations. With Mezzanine’s pricing model, covering all costs through a transaction-based pricing, OpenLMIS core costs would be covered for both new and existing implementations. As a next step, </w:t>
      </w:r>
      <w:r>
        <w:rPr>
          <w:rFonts w:ascii="Times New Roman" w:hAnsi="Times New Roman" w:cs="Times New Roman"/>
        </w:rPr>
        <w:lastRenderedPageBreak/>
        <w:t>Resonance will create a partnership rubric to compare possible partnership opportunities, such as this one, to understand which will meet the desired future state core attributes discussed during the January workshop.</w:t>
      </w:r>
    </w:p>
    <w:p w14:paraId="7491ADC1" w14:textId="63CE35AC" w:rsidR="003614F6" w:rsidRPr="00F61EE0" w:rsidRDefault="003614F6" w:rsidP="008108E6">
      <w:pPr>
        <w:pStyle w:val="ListParagraph"/>
        <w:numPr>
          <w:ilvl w:val="0"/>
          <w:numId w:val="6"/>
        </w:numPr>
        <w:spacing w:before="160" w:line="259" w:lineRule="auto"/>
        <w:rPr>
          <w:rFonts w:eastAsia="Times New Roman"/>
          <w:smallCaps/>
          <w:color w:val="2E2268"/>
          <w:sz w:val="28"/>
          <w:szCs w:val="28"/>
        </w:rPr>
      </w:pPr>
      <w:r w:rsidRPr="00312937">
        <w:rPr>
          <w:rFonts w:ascii="Times New Roman" w:hAnsi="Times New Roman" w:cs="Times New Roman"/>
          <w:b/>
          <w:i/>
        </w:rPr>
        <w:t>Middle</w:t>
      </w:r>
      <w:r w:rsidRPr="00A03554">
        <w:rPr>
          <w:rFonts w:ascii="Times New Roman" w:hAnsi="Times New Roman" w:cs="Times New Roman"/>
          <w:b/>
          <w:i/>
        </w:rPr>
        <w:t>-income, t</w:t>
      </w:r>
      <w:r w:rsidRPr="00F96233">
        <w:rPr>
          <w:rFonts w:ascii="Times New Roman" w:hAnsi="Times New Roman" w:cs="Times New Roman"/>
          <w:b/>
          <w:i/>
        </w:rPr>
        <w:t>echnology</w:t>
      </w:r>
      <w:r w:rsidRPr="00221127">
        <w:rPr>
          <w:rFonts w:ascii="Times New Roman" w:hAnsi="Times New Roman" w:cs="Times New Roman"/>
          <w:b/>
          <w:i/>
        </w:rPr>
        <w:t>-maturing count</w:t>
      </w:r>
      <w:r w:rsidR="00BF522E">
        <w:rPr>
          <w:rFonts w:ascii="Times New Roman" w:hAnsi="Times New Roman" w:cs="Times New Roman"/>
          <w:b/>
          <w:i/>
        </w:rPr>
        <w:t>r</w:t>
      </w:r>
      <w:r w:rsidRPr="00221127">
        <w:rPr>
          <w:rFonts w:ascii="Times New Roman" w:hAnsi="Times New Roman" w:cs="Times New Roman"/>
          <w:b/>
          <w:i/>
        </w:rPr>
        <w:t>ies are clamoring for data and technology ownership</w:t>
      </w:r>
      <w:r w:rsidRPr="00923897">
        <w:rPr>
          <w:rFonts w:ascii="Times New Roman" w:hAnsi="Times New Roman" w:cs="Times New Roman"/>
          <w:b/>
          <w:i/>
        </w:rPr>
        <w:t>.</w:t>
      </w:r>
      <w:r>
        <w:rPr>
          <w:rFonts w:eastAsia="Times New Roman"/>
          <w:smallCaps/>
          <w:color w:val="2E2268"/>
          <w:sz w:val="28"/>
          <w:szCs w:val="28"/>
        </w:rPr>
        <w:t xml:space="preserve"> </w:t>
      </w:r>
      <w:r w:rsidR="005C0A5E">
        <w:rPr>
          <w:rFonts w:ascii="Times New Roman" w:hAnsi="Times New Roman" w:cs="Times New Roman"/>
        </w:rPr>
        <w:t>Similar to our findings</w:t>
      </w:r>
      <w:r w:rsidR="00E22604">
        <w:rPr>
          <w:rFonts w:ascii="Times New Roman" w:hAnsi="Times New Roman" w:cs="Times New Roman"/>
        </w:rPr>
        <w:t xml:space="preserve"> during early market soundings in</w:t>
      </w:r>
      <w:r w:rsidRPr="00312937">
        <w:rPr>
          <w:rFonts w:ascii="Times New Roman" w:hAnsi="Times New Roman" w:cs="Times New Roman"/>
        </w:rPr>
        <w:t xml:space="preserve"> </w:t>
      </w:r>
      <w:r w:rsidRPr="00A03554">
        <w:rPr>
          <w:rFonts w:ascii="Times New Roman" w:hAnsi="Times New Roman" w:cs="Times New Roman"/>
        </w:rPr>
        <w:t>Malawi</w:t>
      </w:r>
      <w:r w:rsidRPr="00F96233">
        <w:rPr>
          <w:rFonts w:ascii="Times New Roman" w:hAnsi="Times New Roman" w:cs="Times New Roman"/>
        </w:rPr>
        <w:t xml:space="preserve"> and Tanzania, </w:t>
      </w:r>
      <w:r w:rsidRPr="00221127">
        <w:rPr>
          <w:rFonts w:ascii="Times New Roman" w:hAnsi="Times New Roman" w:cs="Times New Roman"/>
        </w:rPr>
        <w:t>government stakeholders in Bangladesh, Vietnam,</w:t>
      </w:r>
      <w:r w:rsidRPr="00923897">
        <w:rPr>
          <w:rFonts w:ascii="Times New Roman" w:hAnsi="Times New Roman" w:cs="Times New Roman"/>
        </w:rPr>
        <w:t xml:space="preserve"> and South Africa all</w:t>
      </w:r>
      <w:r w:rsidRPr="00F61EE0">
        <w:rPr>
          <w:rFonts w:ascii="Times New Roman" w:hAnsi="Times New Roman" w:cs="Times New Roman"/>
        </w:rPr>
        <w:t xml:space="preserve"> </w:t>
      </w:r>
      <w:r w:rsidR="00E62D71">
        <w:rPr>
          <w:rFonts w:ascii="Times New Roman" w:hAnsi="Times New Roman" w:cs="Times New Roman"/>
        </w:rPr>
        <w:t>want</w:t>
      </w:r>
      <w:r w:rsidR="00E62D71" w:rsidRPr="00F61EE0">
        <w:rPr>
          <w:rFonts w:ascii="Times New Roman" w:hAnsi="Times New Roman" w:cs="Times New Roman"/>
        </w:rPr>
        <w:t xml:space="preserve"> </w:t>
      </w:r>
      <w:r w:rsidRPr="00F61EE0">
        <w:rPr>
          <w:rFonts w:ascii="Times New Roman" w:hAnsi="Times New Roman" w:cs="Times New Roman"/>
        </w:rPr>
        <w:t>locally owned</w:t>
      </w:r>
      <w:r w:rsidR="00E62D71">
        <w:rPr>
          <w:rFonts w:ascii="Times New Roman" w:hAnsi="Times New Roman" w:cs="Times New Roman"/>
        </w:rPr>
        <w:t xml:space="preserve"> and </w:t>
      </w:r>
      <w:r w:rsidRPr="00F61EE0">
        <w:rPr>
          <w:rFonts w:ascii="Times New Roman" w:hAnsi="Times New Roman" w:cs="Times New Roman"/>
        </w:rPr>
        <w:t xml:space="preserve">managed solutions. While </w:t>
      </w:r>
      <w:r w:rsidR="00027E77">
        <w:rPr>
          <w:rFonts w:ascii="Times New Roman" w:hAnsi="Times New Roman" w:cs="Times New Roman"/>
        </w:rPr>
        <w:t>the</w:t>
      </w:r>
      <w:r w:rsidRPr="00F61EE0">
        <w:rPr>
          <w:rFonts w:ascii="Times New Roman" w:hAnsi="Times New Roman" w:cs="Times New Roman"/>
        </w:rPr>
        <w:t xml:space="preserve"> transition </w:t>
      </w:r>
      <w:r w:rsidR="00027E77">
        <w:rPr>
          <w:rFonts w:ascii="Times New Roman" w:hAnsi="Times New Roman" w:cs="Times New Roman"/>
        </w:rPr>
        <w:t>of technology implementations</w:t>
      </w:r>
      <w:r w:rsidRPr="00F61EE0">
        <w:rPr>
          <w:rFonts w:ascii="Times New Roman" w:hAnsi="Times New Roman" w:cs="Times New Roman"/>
        </w:rPr>
        <w:t xml:space="preserve"> to </w:t>
      </w:r>
      <w:r w:rsidRPr="00D3406B">
        <w:rPr>
          <w:rFonts w:ascii="Times New Roman" w:hAnsi="Times New Roman" w:cs="Times New Roman"/>
        </w:rPr>
        <w:t xml:space="preserve">government is </w:t>
      </w:r>
      <w:r w:rsidRPr="00E074C6">
        <w:rPr>
          <w:rFonts w:ascii="Times New Roman" w:hAnsi="Times New Roman" w:cs="Times New Roman"/>
        </w:rPr>
        <w:t xml:space="preserve">a desire of </w:t>
      </w:r>
      <w:r w:rsidRPr="00C766F5">
        <w:rPr>
          <w:rFonts w:ascii="Times New Roman" w:hAnsi="Times New Roman" w:cs="Times New Roman"/>
        </w:rPr>
        <w:t>many countries, it is much closer to becoming a reality in more mature landscapes. In these contexts, decision</w:t>
      </w:r>
      <w:r w:rsidR="00A00228">
        <w:rPr>
          <w:rFonts w:ascii="Times New Roman" w:hAnsi="Times New Roman" w:cs="Times New Roman"/>
        </w:rPr>
        <w:t>-</w:t>
      </w:r>
      <w:r w:rsidRPr="00C766F5">
        <w:rPr>
          <w:rFonts w:ascii="Times New Roman" w:hAnsi="Times New Roman" w:cs="Times New Roman"/>
        </w:rPr>
        <w:t>makers value locally developed and supported solutions, which means that partnerships with in-country solutions providers (e.g., Jembi for South Africa, or elsewhere on the African continent) makes OpenLMIS a more attractive option for usage and deployment.</w:t>
      </w:r>
      <w:r w:rsidR="007C5F79">
        <w:rPr>
          <w:rFonts w:ascii="Times New Roman" w:hAnsi="Times New Roman" w:cs="Times New Roman"/>
        </w:rPr>
        <w:t xml:space="preserve"> </w:t>
      </w:r>
    </w:p>
    <w:p w14:paraId="32A44163" w14:textId="711DEDA0" w:rsidR="00FC12DB" w:rsidRPr="005860D2" w:rsidRDefault="00FC12DB" w:rsidP="00FC12DB">
      <w:pPr>
        <w:pStyle w:val="ListParagraph"/>
        <w:numPr>
          <w:ilvl w:val="0"/>
          <w:numId w:val="6"/>
        </w:numPr>
        <w:spacing w:before="160" w:line="259" w:lineRule="auto"/>
        <w:rPr>
          <w:rFonts w:ascii="Times New Roman" w:hAnsi="Times New Roman" w:cs="Times New Roman"/>
        </w:rPr>
      </w:pPr>
      <w:r w:rsidRPr="00AC6DAD">
        <w:rPr>
          <w:rFonts w:ascii="Times New Roman" w:hAnsi="Times New Roman" w:cs="Times New Roman"/>
          <w:b/>
          <w:i/>
        </w:rPr>
        <w:t>Training and implementation support is a key component of solution uptake.</w:t>
      </w:r>
      <w:r>
        <w:rPr>
          <w:rFonts w:ascii="Times New Roman" w:hAnsi="Times New Roman" w:cs="Times New Roman"/>
        </w:rPr>
        <w:t xml:space="preserve"> Many interviewees stressed the importance of providing consistent training and support as a crucial component of any technology implementation to ensure user uptake and customer satisfaction. Some companies we spoke with, including Jembi in South Africa, generate revenue by providing implementation support for their technologies. Jeeon, a for-profit Bangladeshi company, works with rural pharmacies and expressed interest in possibly offering OpenLMIS in a suite of services and trainings to </w:t>
      </w:r>
      <w:r w:rsidR="00164B33">
        <w:rPr>
          <w:rFonts w:ascii="Times New Roman" w:hAnsi="Times New Roman" w:cs="Times New Roman"/>
        </w:rPr>
        <w:t xml:space="preserve">those </w:t>
      </w:r>
      <w:r>
        <w:rPr>
          <w:rFonts w:ascii="Times New Roman" w:hAnsi="Times New Roman" w:cs="Times New Roman"/>
        </w:rPr>
        <w:t xml:space="preserve">pharmacies. Whether through implementing partners or other channel partners, a critical component of the OpenLMIS future state will be the provision of trainings to ensure necessary </w:t>
      </w:r>
      <w:r w:rsidR="00681494">
        <w:rPr>
          <w:rFonts w:ascii="Times New Roman" w:hAnsi="Times New Roman" w:cs="Times New Roman"/>
        </w:rPr>
        <w:t>local</w:t>
      </w:r>
      <w:r w:rsidR="00E72B8D">
        <w:rPr>
          <w:rFonts w:ascii="Times New Roman" w:hAnsi="Times New Roman" w:cs="Times New Roman"/>
        </w:rPr>
        <w:t xml:space="preserve"> </w:t>
      </w:r>
      <w:r>
        <w:rPr>
          <w:rFonts w:ascii="Times New Roman" w:hAnsi="Times New Roman" w:cs="Times New Roman"/>
        </w:rPr>
        <w:t>support for customers.</w:t>
      </w:r>
    </w:p>
    <w:p w14:paraId="6660A96E" w14:textId="0A5557F8" w:rsidR="00070530" w:rsidRDefault="00070530" w:rsidP="005860D2">
      <w:pPr>
        <w:pStyle w:val="ListParagraph"/>
        <w:numPr>
          <w:ilvl w:val="0"/>
          <w:numId w:val="6"/>
        </w:numPr>
        <w:spacing w:before="160" w:line="259" w:lineRule="auto"/>
        <w:rPr>
          <w:rFonts w:ascii="Times New Roman" w:hAnsi="Times New Roman" w:cs="Times New Roman"/>
        </w:rPr>
      </w:pPr>
      <w:r w:rsidRPr="00EA3BEB">
        <w:rPr>
          <w:rFonts w:ascii="Times New Roman" w:hAnsi="Times New Roman" w:cs="Times New Roman"/>
          <w:b/>
          <w:i/>
        </w:rPr>
        <w:t xml:space="preserve">Interoperability and the </w:t>
      </w:r>
      <w:r w:rsidR="00C47102" w:rsidRPr="00EA3BEB">
        <w:rPr>
          <w:rFonts w:ascii="Times New Roman" w:hAnsi="Times New Roman" w:cs="Times New Roman"/>
          <w:b/>
          <w:i/>
        </w:rPr>
        <w:t>ability to demonstrate</w:t>
      </w:r>
      <w:r w:rsidR="00C47102">
        <w:rPr>
          <w:rFonts w:ascii="Times New Roman" w:hAnsi="Times New Roman" w:cs="Times New Roman"/>
          <w:b/>
          <w:i/>
        </w:rPr>
        <w:t xml:space="preserve"> </w:t>
      </w:r>
      <w:r w:rsidR="00494CDD">
        <w:rPr>
          <w:rFonts w:ascii="Times New Roman" w:hAnsi="Times New Roman" w:cs="Times New Roman"/>
          <w:b/>
          <w:i/>
        </w:rPr>
        <w:t>compatibility</w:t>
      </w:r>
      <w:r>
        <w:rPr>
          <w:rFonts w:ascii="Times New Roman" w:hAnsi="Times New Roman" w:cs="Times New Roman"/>
          <w:b/>
          <w:i/>
        </w:rPr>
        <w:t xml:space="preserve"> </w:t>
      </w:r>
      <w:r w:rsidR="00E97C09">
        <w:rPr>
          <w:rFonts w:ascii="Times New Roman" w:hAnsi="Times New Roman" w:cs="Times New Roman"/>
          <w:b/>
          <w:i/>
        </w:rPr>
        <w:t>with</w:t>
      </w:r>
      <w:r w:rsidR="00E62F92">
        <w:rPr>
          <w:rFonts w:ascii="Times New Roman" w:hAnsi="Times New Roman" w:cs="Times New Roman"/>
          <w:b/>
          <w:i/>
        </w:rPr>
        <w:t xml:space="preserve"> </w:t>
      </w:r>
      <w:r w:rsidR="00494CDD">
        <w:rPr>
          <w:rFonts w:ascii="Times New Roman" w:hAnsi="Times New Roman" w:cs="Times New Roman"/>
          <w:b/>
          <w:i/>
        </w:rPr>
        <w:t>existing</w:t>
      </w:r>
      <w:r w:rsidR="00E62F92">
        <w:rPr>
          <w:rFonts w:ascii="Times New Roman" w:hAnsi="Times New Roman" w:cs="Times New Roman"/>
          <w:b/>
          <w:i/>
        </w:rPr>
        <w:t xml:space="preserve"> products </w:t>
      </w:r>
      <w:r w:rsidRPr="00EA3BEB">
        <w:rPr>
          <w:rFonts w:ascii="Times New Roman" w:hAnsi="Times New Roman" w:cs="Times New Roman"/>
          <w:b/>
          <w:i/>
        </w:rPr>
        <w:t xml:space="preserve">is important, particularly in new </w:t>
      </w:r>
      <w:r w:rsidR="00DA0B98">
        <w:rPr>
          <w:rFonts w:ascii="Times New Roman" w:hAnsi="Times New Roman" w:cs="Times New Roman"/>
          <w:b/>
          <w:i/>
        </w:rPr>
        <w:t>markets</w:t>
      </w:r>
      <w:r w:rsidR="00273B8F">
        <w:rPr>
          <w:rFonts w:ascii="Times New Roman" w:hAnsi="Times New Roman" w:cs="Times New Roman"/>
          <w:b/>
          <w:i/>
        </w:rPr>
        <w:t xml:space="preserve">. </w:t>
      </w:r>
      <w:r w:rsidR="002C66BE">
        <w:rPr>
          <w:rFonts w:ascii="Times New Roman" w:hAnsi="Times New Roman" w:cs="Times New Roman"/>
        </w:rPr>
        <w:t>T</w:t>
      </w:r>
      <w:r w:rsidR="00DA0B98">
        <w:rPr>
          <w:rFonts w:ascii="Times New Roman" w:hAnsi="Times New Roman" w:cs="Times New Roman"/>
        </w:rPr>
        <w:t xml:space="preserve">echnology landscapes often </w:t>
      </w:r>
      <w:r w:rsidR="00905D0B">
        <w:rPr>
          <w:rFonts w:ascii="Times New Roman" w:hAnsi="Times New Roman" w:cs="Times New Roman"/>
        </w:rPr>
        <w:t xml:space="preserve">encompass </w:t>
      </w:r>
      <w:r w:rsidR="00DA0B98">
        <w:rPr>
          <w:rFonts w:ascii="Times New Roman" w:hAnsi="Times New Roman" w:cs="Times New Roman"/>
        </w:rPr>
        <w:t>a combination of</w:t>
      </w:r>
      <w:r w:rsidR="00905D0B">
        <w:rPr>
          <w:rFonts w:ascii="Times New Roman" w:hAnsi="Times New Roman" w:cs="Times New Roman"/>
        </w:rPr>
        <w:t xml:space="preserve"> proprietary software, open source software</w:t>
      </w:r>
      <w:r w:rsidR="00DA0B98">
        <w:rPr>
          <w:rFonts w:ascii="Times New Roman" w:hAnsi="Times New Roman" w:cs="Times New Roman"/>
        </w:rPr>
        <w:t>,</w:t>
      </w:r>
      <w:r w:rsidR="00905D0B">
        <w:rPr>
          <w:rFonts w:ascii="Times New Roman" w:hAnsi="Times New Roman" w:cs="Times New Roman"/>
        </w:rPr>
        <w:t xml:space="preserve"> and </w:t>
      </w:r>
      <w:r w:rsidR="00DA0B98">
        <w:rPr>
          <w:rFonts w:ascii="Times New Roman" w:hAnsi="Times New Roman" w:cs="Times New Roman"/>
        </w:rPr>
        <w:t>varying</w:t>
      </w:r>
      <w:r w:rsidR="00905D0B">
        <w:rPr>
          <w:rFonts w:ascii="Times New Roman" w:hAnsi="Times New Roman" w:cs="Times New Roman"/>
        </w:rPr>
        <w:t xml:space="preserve"> levels of customization</w:t>
      </w:r>
      <w:r w:rsidR="00DA0B98">
        <w:rPr>
          <w:rFonts w:ascii="Times New Roman" w:hAnsi="Times New Roman" w:cs="Times New Roman"/>
        </w:rPr>
        <w:t xml:space="preserve"> and product ownership</w:t>
      </w:r>
      <w:r w:rsidR="002C66BE">
        <w:rPr>
          <w:rFonts w:ascii="Times New Roman" w:hAnsi="Times New Roman" w:cs="Times New Roman"/>
        </w:rPr>
        <w:t xml:space="preserve">. </w:t>
      </w:r>
      <w:r w:rsidR="00626789">
        <w:rPr>
          <w:rFonts w:ascii="Times New Roman" w:hAnsi="Times New Roman" w:cs="Times New Roman"/>
        </w:rPr>
        <w:t>Stakeholders and potential customers need to be confident that</w:t>
      </w:r>
      <w:r w:rsidR="00D84B5C">
        <w:rPr>
          <w:rFonts w:ascii="Times New Roman" w:hAnsi="Times New Roman" w:cs="Times New Roman"/>
        </w:rPr>
        <w:t xml:space="preserve"> </w:t>
      </w:r>
      <w:r w:rsidR="00DA0B98">
        <w:rPr>
          <w:rFonts w:ascii="Times New Roman" w:hAnsi="Times New Roman" w:cs="Times New Roman"/>
        </w:rPr>
        <w:t>OpenLMIS</w:t>
      </w:r>
      <w:r w:rsidR="00905D0B">
        <w:rPr>
          <w:rFonts w:ascii="Times New Roman" w:hAnsi="Times New Roman" w:cs="Times New Roman"/>
        </w:rPr>
        <w:t xml:space="preserve"> </w:t>
      </w:r>
      <w:r w:rsidR="0003603D">
        <w:rPr>
          <w:rFonts w:ascii="Times New Roman" w:hAnsi="Times New Roman" w:cs="Times New Roman"/>
        </w:rPr>
        <w:t xml:space="preserve">would </w:t>
      </w:r>
      <w:r w:rsidR="00C90847">
        <w:rPr>
          <w:rFonts w:ascii="Times New Roman" w:hAnsi="Times New Roman" w:cs="Times New Roman"/>
        </w:rPr>
        <w:t>complement their current suite of products. For instance,</w:t>
      </w:r>
      <w:r>
        <w:rPr>
          <w:rFonts w:ascii="Times New Roman" w:hAnsi="Times New Roman" w:cs="Times New Roman"/>
        </w:rPr>
        <w:t xml:space="preserve"> Bangladesh has the largest deployment of DHIS2 in the world, as well as </w:t>
      </w:r>
      <w:r w:rsidR="00CE42D8">
        <w:rPr>
          <w:rFonts w:ascii="Times New Roman" w:hAnsi="Times New Roman" w:cs="Times New Roman"/>
        </w:rPr>
        <w:t>implementations of other</w:t>
      </w:r>
      <w:r>
        <w:rPr>
          <w:rFonts w:ascii="Times New Roman" w:hAnsi="Times New Roman" w:cs="Times New Roman"/>
        </w:rPr>
        <w:t xml:space="preserve"> open source </w:t>
      </w:r>
      <w:r w:rsidR="00CE42D8">
        <w:rPr>
          <w:rFonts w:ascii="Times New Roman" w:hAnsi="Times New Roman" w:cs="Times New Roman"/>
        </w:rPr>
        <w:t>products like OpenSRP and</w:t>
      </w:r>
      <w:r w:rsidRPr="00106F7F">
        <w:rPr>
          <w:rFonts w:ascii="Times New Roman" w:hAnsi="Times New Roman" w:cs="Times New Roman"/>
        </w:rPr>
        <w:t xml:space="preserve"> OpenMRS</w:t>
      </w:r>
      <w:r w:rsidR="009B0845">
        <w:rPr>
          <w:rFonts w:ascii="Times New Roman" w:hAnsi="Times New Roman" w:cs="Times New Roman"/>
        </w:rPr>
        <w:t xml:space="preserve">. Questions </w:t>
      </w:r>
      <w:r w:rsidR="00EE2E0C">
        <w:rPr>
          <w:rFonts w:ascii="Times New Roman" w:hAnsi="Times New Roman" w:cs="Times New Roman"/>
        </w:rPr>
        <w:t>about</w:t>
      </w:r>
      <w:r w:rsidR="009B0845">
        <w:rPr>
          <w:rFonts w:ascii="Times New Roman" w:hAnsi="Times New Roman" w:cs="Times New Roman"/>
        </w:rPr>
        <w:t xml:space="preserve"> these </w:t>
      </w:r>
      <w:r w:rsidR="00EE2E0C">
        <w:rPr>
          <w:rFonts w:ascii="Times New Roman" w:hAnsi="Times New Roman" w:cs="Times New Roman"/>
        </w:rPr>
        <w:t>products</w:t>
      </w:r>
      <w:r w:rsidR="009B0845">
        <w:rPr>
          <w:rFonts w:ascii="Times New Roman" w:hAnsi="Times New Roman" w:cs="Times New Roman"/>
        </w:rPr>
        <w:t xml:space="preserve"> surfaced in nearly every meeting.</w:t>
      </w:r>
      <w:r w:rsidR="009656D7">
        <w:rPr>
          <w:rFonts w:ascii="Times New Roman" w:hAnsi="Times New Roman" w:cs="Times New Roman"/>
        </w:rPr>
        <w:t xml:space="preserve"> To </w:t>
      </w:r>
      <w:r w:rsidR="00734414">
        <w:rPr>
          <w:rFonts w:ascii="Times New Roman" w:hAnsi="Times New Roman" w:cs="Times New Roman"/>
        </w:rPr>
        <w:t>be</w:t>
      </w:r>
      <w:r w:rsidR="009656D7">
        <w:rPr>
          <w:rFonts w:ascii="Times New Roman" w:hAnsi="Times New Roman" w:cs="Times New Roman"/>
        </w:rPr>
        <w:t xml:space="preserve"> </w:t>
      </w:r>
      <w:r w:rsidR="00F44124">
        <w:rPr>
          <w:rFonts w:ascii="Times New Roman" w:hAnsi="Times New Roman" w:cs="Times New Roman"/>
        </w:rPr>
        <w:t>competitive</w:t>
      </w:r>
      <w:r w:rsidR="00734414">
        <w:rPr>
          <w:rFonts w:ascii="Times New Roman" w:hAnsi="Times New Roman" w:cs="Times New Roman"/>
        </w:rPr>
        <w:t xml:space="preserve"> in a</w:t>
      </w:r>
      <w:r w:rsidR="00EC0315">
        <w:rPr>
          <w:rFonts w:ascii="Times New Roman" w:hAnsi="Times New Roman" w:cs="Times New Roman"/>
        </w:rPr>
        <w:t>ny</w:t>
      </w:r>
      <w:r w:rsidR="00734414">
        <w:rPr>
          <w:rFonts w:ascii="Times New Roman" w:hAnsi="Times New Roman" w:cs="Times New Roman"/>
        </w:rPr>
        <w:t xml:space="preserve"> new market,</w:t>
      </w:r>
      <w:r w:rsidR="00983C2F">
        <w:rPr>
          <w:rFonts w:ascii="Times New Roman" w:hAnsi="Times New Roman" w:cs="Times New Roman"/>
        </w:rPr>
        <w:t xml:space="preserve"> it is important to demonstrate interoperability and</w:t>
      </w:r>
      <w:r w:rsidR="00F44124">
        <w:rPr>
          <w:rFonts w:ascii="Times New Roman" w:hAnsi="Times New Roman" w:cs="Times New Roman"/>
        </w:rPr>
        <w:t xml:space="preserve"> if possible, multi-product implementation success.</w:t>
      </w:r>
    </w:p>
    <w:p w14:paraId="22E89756" w14:textId="1D150BF7" w:rsidR="0035004D" w:rsidRPr="00CA6762" w:rsidRDefault="00D44888" w:rsidP="0035004D">
      <w:pPr>
        <w:pStyle w:val="ListParagraph"/>
        <w:numPr>
          <w:ilvl w:val="0"/>
          <w:numId w:val="6"/>
        </w:numPr>
        <w:spacing w:before="160" w:line="259" w:lineRule="auto"/>
        <w:rPr>
          <w:rFonts w:eastAsia="Times New Roman"/>
          <w:smallCaps/>
          <w:color w:val="2E2268"/>
          <w:sz w:val="28"/>
          <w:szCs w:val="28"/>
        </w:rPr>
      </w:pPr>
      <w:r w:rsidRPr="00D3406B">
        <w:rPr>
          <w:rFonts w:ascii="Times New Roman" w:hAnsi="Times New Roman" w:cs="Times New Roman"/>
          <w:b/>
          <w:i/>
        </w:rPr>
        <w:t>Private pharmacy implementations are limited and require high volume</w:t>
      </w:r>
      <w:r w:rsidR="005D2F60" w:rsidRPr="005D2F60">
        <w:rPr>
          <w:rFonts w:ascii="Times New Roman" w:hAnsi="Times New Roman" w:cs="Times New Roman"/>
          <w:b/>
          <w:i/>
        </w:rPr>
        <w:t>.</w:t>
      </w:r>
      <w:r w:rsidR="00E7739B">
        <w:rPr>
          <w:rFonts w:ascii="Times New Roman" w:hAnsi="Times New Roman" w:cs="Times New Roman"/>
        </w:rPr>
        <w:t xml:space="preserve"> </w:t>
      </w:r>
      <w:r w:rsidR="00564F1C">
        <w:rPr>
          <w:rFonts w:ascii="Times New Roman" w:hAnsi="Times New Roman" w:cs="Times New Roman"/>
        </w:rPr>
        <w:t xml:space="preserve">Independent or </w:t>
      </w:r>
      <w:r w:rsidR="00D6307E">
        <w:rPr>
          <w:rFonts w:ascii="Times New Roman" w:hAnsi="Times New Roman" w:cs="Times New Roman"/>
        </w:rPr>
        <w:t>single</w:t>
      </w:r>
      <w:r w:rsidR="00564F1C">
        <w:rPr>
          <w:rFonts w:ascii="Times New Roman" w:hAnsi="Times New Roman" w:cs="Times New Roman"/>
        </w:rPr>
        <w:t xml:space="preserve"> </w:t>
      </w:r>
      <w:r w:rsidR="00D6307E">
        <w:rPr>
          <w:rFonts w:ascii="Times New Roman" w:hAnsi="Times New Roman" w:cs="Times New Roman"/>
        </w:rPr>
        <w:t>pharmacies</w:t>
      </w:r>
      <w:r w:rsidR="001F0090">
        <w:rPr>
          <w:rFonts w:ascii="Times New Roman" w:hAnsi="Times New Roman" w:cs="Times New Roman"/>
        </w:rPr>
        <w:t xml:space="preserve"> </w:t>
      </w:r>
      <w:r w:rsidR="00D6307E">
        <w:rPr>
          <w:rFonts w:ascii="Times New Roman" w:hAnsi="Times New Roman" w:cs="Times New Roman"/>
        </w:rPr>
        <w:t xml:space="preserve">are not a market for OpenLMIS </w:t>
      </w:r>
      <w:r w:rsidR="0027243D">
        <w:rPr>
          <w:rFonts w:ascii="Times New Roman" w:hAnsi="Times New Roman" w:cs="Times New Roman"/>
        </w:rPr>
        <w:t xml:space="preserve">in many </w:t>
      </w:r>
      <w:r w:rsidR="0074765D">
        <w:rPr>
          <w:rFonts w:ascii="Times New Roman" w:hAnsi="Times New Roman" w:cs="Times New Roman"/>
        </w:rPr>
        <w:t xml:space="preserve">countries </w:t>
      </w:r>
      <w:r w:rsidR="00D6307E">
        <w:rPr>
          <w:rFonts w:ascii="Times New Roman" w:hAnsi="Times New Roman" w:cs="Times New Roman"/>
        </w:rPr>
        <w:t xml:space="preserve">because they </w:t>
      </w:r>
      <w:r w:rsidR="001F0090">
        <w:rPr>
          <w:rFonts w:ascii="Times New Roman" w:hAnsi="Times New Roman" w:cs="Times New Roman"/>
        </w:rPr>
        <w:t>likely</w:t>
      </w:r>
      <w:r w:rsidR="00F938F5">
        <w:rPr>
          <w:rFonts w:ascii="Times New Roman" w:hAnsi="Times New Roman" w:cs="Times New Roman"/>
        </w:rPr>
        <w:t xml:space="preserve"> </w:t>
      </w:r>
      <w:r w:rsidR="00237342">
        <w:rPr>
          <w:rFonts w:ascii="Times New Roman" w:hAnsi="Times New Roman" w:cs="Times New Roman"/>
        </w:rPr>
        <w:t xml:space="preserve">wouldn’t be able to pay for </w:t>
      </w:r>
      <w:r w:rsidR="00F938F5">
        <w:rPr>
          <w:rFonts w:ascii="Times New Roman" w:hAnsi="Times New Roman" w:cs="Times New Roman"/>
        </w:rPr>
        <w:t>OpenLMIS unless a basic</w:t>
      </w:r>
      <w:r w:rsidR="00776FFE">
        <w:rPr>
          <w:rFonts w:ascii="Times New Roman" w:hAnsi="Times New Roman" w:cs="Times New Roman"/>
        </w:rPr>
        <w:t>, off-the-shelf</w:t>
      </w:r>
      <w:r w:rsidR="00F938F5">
        <w:rPr>
          <w:rFonts w:ascii="Times New Roman" w:hAnsi="Times New Roman" w:cs="Times New Roman"/>
        </w:rPr>
        <w:t xml:space="preserve"> version </w:t>
      </w:r>
      <w:r w:rsidR="00FD381C">
        <w:rPr>
          <w:rFonts w:ascii="Times New Roman" w:hAnsi="Times New Roman" w:cs="Times New Roman"/>
        </w:rPr>
        <w:t xml:space="preserve">were to be created and offered at scale. </w:t>
      </w:r>
      <w:r w:rsidR="00E30F29">
        <w:rPr>
          <w:rFonts w:ascii="Times New Roman" w:hAnsi="Times New Roman" w:cs="Times New Roman"/>
        </w:rPr>
        <w:t>Additionally, i</w:t>
      </w:r>
      <w:r w:rsidR="002D45C9">
        <w:rPr>
          <w:rFonts w:ascii="Times New Roman" w:hAnsi="Times New Roman" w:cs="Times New Roman"/>
        </w:rPr>
        <w:t>n</w:t>
      </w:r>
      <w:r w:rsidR="00566679">
        <w:rPr>
          <w:rFonts w:ascii="Times New Roman" w:hAnsi="Times New Roman" w:cs="Times New Roman"/>
        </w:rPr>
        <w:t xml:space="preserve"> </w:t>
      </w:r>
      <w:r w:rsidR="00450226">
        <w:rPr>
          <w:rFonts w:ascii="Times New Roman" w:hAnsi="Times New Roman" w:cs="Times New Roman"/>
        </w:rPr>
        <w:t xml:space="preserve">middle income countries </w:t>
      </w:r>
      <w:r w:rsidR="004C0C85">
        <w:rPr>
          <w:rFonts w:ascii="Times New Roman" w:hAnsi="Times New Roman" w:cs="Times New Roman"/>
        </w:rPr>
        <w:t>such as South Africa</w:t>
      </w:r>
      <w:r w:rsidR="00037E6D">
        <w:rPr>
          <w:rFonts w:ascii="Times New Roman" w:hAnsi="Times New Roman" w:cs="Times New Roman"/>
        </w:rPr>
        <w:t>, even smaller private providers are</w:t>
      </w:r>
      <w:r w:rsidR="00E01BEE">
        <w:rPr>
          <w:rFonts w:ascii="Times New Roman" w:hAnsi="Times New Roman" w:cs="Times New Roman"/>
        </w:rPr>
        <w:t xml:space="preserve"> </w:t>
      </w:r>
      <w:r w:rsidR="00D76E99">
        <w:rPr>
          <w:rFonts w:ascii="Times New Roman" w:hAnsi="Times New Roman" w:cs="Times New Roman"/>
        </w:rPr>
        <w:t xml:space="preserve">more mature than the ideal OpenLMIS customer set. </w:t>
      </w:r>
      <w:r w:rsidR="00CE477D">
        <w:rPr>
          <w:rFonts w:ascii="Times New Roman" w:hAnsi="Times New Roman" w:cs="Times New Roman"/>
        </w:rPr>
        <w:t>Less mature p</w:t>
      </w:r>
      <w:r w:rsidR="00564F1C">
        <w:rPr>
          <w:rFonts w:ascii="Times New Roman" w:hAnsi="Times New Roman" w:cs="Times New Roman"/>
        </w:rPr>
        <w:t>harmacy chains</w:t>
      </w:r>
      <w:r w:rsidR="00DC4EBE" w:rsidRPr="00DC4EBE">
        <w:rPr>
          <w:rFonts w:ascii="Times New Roman" w:hAnsi="Times New Roman" w:cs="Times New Roman"/>
        </w:rPr>
        <w:t xml:space="preserve"> </w:t>
      </w:r>
      <w:r w:rsidR="00564F1C">
        <w:rPr>
          <w:rFonts w:ascii="Times New Roman" w:hAnsi="Times New Roman" w:cs="Times New Roman"/>
        </w:rPr>
        <w:t xml:space="preserve">with 15-20 stores </w:t>
      </w:r>
      <w:r w:rsidR="00DC4EBE" w:rsidRPr="00DC4EBE">
        <w:rPr>
          <w:rFonts w:ascii="Times New Roman" w:hAnsi="Times New Roman" w:cs="Times New Roman"/>
        </w:rPr>
        <w:t>may be</w:t>
      </w:r>
      <w:r w:rsidR="00FD381C">
        <w:rPr>
          <w:rFonts w:ascii="Times New Roman" w:hAnsi="Times New Roman" w:cs="Times New Roman"/>
        </w:rPr>
        <w:t xml:space="preserve"> </w:t>
      </w:r>
      <w:r w:rsidR="00564F1C">
        <w:rPr>
          <w:rFonts w:ascii="Times New Roman" w:hAnsi="Times New Roman" w:cs="Times New Roman"/>
        </w:rPr>
        <w:t xml:space="preserve">a more </w:t>
      </w:r>
      <w:r w:rsidR="00FD381C">
        <w:rPr>
          <w:rFonts w:ascii="Times New Roman" w:hAnsi="Times New Roman" w:cs="Times New Roman"/>
        </w:rPr>
        <w:t xml:space="preserve">viable </w:t>
      </w:r>
      <w:r w:rsidR="00564F1C">
        <w:rPr>
          <w:rFonts w:ascii="Times New Roman" w:hAnsi="Times New Roman" w:cs="Times New Roman"/>
        </w:rPr>
        <w:t>opportunity</w:t>
      </w:r>
      <w:r w:rsidR="009D0EC3">
        <w:rPr>
          <w:rFonts w:ascii="Times New Roman" w:hAnsi="Times New Roman" w:cs="Times New Roman"/>
        </w:rPr>
        <w:t>.</w:t>
      </w:r>
      <w:r w:rsidR="00E241D2">
        <w:rPr>
          <w:rFonts w:ascii="Times New Roman" w:hAnsi="Times New Roman" w:cs="Times New Roman"/>
        </w:rPr>
        <w:t xml:space="preserve"> </w:t>
      </w:r>
      <w:r w:rsidR="00065006">
        <w:rPr>
          <w:rFonts w:ascii="Times New Roman" w:hAnsi="Times New Roman" w:cs="Times New Roman"/>
        </w:rPr>
        <w:t xml:space="preserve">In this model, OpenLMIS would </w:t>
      </w:r>
      <w:r w:rsidR="00E241D2">
        <w:rPr>
          <w:rFonts w:ascii="Times New Roman" w:hAnsi="Times New Roman" w:cs="Times New Roman"/>
        </w:rPr>
        <w:t xml:space="preserve">need to create </w:t>
      </w:r>
      <w:r w:rsidR="00D9659D">
        <w:rPr>
          <w:rFonts w:ascii="Times New Roman" w:hAnsi="Times New Roman" w:cs="Times New Roman"/>
        </w:rPr>
        <w:t>a new, rebranded instance of OpenLMIS, likely</w:t>
      </w:r>
      <w:r w:rsidR="00E241D2">
        <w:rPr>
          <w:rFonts w:ascii="Times New Roman" w:hAnsi="Times New Roman" w:cs="Times New Roman"/>
        </w:rPr>
        <w:t xml:space="preserve"> </w:t>
      </w:r>
      <w:r w:rsidR="00065006">
        <w:rPr>
          <w:rFonts w:ascii="Times New Roman" w:hAnsi="Times New Roman" w:cs="Times New Roman"/>
        </w:rPr>
        <w:t>with a subscription-based pricing structure.</w:t>
      </w:r>
    </w:p>
    <w:p w14:paraId="1C377DB1" w14:textId="47BA0E86" w:rsidR="004B2CD4" w:rsidRDefault="00DF05E8" w:rsidP="00011AB5">
      <w:pPr>
        <w:spacing w:before="160" w:line="259" w:lineRule="auto"/>
        <w:rPr>
          <w:rFonts w:ascii="Times New Roman" w:hAnsi="Times New Roman" w:cs="Times New Roman"/>
        </w:rPr>
      </w:pPr>
      <w:r>
        <w:rPr>
          <w:rFonts w:ascii="Times New Roman" w:hAnsi="Times New Roman" w:cs="Times New Roman"/>
        </w:rPr>
        <w:t>By speaking with stakeholders in middle-income, technology</w:t>
      </w:r>
      <w:r w:rsidR="005228CF">
        <w:rPr>
          <w:rFonts w:ascii="Times New Roman" w:hAnsi="Times New Roman" w:cs="Times New Roman"/>
        </w:rPr>
        <w:t>-</w:t>
      </w:r>
      <w:r>
        <w:rPr>
          <w:rFonts w:ascii="Times New Roman" w:hAnsi="Times New Roman" w:cs="Times New Roman"/>
        </w:rPr>
        <w:t xml:space="preserve">maturing countries, Resonance has been able to </w:t>
      </w:r>
      <w:r w:rsidR="00EE6B9B">
        <w:rPr>
          <w:rFonts w:ascii="Times New Roman" w:hAnsi="Times New Roman" w:cs="Times New Roman"/>
        </w:rPr>
        <w:t xml:space="preserve">test hypotheses and understand </w:t>
      </w:r>
      <w:r w:rsidR="00206504">
        <w:rPr>
          <w:rFonts w:ascii="Times New Roman" w:hAnsi="Times New Roman" w:cs="Times New Roman"/>
        </w:rPr>
        <w:t xml:space="preserve">a very viable </w:t>
      </w:r>
      <w:r w:rsidR="00B14431">
        <w:rPr>
          <w:rFonts w:ascii="Times New Roman" w:hAnsi="Times New Roman" w:cs="Times New Roman"/>
        </w:rPr>
        <w:t xml:space="preserve">country </w:t>
      </w:r>
      <w:r w:rsidR="00A07A6C">
        <w:rPr>
          <w:rFonts w:ascii="Times New Roman" w:hAnsi="Times New Roman" w:cs="Times New Roman"/>
        </w:rPr>
        <w:t xml:space="preserve">segment </w:t>
      </w:r>
      <w:r w:rsidR="00206504">
        <w:rPr>
          <w:rFonts w:ascii="Times New Roman" w:hAnsi="Times New Roman" w:cs="Times New Roman"/>
        </w:rPr>
        <w:t xml:space="preserve">that OpenLMIS does not currently operate in. </w:t>
      </w:r>
      <w:r w:rsidR="00047C53">
        <w:rPr>
          <w:rFonts w:ascii="Times New Roman" w:hAnsi="Times New Roman" w:cs="Times New Roman"/>
        </w:rPr>
        <w:t xml:space="preserve">Next steps that come out of this work include </w:t>
      </w:r>
      <w:r w:rsidR="00D604C8">
        <w:rPr>
          <w:rFonts w:ascii="Times New Roman" w:hAnsi="Times New Roman" w:cs="Times New Roman"/>
        </w:rPr>
        <w:t>building out and formalizing our customer and country segmentation,</w:t>
      </w:r>
      <w:r w:rsidR="00BA1408">
        <w:rPr>
          <w:rFonts w:ascii="Times New Roman" w:hAnsi="Times New Roman" w:cs="Times New Roman"/>
        </w:rPr>
        <w:t xml:space="preserve"> </w:t>
      </w:r>
      <w:r w:rsidR="00CB415D">
        <w:rPr>
          <w:rFonts w:ascii="Times New Roman" w:hAnsi="Times New Roman" w:cs="Times New Roman"/>
        </w:rPr>
        <w:t xml:space="preserve">developing a partnership rubric to </w:t>
      </w:r>
      <w:r w:rsidR="00C061E0">
        <w:rPr>
          <w:rFonts w:ascii="Times New Roman" w:hAnsi="Times New Roman" w:cs="Times New Roman"/>
        </w:rPr>
        <w:t>compare</w:t>
      </w:r>
      <w:r w:rsidR="004B497E">
        <w:rPr>
          <w:rFonts w:ascii="Times New Roman" w:hAnsi="Times New Roman" w:cs="Times New Roman"/>
        </w:rPr>
        <w:t xml:space="preserve"> partnership and channel partner opportunities</w:t>
      </w:r>
      <w:r w:rsidR="00A60783">
        <w:rPr>
          <w:rFonts w:ascii="Times New Roman" w:hAnsi="Times New Roman" w:cs="Times New Roman"/>
        </w:rPr>
        <w:t>,</w:t>
      </w:r>
      <w:r w:rsidR="00A60783" w:rsidRPr="00A60783">
        <w:rPr>
          <w:rFonts w:ascii="Times New Roman" w:hAnsi="Times New Roman" w:cs="Times New Roman"/>
        </w:rPr>
        <w:t xml:space="preserve"> </w:t>
      </w:r>
      <w:r w:rsidR="006A189E">
        <w:rPr>
          <w:rFonts w:ascii="Times New Roman" w:hAnsi="Times New Roman" w:cs="Times New Roman"/>
        </w:rPr>
        <w:t xml:space="preserve">prioritizing new markets, </w:t>
      </w:r>
      <w:r w:rsidR="00A60783">
        <w:rPr>
          <w:rFonts w:ascii="Times New Roman" w:hAnsi="Times New Roman" w:cs="Times New Roman"/>
        </w:rPr>
        <w:t>and developing a roadmap for market penetration</w:t>
      </w:r>
      <w:r w:rsidR="004B497E">
        <w:rPr>
          <w:rFonts w:ascii="Times New Roman" w:hAnsi="Times New Roman" w:cs="Times New Roman"/>
        </w:rPr>
        <w:t>.</w:t>
      </w:r>
      <w:r w:rsidR="004F4433">
        <w:rPr>
          <w:rFonts w:ascii="Times New Roman" w:hAnsi="Times New Roman" w:cs="Times New Roman"/>
        </w:rPr>
        <w:t xml:space="preserve"> All of th</w:t>
      </w:r>
      <w:r w:rsidR="00185EC3">
        <w:rPr>
          <w:rFonts w:ascii="Times New Roman" w:hAnsi="Times New Roman" w:cs="Times New Roman"/>
        </w:rPr>
        <w:t xml:space="preserve">ese steps </w:t>
      </w:r>
      <w:r w:rsidR="00923076">
        <w:rPr>
          <w:rFonts w:ascii="Times New Roman" w:hAnsi="Times New Roman" w:cs="Times New Roman"/>
        </w:rPr>
        <w:t>will need to take into account the current operating model as a starting point</w:t>
      </w:r>
      <w:r w:rsidR="00B004FB">
        <w:rPr>
          <w:rFonts w:ascii="Times New Roman" w:hAnsi="Times New Roman" w:cs="Times New Roman"/>
        </w:rPr>
        <w:t>,</w:t>
      </w:r>
      <w:r w:rsidR="00D06845">
        <w:rPr>
          <w:rFonts w:ascii="Times New Roman" w:hAnsi="Times New Roman" w:cs="Times New Roman"/>
        </w:rPr>
        <w:t xml:space="preserve"> and consider </w:t>
      </w:r>
      <w:r w:rsidR="00CA325F">
        <w:rPr>
          <w:rFonts w:ascii="Times New Roman" w:hAnsi="Times New Roman" w:cs="Times New Roman"/>
        </w:rPr>
        <w:t xml:space="preserve">the feasibility </w:t>
      </w:r>
      <w:r w:rsidR="006E45DA">
        <w:rPr>
          <w:rFonts w:ascii="Times New Roman" w:hAnsi="Times New Roman" w:cs="Times New Roman"/>
        </w:rPr>
        <w:t xml:space="preserve">and </w:t>
      </w:r>
      <w:r w:rsidR="00CA325F">
        <w:rPr>
          <w:rFonts w:ascii="Times New Roman" w:hAnsi="Times New Roman" w:cs="Times New Roman"/>
        </w:rPr>
        <w:t>ease of the shift from the current to the</w:t>
      </w:r>
      <w:r w:rsidR="008306EE">
        <w:rPr>
          <w:rFonts w:ascii="Times New Roman" w:hAnsi="Times New Roman" w:cs="Times New Roman"/>
        </w:rPr>
        <w:t xml:space="preserve"> future state.</w:t>
      </w:r>
      <w:r w:rsidR="006C7D81">
        <w:rPr>
          <w:rFonts w:ascii="Times New Roman" w:hAnsi="Times New Roman" w:cs="Times New Roman"/>
        </w:rPr>
        <w:t xml:space="preserve"> </w:t>
      </w:r>
      <w:r w:rsidR="00F61C13">
        <w:rPr>
          <w:rFonts w:ascii="Times New Roman" w:hAnsi="Times New Roman" w:cs="Times New Roman"/>
        </w:rPr>
        <w:t xml:space="preserve">We will also work closely with the </w:t>
      </w:r>
      <w:r w:rsidR="00F61C13">
        <w:rPr>
          <w:rFonts w:ascii="Times New Roman" w:hAnsi="Times New Roman" w:cs="Times New Roman"/>
        </w:rPr>
        <w:lastRenderedPageBreak/>
        <w:t>Governance Committee and key stakeholders to ensure</w:t>
      </w:r>
      <w:r w:rsidR="0033397C">
        <w:rPr>
          <w:rFonts w:ascii="Times New Roman" w:hAnsi="Times New Roman" w:cs="Times New Roman"/>
        </w:rPr>
        <w:t xml:space="preserve"> all</w:t>
      </w:r>
      <w:r w:rsidR="00F61C13">
        <w:rPr>
          <w:rFonts w:ascii="Times New Roman" w:hAnsi="Times New Roman" w:cs="Times New Roman"/>
        </w:rPr>
        <w:t xml:space="preserve"> opportunities align with the principles </w:t>
      </w:r>
      <w:r w:rsidR="003C775E">
        <w:rPr>
          <w:rFonts w:ascii="Times New Roman" w:hAnsi="Times New Roman" w:cs="Times New Roman"/>
        </w:rPr>
        <w:t xml:space="preserve">and values </w:t>
      </w:r>
      <w:r w:rsidR="00F61C13">
        <w:rPr>
          <w:rFonts w:ascii="Times New Roman" w:hAnsi="Times New Roman" w:cs="Times New Roman"/>
        </w:rPr>
        <w:t xml:space="preserve">of the </w:t>
      </w:r>
      <w:r w:rsidR="0033397C">
        <w:rPr>
          <w:rFonts w:ascii="Times New Roman" w:hAnsi="Times New Roman" w:cs="Times New Roman"/>
        </w:rPr>
        <w:t xml:space="preserve">OpenLMIS </w:t>
      </w:r>
      <w:r w:rsidR="00F61C13">
        <w:rPr>
          <w:rFonts w:ascii="Times New Roman" w:hAnsi="Times New Roman" w:cs="Times New Roman"/>
        </w:rPr>
        <w:t xml:space="preserve">community and </w:t>
      </w:r>
      <w:r w:rsidR="00AE400A">
        <w:rPr>
          <w:rFonts w:ascii="Times New Roman" w:hAnsi="Times New Roman" w:cs="Times New Roman"/>
        </w:rPr>
        <w:t xml:space="preserve">the </w:t>
      </w:r>
      <w:r w:rsidR="00AB3FA9">
        <w:rPr>
          <w:rFonts w:ascii="Times New Roman" w:hAnsi="Times New Roman" w:cs="Times New Roman"/>
        </w:rPr>
        <w:t xml:space="preserve">financial </w:t>
      </w:r>
      <w:r w:rsidR="003C775E">
        <w:rPr>
          <w:rFonts w:ascii="Times New Roman" w:hAnsi="Times New Roman" w:cs="Times New Roman"/>
        </w:rPr>
        <w:t>requirements of its donors.</w:t>
      </w:r>
    </w:p>
    <w:p w14:paraId="5C6D6E5E" w14:textId="0575B7FD" w:rsidR="00D811DF" w:rsidRPr="00D811DF" w:rsidRDefault="006C7D81" w:rsidP="00D811DF">
      <w:pPr>
        <w:spacing w:before="160" w:line="259" w:lineRule="auto"/>
        <w:rPr>
          <w:rFonts w:ascii="Times New Roman" w:hAnsi="Times New Roman" w:cs="Times New Roman"/>
        </w:rPr>
      </w:pPr>
      <w:r>
        <w:rPr>
          <w:rFonts w:ascii="Times New Roman" w:hAnsi="Times New Roman" w:cs="Times New Roman"/>
        </w:rPr>
        <w:t>Lastly,</w:t>
      </w:r>
      <w:r w:rsidR="002126BD">
        <w:rPr>
          <w:rFonts w:ascii="Times New Roman" w:hAnsi="Times New Roman" w:cs="Times New Roman"/>
        </w:rPr>
        <w:t xml:space="preserve"> just as the global community is clamoring for OpenLMIS sustainability, so to are in-country stakeholders</w:t>
      </w:r>
      <w:r w:rsidR="00B23F01">
        <w:rPr>
          <w:rFonts w:ascii="Times New Roman" w:hAnsi="Times New Roman" w:cs="Times New Roman"/>
        </w:rPr>
        <w:t xml:space="preserve"> and potential channel partners and customers.</w:t>
      </w:r>
      <w:r w:rsidR="00982F56">
        <w:rPr>
          <w:rFonts w:ascii="Times New Roman" w:hAnsi="Times New Roman" w:cs="Times New Roman"/>
        </w:rPr>
        <w:t xml:space="preserve"> A common refrain </w:t>
      </w:r>
      <w:r w:rsidR="000B6768">
        <w:rPr>
          <w:rFonts w:ascii="Times New Roman" w:hAnsi="Times New Roman" w:cs="Times New Roman"/>
        </w:rPr>
        <w:t xml:space="preserve">from </w:t>
      </w:r>
      <w:r w:rsidR="007D354C">
        <w:rPr>
          <w:rFonts w:ascii="Times New Roman" w:hAnsi="Times New Roman" w:cs="Times New Roman"/>
        </w:rPr>
        <w:t>conversations in all three countries was</w:t>
      </w:r>
      <w:r w:rsidR="00242B6B">
        <w:rPr>
          <w:rFonts w:ascii="Times New Roman" w:hAnsi="Times New Roman" w:cs="Times New Roman"/>
        </w:rPr>
        <w:t xml:space="preserve"> </w:t>
      </w:r>
      <w:r w:rsidR="00112AE6">
        <w:rPr>
          <w:rFonts w:ascii="Times New Roman" w:hAnsi="Times New Roman" w:cs="Times New Roman"/>
        </w:rPr>
        <w:t xml:space="preserve">the question about </w:t>
      </w:r>
      <w:r w:rsidR="00256C28">
        <w:rPr>
          <w:rFonts w:ascii="Times New Roman" w:hAnsi="Times New Roman" w:cs="Times New Roman"/>
        </w:rPr>
        <w:t xml:space="preserve">the </w:t>
      </w:r>
      <w:r w:rsidR="008F16AF">
        <w:rPr>
          <w:rFonts w:ascii="Times New Roman" w:hAnsi="Times New Roman" w:cs="Times New Roman"/>
        </w:rPr>
        <w:t xml:space="preserve">longevity of OpenLMIS; </w:t>
      </w:r>
      <w:r w:rsidR="00BE02A9">
        <w:rPr>
          <w:rFonts w:ascii="Times New Roman" w:hAnsi="Times New Roman" w:cs="Times New Roman"/>
        </w:rPr>
        <w:t xml:space="preserve">stakeholders needed assurance of longevity to be willing to </w:t>
      </w:r>
      <w:r w:rsidR="00AD6A79">
        <w:rPr>
          <w:rFonts w:ascii="Times New Roman" w:hAnsi="Times New Roman" w:cs="Times New Roman"/>
        </w:rPr>
        <w:t>take on the solution.</w:t>
      </w:r>
      <w:r w:rsidR="001C3F99">
        <w:rPr>
          <w:rFonts w:ascii="Times New Roman" w:hAnsi="Times New Roman" w:cs="Times New Roman"/>
        </w:rPr>
        <w:t xml:space="preserve"> Any </w:t>
      </w:r>
      <w:r w:rsidR="00176F7D">
        <w:rPr>
          <w:rFonts w:ascii="Times New Roman" w:hAnsi="Times New Roman" w:cs="Times New Roman"/>
        </w:rPr>
        <w:t xml:space="preserve">sustainability road map will need to be </w:t>
      </w:r>
      <w:r w:rsidR="000D770E">
        <w:rPr>
          <w:rFonts w:ascii="Times New Roman" w:hAnsi="Times New Roman" w:cs="Times New Roman"/>
        </w:rPr>
        <w:t xml:space="preserve">realistic and </w:t>
      </w:r>
      <w:r w:rsidR="00176F7D">
        <w:rPr>
          <w:rFonts w:ascii="Times New Roman" w:hAnsi="Times New Roman" w:cs="Times New Roman"/>
        </w:rPr>
        <w:t xml:space="preserve">messaged clearly </w:t>
      </w:r>
      <w:r w:rsidR="00BA5698">
        <w:rPr>
          <w:rFonts w:ascii="Times New Roman" w:hAnsi="Times New Roman" w:cs="Times New Roman"/>
        </w:rPr>
        <w:t xml:space="preserve">to </w:t>
      </w:r>
      <w:r w:rsidR="005040DD">
        <w:rPr>
          <w:rFonts w:ascii="Times New Roman" w:hAnsi="Times New Roman" w:cs="Times New Roman"/>
        </w:rPr>
        <w:t xml:space="preserve">ease the minds of future customers and </w:t>
      </w:r>
      <w:r w:rsidR="00107155">
        <w:rPr>
          <w:rFonts w:ascii="Times New Roman" w:hAnsi="Times New Roman" w:cs="Times New Roman"/>
        </w:rPr>
        <w:t>partners</w:t>
      </w:r>
      <w:r w:rsidR="000D4597">
        <w:rPr>
          <w:rFonts w:ascii="Times New Roman" w:hAnsi="Times New Roman" w:cs="Times New Roman"/>
        </w:rPr>
        <w:t>.</w:t>
      </w:r>
    </w:p>
    <w:p w14:paraId="1C672501" w14:textId="7F912B6E" w:rsidR="005924A9" w:rsidRPr="00FF4840" w:rsidRDefault="006E5E13" w:rsidP="00011AB5">
      <w:pPr>
        <w:spacing w:before="160" w:line="259" w:lineRule="auto"/>
        <w:rPr>
          <w:rFonts w:ascii="Times New Roman" w:hAnsi="Times New Roman" w:cs="Times New Roman"/>
        </w:rPr>
      </w:pPr>
      <w:r>
        <w:rPr>
          <w:rFonts w:ascii="Times New Roman" w:hAnsi="Times New Roman" w:cs="Times New Roman"/>
        </w:rPr>
        <w:t xml:space="preserve">Below, </w:t>
      </w:r>
      <w:r w:rsidR="00236D1F">
        <w:rPr>
          <w:rFonts w:ascii="Times New Roman" w:hAnsi="Times New Roman" w:cs="Times New Roman"/>
        </w:rPr>
        <w:t>we outline</w:t>
      </w:r>
      <w:r w:rsidR="00706CA5">
        <w:rPr>
          <w:rFonts w:ascii="Times New Roman" w:hAnsi="Times New Roman" w:cs="Times New Roman"/>
        </w:rPr>
        <w:t xml:space="preserve"> the reason</w:t>
      </w:r>
      <w:r w:rsidR="003C4B64">
        <w:rPr>
          <w:rFonts w:ascii="Times New Roman" w:hAnsi="Times New Roman" w:cs="Times New Roman"/>
        </w:rPr>
        <w:t>s</w:t>
      </w:r>
      <w:r w:rsidR="00706CA5">
        <w:rPr>
          <w:rFonts w:ascii="Times New Roman" w:hAnsi="Times New Roman" w:cs="Times New Roman"/>
        </w:rPr>
        <w:t xml:space="preserve"> for choosing </w:t>
      </w:r>
      <w:r w:rsidR="002539B6">
        <w:rPr>
          <w:rFonts w:ascii="Times New Roman" w:hAnsi="Times New Roman" w:cs="Times New Roman"/>
        </w:rPr>
        <w:t xml:space="preserve">Bangladesh, Vietnam, and South Africa as market sounding destinations, and then we </w:t>
      </w:r>
      <w:r w:rsidR="00977BF3">
        <w:rPr>
          <w:rFonts w:ascii="Times New Roman" w:hAnsi="Times New Roman" w:cs="Times New Roman"/>
        </w:rPr>
        <w:t>discuss high-level insights and opportunities specific to each of the three countries.</w:t>
      </w:r>
    </w:p>
    <w:p w14:paraId="04CD825A" w14:textId="5D47685A" w:rsidR="00347B6C" w:rsidRPr="007704F9" w:rsidRDefault="008B4F58" w:rsidP="00FF4840">
      <w:pPr>
        <w:pStyle w:val="Heading1"/>
        <w:pBdr>
          <w:top w:val="single" w:sz="2" w:space="1" w:color="8ABEC5"/>
          <w:bottom w:val="single" w:sz="2" w:space="1" w:color="8ABEC5"/>
        </w:pBdr>
        <w:spacing w:after="120"/>
        <w:ind w:left="432" w:hanging="432"/>
        <w:jc w:val="both"/>
        <w:rPr>
          <w:rFonts w:ascii="Times New Roman" w:eastAsia="Times New Roman" w:hAnsi="Times New Roman" w:cs="Times New Roman"/>
          <w:b/>
          <w:smallCaps/>
          <w:color w:val="231E6F"/>
          <w:sz w:val="28"/>
          <w:szCs w:val="28"/>
        </w:rPr>
      </w:pPr>
      <w:r>
        <w:rPr>
          <w:rFonts w:ascii="Times New Roman" w:eastAsia="Times New Roman" w:hAnsi="Times New Roman" w:cs="Times New Roman"/>
          <w:b/>
          <w:smallCaps/>
          <w:color w:val="2E2268"/>
          <w:sz w:val="28"/>
          <w:szCs w:val="28"/>
        </w:rPr>
        <w:t>Country Selection</w:t>
      </w:r>
      <w:r w:rsidR="00D176A4">
        <w:rPr>
          <w:rFonts w:ascii="Times New Roman" w:eastAsia="Times New Roman" w:hAnsi="Times New Roman" w:cs="Times New Roman"/>
          <w:b/>
          <w:smallCaps/>
          <w:color w:val="2E2268"/>
          <w:sz w:val="28"/>
          <w:szCs w:val="28"/>
        </w:rPr>
        <w:t xml:space="preserve">, </w:t>
      </w:r>
      <w:r w:rsidR="00347B6C" w:rsidRPr="00436B78">
        <w:rPr>
          <w:rFonts w:ascii="Times New Roman" w:eastAsia="Times New Roman" w:hAnsi="Times New Roman" w:cs="Times New Roman"/>
          <w:b/>
          <w:smallCaps/>
          <w:color w:val="2E2268"/>
          <w:sz w:val="28"/>
          <w:szCs w:val="28"/>
        </w:rPr>
        <w:t>Purpose</w:t>
      </w:r>
      <w:r w:rsidR="00AF3098">
        <w:rPr>
          <w:rFonts w:ascii="Times New Roman" w:eastAsia="Times New Roman" w:hAnsi="Times New Roman" w:cs="Times New Roman"/>
          <w:b/>
          <w:smallCaps/>
          <w:color w:val="2E2268"/>
          <w:sz w:val="28"/>
          <w:szCs w:val="28"/>
        </w:rPr>
        <w:t>,</w:t>
      </w:r>
      <w:r w:rsidR="00347B6C" w:rsidRPr="00436B78">
        <w:rPr>
          <w:rFonts w:ascii="Times New Roman" w:eastAsia="Times New Roman" w:hAnsi="Times New Roman" w:cs="Times New Roman"/>
          <w:b/>
          <w:smallCaps/>
          <w:color w:val="2E2268"/>
          <w:sz w:val="28"/>
          <w:szCs w:val="28"/>
        </w:rPr>
        <w:t xml:space="preserve"> and </w:t>
      </w:r>
      <w:r>
        <w:rPr>
          <w:rFonts w:ascii="Times New Roman" w:eastAsia="Times New Roman" w:hAnsi="Times New Roman" w:cs="Times New Roman"/>
          <w:b/>
          <w:smallCaps/>
          <w:color w:val="2E2268"/>
          <w:sz w:val="28"/>
          <w:szCs w:val="28"/>
        </w:rPr>
        <w:t>Stakeholders</w:t>
      </w:r>
    </w:p>
    <w:p w14:paraId="2368F455" w14:textId="10202547" w:rsidR="00BB14BB" w:rsidRDefault="00D523EF" w:rsidP="00F759FF">
      <w:pPr>
        <w:pStyle w:val="NoSpacing"/>
        <w:spacing w:before="160" w:line="259" w:lineRule="auto"/>
        <w:rPr>
          <w:rFonts w:ascii="Times New Roman" w:hAnsi="Times New Roman" w:cs="Times New Roman"/>
          <w:sz w:val="22"/>
          <w:szCs w:val="22"/>
        </w:rPr>
      </w:pPr>
      <w:r>
        <w:rPr>
          <w:rFonts w:ascii="Times New Roman" w:hAnsi="Times New Roman" w:cs="Times New Roman"/>
          <w:sz w:val="22"/>
          <w:szCs w:val="22"/>
        </w:rPr>
        <w:t>For</w:t>
      </w:r>
      <w:r w:rsidDel="000D29BE">
        <w:rPr>
          <w:rFonts w:ascii="Times New Roman" w:hAnsi="Times New Roman" w:cs="Times New Roman"/>
          <w:sz w:val="22"/>
          <w:szCs w:val="22"/>
        </w:rPr>
        <w:t xml:space="preserve"> </w:t>
      </w:r>
      <w:r w:rsidR="000D29BE">
        <w:rPr>
          <w:rFonts w:ascii="Times New Roman" w:hAnsi="Times New Roman" w:cs="Times New Roman"/>
          <w:sz w:val="22"/>
          <w:szCs w:val="22"/>
        </w:rPr>
        <w:t xml:space="preserve">these </w:t>
      </w:r>
      <w:r>
        <w:rPr>
          <w:rFonts w:ascii="Times New Roman" w:hAnsi="Times New Roman" w:cs="Times New Roman"/>
          <w:sz w:val="22"/>
          <w:szCs w:val="22"/>
        </w:rPr>
        <w:t>market soundings, R</w:t>
      </w:r>
      <w:r w:rsidR="009F3435">
        <w:rPr>
          <w:rFonts w:ascii="Times New Roman" w:hAnsi="Times New Roman" w:cs="Times New Roman"/>
          <w:sz w:val="22"/>
          <w:szCs w:val="22"/>
        </w:rPr>
        <w:t xml:space="preserve">esonance </w:t>
      </w:r>
      <w:r>
        <w:rPr>
          <w:rFonts w:ascii="Times New Roman" w:hAnsi="Times New Roman" w:cs="Times New Roman"/>
          <w:sz w:val="22"/>
          <w:szCs w:val="22"/>
        </w:rPr>
        <w:t xml:space="preserve">targeted </w:t>
      </w:r>
      <w:r w:rsidR="00314304">
        <w:rPr>
          <w:rFonts w:ascii="Times New Roman" w:hAnsi="Times New Roman" w:cs="Times New Roman"/>
          <w:sz w:val="22"/>
          <w:szCs w:val="22"/>
        </w:rPr>
        <w:t>middle</w:t>
      </w:r>
      <w:r w:rsidR="00002777">
        <w:rPr>
          <w:rFonts w:ascii="Times New Roman" w:hAnsi="Times New Roman" w:cs="Times New Roman"/>
          <w:sz w:val="22"/>
          <w:szCs w:val="22"/>
        </w:rPr>
        <w:t xml:space="preserve">-income </w:t>
      </w:r>
      <w:r w:rsidR="00130262">
        <w:rPr>
          <w:rFonts w:ascii="Times New Roman" w:hAnsi="Times New Roman" w:cs="Times New Roman"/>
          <w:sz w:val="22"/>
          <w:szCs w:val="22"/>
        </w:rPr>
        <w:t xml:space="preserve">countries that have a more developed </w:t>
      </w:r>
      <w:r w:rsidR="00447DDC">
        <w:rPr>
          <w:rFonts w:ascii="Times New Roman" w:hAnsi="Times New Roman" w:cs="Times New Roman"/>
          <w:sz w:val="22"/>
          <w:szCs w:val="22"/>
        </w:rPr>
        <w:t xml:space="preserve">technology landscape </w:t>
      </w:r>
      <w:r w:rsidR="0017768F">
        <w:rPr>
          <w:rFonts w:ascii="Times New Roman" w:hAnsi="Times New Roman" w:cs="Times New Roman"/>
          <w:sz w:val="22"/>
          <w:szCs w:val="22"/>
        </w:rPr>
        <w:t xml:space="preserve">than </w:t>
      </w:r>
      <w:r>
        <w:rPr>
          <w:rFonts w:ascii="Times New Roman" w:hAnsi="Times New Roman" w:cs="Times New Roman"/>
          <w:sz w:val="22"/>
          <w:szCs w:val="22"/>
        </w:rPr>
        <w:t xml:space="preserve">the current deployment </w:t>
      </w:r>
      <w:r w:rsidR="0042417F">
        <w:rPr>
          <w:rFonts w:ascii="Times New Roman" w:hAnsi="Times New Roman" w:cs="Times New Roman"/>
          <w:sz w:val="22"/>
          <w:szCs w:val="22"/>
        </w:rPr>
        <w:t>countries.</w:t>
      </w:r>
      <w:r w:rsidR="007521B6">
        <w:rPr>
          <w:rFonts w:ascii="Times New Roman" w:hAnsi="Times New Roman" w:cs="Times New Roman"/>
          <w:sz w:val="22"/>
          <w:szCs w:val="22"/>
        </w:rPr>
        <w:t xml:space="preserve"> Additionally, we wanted to explore the possibility for OpenLMIS deployments in countries outside of Africa. </w:t>
      </w:r>
      <w:r w:rsidR="000C17DA">
        <w:rPr>
          <w:rFonts w:ascii="Times New Roman" w:hAnsi="Times New Roman" w:cs="Times New Roman"/>
          <w:sz w:val="22"/>
          <w:szCs w:val="22"/>
        </w:rPr>
        <w:t xml:space="preserve">Bangladesh, Vietnam, and South Africa all have </w:t>
      </w:r>
      <w:r w:rsidR="00356C3A">
        <w:rPr>
          <w:rFonts w:ascii="Times New Roman" w:hAnsi="Times New Roman" w:cs="Times New Roman"/>
          <w:sz w:val="22"/>
          <w:szCs w:val="22"/>
        </w:rPr>
        <w:t>track record</w:t>
      </w:r>
      <w:r w:rsidR="003E53BF">
        <w:rPr>
          <w:rFonts w:ascii="Times New Roman" w:hAnsi="Times New Roman" w:cs="Times New Roman"/>
          <w:sz w:val="22"/>
          <w:szCs w:val="22"/>
        </w:rPr>
        <w:t>s</w:t>
      </w:r>
      <w:r w:rsidR="00356C3A">
        <w:rPr>
          <w:rFonts w:ascii="Times New Roman" w:hAnsi="Times New Roman" w:cs="Times New Roman"/>
          <w:sz w:val="22"/>
          <w:szCs w:val="22"/>
        </w:rPr>
        <w:t xml:space="preserve"> of successful </w:t>
      </w:r>
      <w:r w:rsidR="00141B8F">
        <w:rPr>
          <w:rFonts w:ascii="Times New Roman" w:hAnsi="Times New Roman" w:cs="Times New Roman"/>
          <w:sz w:val="22"/>
          <w:szCs w:val="22"/>
        </w:rPr>
        <w:t xml:space="preserve">logistics management information system implementations in </w:t>
      </w:r>
      <w:r w:rsidR="003E53BF">
        <w:rPr>
          <w:rFonts w:ascii="Times New Roman" w:hAnsi="Times New Roman" w:cs="Times New Roman"/>
          <w:sz w:val="22"/>
          <w:szCs w:val="22"/>
        </w:rPr>
        <w:t xml:space="preserve">public and private </w:t>
      </w:r>
      <w:r w:rsidR="00356C3A">
        <w:rPr>
          <w:rFonts w:ascii="Times New Roman" w:hAnsi="Times New Roman" w:cs="Times New Roman"/>
          <w:sz w:val="22"/>
          <w:szCs w:val="22"/>
        </w:rPr>
        <w:t>healthcare</w:t>
      </w:r>
      <w:r w:rsidR="0013412D">
        <w:rPr>
          <w:rFonts w:ascii="Times New Roman" w:hAnsi="Times New Roman" w:cs="Times New Roman"/>
          <w:sz w:val="22"/>
          <w:szCs w:val="22"/>
        </w:rPr>
        <w:t xml:space="preserve">, although </w:t>
      </w:r>
      <w:r w:rsidR="003E53BF">
        <w:rPr>
          <w:rFonts w:ascii="Times New Roman" w:hAnsi="Times New Roman" w:cs="Times New Roman"/>
          <w:sz w:val="22"/>
          <w:szCs w:val="22"/>
        </w:rPr>
        <w:t>each country</w:t>
      </w:r>
      <w:r w:rsidR="0013412D">
        <w:rPr>
          <w:rFonts w:ascii="Times New Roman" w:hAnsi="Times New Roman" w:cs="Times New Roman"/>
          <w:sz w:val="22"/>
          <w:szCs w:val="22"/>
        </w:rPr>
        <w:t xml:space="preserve"> also struggle</w:t>
      </w:r>
      <w:r w:rsidR="003E53BF">
        <w:rPr>
          <w:rFonts w:ascii="Times New Roman" w:hAnsi="Times New Roman" w:cs="Times New Roman"/>
          <w:sz w:val="22"/>
          <w:szCs w:val="22"/>
        </w:rPr>
        <w:t>s</w:t>
      </w:r>
      <w:r w:rsidR="0013412D">
        <w:rPr>
          <w:rFonts w:ascii="Times New Roman" w:hAnsi="Times New Roman" w:cs="Times New Roman"/>
          <w:sz w:val="22"/>
          <w:szCs w:val="22"/>
        </w:rPr>
        <w:t xml:space="preserve"> with </w:t>
      </w:r>
      <w:r w:rsidR="00217A70">
        <w:rPr>
          <w:rFonts w:ascii="Times New Roman" w:hAnsi="Times New Roman" w:cs="Times New Roman"/>
          <w:sz w:val="22"/>
          <w:szCs w:val="22"/>
        </w:rPr>
        <w:t xml:space="preserve">income disparity, </w:t>
      </w:r>
      <w:r w:rsidR="007E53E8">
        <w:rPr>
          <w:rFonts w:ascii="Times New Roman" w:hAnsi="Times New Roman" w:cs="Times New Roman"/>
          <w:sz w:val="22"/>
          <w:szCs w:val="22"/>
        </w:rPr>
        <w:t xml:space="preserve">large </w:t>
      </w:r>
      <w:r w:rsidR="00217A70">
        <w:rPr>
          <w:rFonts w:ascii="Times New Roman" w:hAnsi="Times New Roman" w:cs="Times New Roman"/>
          <w:sz w:val="22"/>
          <w:szCs w:val="22"/>
        </w:rPr>
        <w:t>rural populations, and poverty</w:t>
      </w:r>
      <w:r w:rsidR="0042417F">
        <w:rPr>
          <w:rFonts w:ascii="Times New Roman" w:hAnsi="Times New Roman" w:cs="Times New Roman"/>
          <w:sz w:val="22"/>
          <w:szCs w:val="22"/>
        </w:rPr>
        <w:t>.</w:t>
      </w:r>
      <w:r w:rsidR="00356C3A">
        <w:rPr>
          <w:rFonts w:ascii="Times New Roman" w:hAnsi="Times New Roman" w:cs="Times New Roman"/>
          <w:sz w:val="22"/>
          <w:szCs w:val="22"/>
        </w:rPr>
        <w:t xml:space="preserve"> </w:t>
      </w:r>
    </w:p>
    <w:p w14:paraId="1499DE26" w14:textId="2E48BFFE" w:rsidR="00BB14BB" w:rsidRDefault="00DB546A" w:rsidP="00F759FF">
      <w:pPr>
        <w:pStyle w:val="NoSpacing"/>
        <w:spacing w:before="160" w:line="259" w:lineRule="auto"/>
        <w:rPr>
          <w:rFonts w:ascii="Times New Roman" w:hAnsi="Times New Roman" w:cs="Times New Roman"/>
          <w:sz w:val="22"/>
          <w:szCs w:val="22"/>
        </w:rPr>
      </w:pPr>
      <w:r>
        <w:rPr>
          <w:rFonts w:ascii="Times New Roman" w:hAnsi="Times New Roman" w:cs="Times New Roman"/>
          <w:sz w:val="22"/>
          <w:szCs w:val="22"/>
        </w:rPr>
        <w:t xml:space="preserve">We posited that </w:t>
      </w:r>
      <w:r w:rsidR="007938EA">
        <w:rPr>
          <w:rFonts w:ascii="Times New Roman" w:hAnsi="Times New Roman" w:cs="Times New Roman"/>
          <w:sz w:val="22"/>
          <w:szCs w:val="22"/>
        </w:rPr>
        <w:t>middle-income, technology</w:t>
      </w:r>
      <w:r w:rsidR="0017038A">
        <w:rPr>
          <w:rFonts w:ascii="Times New Roman" w:hAnsi="Times New Roman" w:cs="Times New Roman"/>
          <w:sz w:val="22"/>
          <w:szCs w:val="22"/>
        </w:rPr>
        <w:t>-maturing</w:t>
      </w:r>
      <w:r>
        <w:rPr>
          <w:rFonts w:ascii="Times New Roman" w:hAnsi="Times New Roman" w:cs="Times New Roman"/>
          <w:sz w:val="22"/>
          <w:szCs w:val="22"/>
        </w:rPr>
        <w:t xml:space="preserve"> markets could present opportunities to </w:t>
      </w:r>
      <w:r w:rsidR="00A80F69">
        <w:rPr>
          <w:rFonts w:ascii="Times New Roman" w:hAnsi="Times New Roman" w:cs="Times New Roman"/>
          <w:sz w:val="22"/>
          <w:szCs w:val="22"/>
        </w:rPr>
        <w:t>provide a solution for</w:t>
      </w:r>
      <w:r w:rsidR="009E34A4">
        <w:rPr>
          <w:rFonts w:ascii="Times New Roman" w:hAnsi="Times New Roman" w:cs="Times New Roman"/>
          <w:sz w:val="22"/>
          <w:szCs w:val="22"/>
        </w:rPr>
        <w:t xml:space="preserve"> government </w:t>
      </w:r>
      <w:r w:rsidR="001C6C8A">
        <w:rPr>
          <w:rFonts w:ascii="Times New Roman" w:hAnsi="Times New Roman" w:cs="Times New Roman"/>
          <w:sz w:val="22"/>
          <w:szCs w:val="22"/>
        </w:rPr>
        <w:t>to support its transition to</w:t>
      </w:r>
      <w:r>
        <w:rPr>
          <w:rFonts w:ascii="Times New Roman" w:hAnsi="Times New Roman" w:cs="Times New Roman"/>
          <w:sz w:val="22"/>
          <w:szCs w:val="22"/>
        </w:rPr>
        <w:t xml:space="preserve"> ownership of their technologies, opportunities to sell to regional private sector actors with networks of data that they want insight into, and </w:t>
      </w:r>
      <w:r w:rsidR="00A44A27">
        <w:rPr>
          <w:rFonts w:ascii="Times New Roman" w:hAnsi="Times New Roman" w:cs="Times New Roman"/>
          <w:sz w:val="22"/>
          <w:szCs w:val="22"/>
        </w:rPr>
        <w:t xml:space="preserve">opportunities to </w:t>
      </w:r>
      <w:r w:rsidR="003F042D">
        <w:rPr>
          <w:rFonts w:ascii="Times New Roman" w:hAnsi="Times New Roman" w:cs="Times New Roman"/>
          <w:sz w:val="22"/>
          <w:szCs w:val="22"/>
        </w:rPr>
        <w:t xml:space="preserve">partner with </w:t>
      </w:r>
      <w:r>
        <w:rPr>
          <w:rFonts w:ascii="Times New Roman" w:hAnsi="Times New Roman" w:cs="Times New Roman"/>
          <w:sz w:val="22"/>
          <w:szCs w:val="22"/>
        </w:rPr>
        <w:t xml:space="preserve">mature service providers that could become channel partners for OpenLMIS. </w:t>
      </w:r>
      <w:r w:rsidR="007938EA">
        <w:rPr>
          <w:rFonts w:ascii="Times New Roman" w:hAnsi="Times New Roman" w:cs="Times New Roman"/>
          <w:sz w:val="22"/>
          <w:szCs w:val="22"/>
        </w:rPr>
        <w:t>Our pre-trip desk research supported this idea</w:t>
      </w:r>
      <w:r w:rsidR="00B65054">
        <w:rPr>
          <w:rFonts w:ascii="Times New Roman" w:hAnsi="Times New Roman" w:cs="Times New Roman"/>
          <w:sz w:val="22"/>
          <w:szCs w:val="22"/>
        </w:rPr>
        <w:t xml:space="preserve"> and showed </w:t>
      </w:r>
      <w:r w:rsidR="00E72E5F">
        <w:rPr>
          <w:rFonts w:ascii="Times New Roman" w:hAnsi="Times New Roman" w:cs="Times New Roman"/>
          <w:sz w:val="22"/>
          <w:szCs w:val="22"/>
        </w:rPr>
        <w:t>m</w:t>
      </w:r>
      <w:r w:rsidR="00BB14BB">
        <w:rPr>
          <w:rFonts w:ascii="Times New Roman" w:hAnsi="Times New Roman" w:cs="Times New Roman"/>
          <w:sz w:val="22"/>
          <w:szCs w:val="22"/>
        </w:rPr>
        <w:t xml:space="preserve">iddle-income and </w:t>
      </w:r>
      <w:r w:rsidR="000474E9">
        <w:rPr>
          <w:rFonts w:ascii="Times New Roman" w:hAnsi="Times New Roman" w:cs="Times New Roman"/>
          <w:sz w:val="22"/>
          <w:szCs w:val="22"/>
        </w:rPr>
        <w:t>technology</w:t>
      </w:r>
      <w:r w:rsidR="000E67F1">
        <w:rPr>
          <w:rFonts w:ascii="Times New Roman" w:hAnsi="Times New Roman" w:cs="Times New Roman"/>
          <w:sz w:val="22"/>
          <w:szCs w:val="22"/>
        </w:rPr>
        <w:t>-maturing</w:t>
      </w:r>
      <w:r w:rsidR="000474E9">
        <w:rPr>
          <w:rFonts w:ascii="Times New Roman" w:hAnsi="Times New Roman" w:cs="Times New Roman"/>
          <w:sz w:val="22"/>
          <w:szCs w:val="22"/>
        </w:rPr>
        <w:t xml:space="preserve"> markets</w:t>
      </w:r>
      <w:r w:rsidR="00015AB5">
        <w:rPr>
          <w:rFonts w:ascii="Times New Roman" w:hAnsi="Times New Roman" w:cs="Times New Roman"/>
          <w:sz w:val="22"/>
          <w:szCs w:val="22"/>
        </w:rPr>
        <w:t xml:space="preserve">, including </w:t>
      </w:r>
      <w:r w:rsidR="00686AA9">
        <w:rPr>
          <w:rFonts w:ascii="Times New Roman" w:hAnsi="Times New Roman" w:cs="Times New Roman"/>
          <w:sz w:val="22"/>
          <w:szCs w:val="22"/>
        </w:rPr>
        <w:t>Bangladesh, Vietnam, and South Africa</w:t>
      </w:r>
      <w:r w:rsidR="00B65054">
        <w:rPr>
          <w:rFonts w:ascii="Times New Roman" w:hAnsi="Times New Roman" w:cs="Times New Roman"/>
          <w:sz w:val="22"/>
          <w:szCs w:val="22"/>
        </w:rPr>
        <w:t>,</w:t>
      </w:r>
      <w:r w:rsidR="00686AA9">
        <w:rPr>
          <w:rFonts w:ascii="Times New Roman" w:hAnsi="Times New Roman" w:cs="Times New Roman"/>
          <w:sz w:val="22"/>
          <w:szCs w:val="22"/>
        </w:rPr>
        <w:t xml:space="preserve"> to </w:t>
      </w:r>
      <w:r w:rsidR="00D84C2B">
        <w:rPr>
          <w:rFonts w:ascii="Times New Roman" w:hAnsi="Times New Roman" w:cs="Times New Roman"/>
          <w:sz w:val="22"/>
          <w:szCs w:val="22"/>
        </w:rPr>
        <w:t>have the following traits:</w:t>
      </w:r>
    </w:p>
    <w:p w14:paraId="007389B2" w14:textId="08719ECD" w:rsidR="00D84C2B" w:rsidRDefault="004F6EDA" w:rsidP="0030456A">
      <w:pPr>
        <w:pStyle w:val="NoSpacing"/>
        <w:numPr>
          <w:ilvl w:val="0"/>
          <w:numId w:val="18"/>
        </w:numPr>
        <w:spacing w:before="160" w:line="259" w:lineRule="auto"/>
        <w:rPr>
          <w:rFonts w:ascii="Times New Roman" w:hAnsi="Times New Roman" w:cs="Times New Roman"/>
          <w:sz w:val="22"/>
          <w:szCs w:val="22"/>
        </w:rPr>
      </w:pPr>
      <w:r w:rsidRPr="004721A1">
        <w:rPr>
          <w:rFonts w:ascii="Times New Roman" w:hAnsi="Times New Roman" w:cs="Times New Roman"/>
          <w:b/>
          <w:i/>
          <w:sz w:val="22"/>
          <w:szCs w:val="22"/>
        </w:rPr>
        <w:t>Institutions</w:t>
      </w:r>
      <w:r w:rsidR="00504573">
        <w:rPr>
          <w:rFonts w:ascii="Times New Roman" w:hAnsi="Times New Roman" w:cs="Times New Roman"/>
          <w:sz w:val="22"/>
          <w:szCs w:val="22"/>
        </w:rPr>
        <w:t xml:space="preserve"> </w:t>
      </w:r>
      <w:r w:rsidR="00D80E24">
        <w:rPr>
          <w:rFonts w:ascii="Times New Roman" w:hAnsi="Times New Roman" w:cs="Times New Roman"/>
          <w:sz w:val="22"/>
          <w:szCs w:val="22"/>
        </w:rPr>
        <w:t xml:space="preserve">– </w:t>
      </w:r>
      <w:r w:rsidR="00C119AD">
        <w:rPr>
          <w:rFonts w:ascii="Times New Roman" w:hAnsi="Times New Roman" w:cs="Times New Roman"/>
          <w:sz w:val="22"/>
          <w:szCs w:val="22"/>
        </w:rPr>
        <w:t>S</w:t>
      </w:r>
      <w:r w:rsidR="00504573" w:rsidRPr="00504573">
        <w:rPr>
          <w:rFonts w:ascii="Times New Roman" w:hAnsi="Times New Roman" w:cs="Times New Roman"/>
          <w:sz w:val="22"/>
          <w:szCs w:val="22"/>
        </w:rPr>
        <w:t xml:space="preserve">ome functional institutions that </w:t>
      </w:r>
      <w:r w:rsidR="00EC7272">
        <w:rPr>
          <w:rFonts w:ascii="Times New Roman" w:hAnsi="Times New Roman" w:cs="Times New Roman"/>
          <w:sz w:val="22"/>
          <w:szCs w:val="22"/>
        </w:rPr>
        <w:t xml:space="preserve">may </w:t>
      </w:r>
      <w:r w:rsidR="00504573" w:rsidRPr="00504573">
        <w:rPr>
          <w:rFonts w:ascii="Times New Roman" w:hAnsi="Times New Roman" w:cs="Times New Roman"/>
          <w:sz w:val="22"/>
          <w:szCs w:val="22"/>
        </w:rPr>
        <w:t xml:space="preserve">still lack resources and capacities to enforce policies and make evidence-based decisions; </w:t>
      </w:r>
      <w:r w:rsidR="00F64A1C">
        <w:rPr>
          <w:rFonts w:ascii="Times New Roman" w:hAnsi="Times New Roman" w:cs="Times New Roman"/>
          <w:sz w:val="22"/>
          <w:szCs w:val="22"/>
        </w:rPr>
        <w:t xml:space="preserve">with </w:t>
      </w:r>
      <w:r w:rsidR="00504573" w:rsidRPr="00504573">
        <w:rPr>
          <w:rFonts w:ascii="Times New Roman" w:hAnsi="Times New Roman" w:cs="Times New Roman"/>
          <w:sz w:val="22"/>
          <w:szCs w:val="22"/>
        </w:rPr>
        <w:t>some reliance on external ai</w:t>
      </w:r>
      <w:r w:rsidR="003E2EC9">
        <w:rPr>
          <w:rFonts w:ascii="Times New Roman" w:hAnsi="Times New Roman" w:cs="Times New Roman"/>
          <w:sz w:val="22"/>
          <w:szCs w:val="22"/>
        </w:rPr>
        <w:t>d</w:t>
      </w:r>
      <w:r w:rsidR="002B6251">
        <w:rPr>
          <w:rFonts w:ascii="Times New Roman" w:hAnsi="Times New Roman" w:cs="Times New Roman"/>
          <w:sz w:val="22"/>
          <w:szCs w:val="22"/>
        </w:rPr>
        <w:t>.</w:t>
      </w:r>
    </w:p>
    <w:p w14:paraId="3262945C" w14:textId="0020E4FA" w:rsidR="004F6EDA" w:rsidRDefault="004F6EDA" w:rsidP="00D84C2B">
      <w:pPr>
        <w:pStyle w:val="NoSpacing"/>
        <w:numPr>
          <w:ilvl w:val="0"/>
          <w:numId w:val="18"/>
        </w:numPr>
        <w:spacing w:before="160" w:line="259" w:lineRule="auto"/>
        <w:rPr>
          <w:rFonts w:ascii="Times New Roman" w:hAnsi="Times New Roman" w:cs="Times New Roman"/>
          <w:sz w:val="22"/>
          <w:szCs w:val="22"/>
        </w:rPr>
      </w:pPr>
      <w:r w:rsidRPr="004721A1">
        <w:rPr>
          <w:rFonts w:ascii="Times New Roman" w:hAnsi="Times New Roman" w:cs="Times New Roman"/>
          <w:b/>
          <w:i/>
          <w:sz w:val="22"/>
          <w:szCs w:val="22"/>
        </w:rPr>
        <w:t>Infrastructure</w:t>
      </w:r>
      <w:r w:rsidR="001F589C">
        <w:rPr>
          <w:rFonts w:ascii="Times New Roman" w:hAnsi="Times New Roman" w:cs="Times New Roman"/>
          <w:sz w:val="22"/>
          <w:szCs w:val="22"/>
        </w:rPr>
        <w:t xml:space="preserve"> </w:t>
      </w:r>
      <w:r w:rsidR="00D80E24">
        <w:rPr>
          <w:rFonts w:ascii="Times New Roman" w:hAnsi="Times New Roman" w:cs="Times New Roman"/>
          <w:sz w:val="22"/>
          <w:szCs w:val="22"/>
        </w:rPr>
        <w:t xml:space="preserve">– </w:t>
      </w:r>
      <w:r w:rsidR="00C119AD">
        <w:rPr>
          <w:rFonts w:ascii="Times New Roman" w:hAnsi="Times New Roman" w:cs="Times New Roman"/>
          <w:sz w:val="22"/>
          <w:szCs w:val="22"/>
        </w:rPr>
        <w:t>E</w:t>
      </w:r>
      <w:r w:rsidR="001F589C" w:rsidRPr="001F589C">
        <w:rPr>
          <w:rFonts w:ascii="Times New Roman" w:hAnsi="Times New Roman" w:cs="Times New Roman"/>
          <w:sz w:val="22"/>
          <w:szCs w:val="22"/>
        </w:rPr>
        <w:t>stablished infrastructure with maintenance</w:t>
      </w:r>
      <w:r w:rsidR="00303C82">
        <w:rPr>
          <w:rFonts w:ascii="Times New Roman" w:hAnsi="Times New Roman" w:cs="Times New Roman"/>
          <w:sz w:val="22"/>
          <w:szCs w:val="22"/>
        </w:rPr>
        <w:t xml:space="preserve"> and </w:t>
      </w:r>
      <w:r w:rsidR="001F589C" w:rsidRPr="001F589C">
        <w:rPr>
          <w:rFonts w:ascii="Times New Roman" w:hAnsi="Times New Roman" w:cs="Times New Roman"/>
          <w:sz w:val="22"/>
          <w:szCs w:val="22"/>
        </w:rPr>
        <w:t>expansion plans to address any obstacles</w:t>
      </w:r>
      <w:r w:rsidR="002B6251">
        <w:rPr>
          <w:rFonts w:ascii="Times New Roman" w:hAnsi="Times New Roman" w:cs="Times New Roman"/>
          <w:sz w:val="22"/>
          <w:szCs w:val="22"/>
        </w:rPr>
        <w:t>.</w:t>
      </w:r>
    </w:p>
    <w:p w14:paraId="05965617" w14:textId="08FCEBDE" w:rsidR="004F6EDA" w:rsidRDefault="00516239" w:rsidP="00802079">
      <w:pPr>
        <w:pStyle w:val="NoSpacing"/>
        <w:numPr>
          <w:ilvl w:val="0"/>
          <w:numId w:val="18"/>
        </w:numPr>
        <w:spacing w:before="160" w:line="259" w:lineRule="auto"/>
        <w:rPr>
          <w:rFonts w:ascii="Times New Roman" w:hAnsi="Times New Roman" w:cs="Times New Roman"/>
          <w:sz w:val="22"/>
          <w:szCs w:val="22"/>
        </w:rPr>
      </w:pPr>
      <w:r w:rsidRPr="004721A1">
        <w:rPr>
          <w:rFonts w:ascii="Times New Roman" w:hAnsi="Times New Roman" w:cs="Times New Roman"/>
          <w:b/>
          <w:i/>
          <w:sz w:val="22"/>
          <w:szCs w:val="22"/>
        </w:rPr>
        <w:t>Workforce</w:t>
      </w:r>
      <w:r w:rsidR="0031095B">
        <w:rPr>
          <w:rFonts w:ascii="Times New Roman" w:hAnsi="Times New Roman" w:cs="Times New Roman"/>
          <w:sz w:val="22"/>
          <w:szCs w:val="22"/>
        </w:rPr>
        <w:t xml:space="preserve"> </w:t>
      </w:r>
      <w:r w:rsidR="00D80E24">
        <w:rPr>
          <w:rFonts w:ascii="Times New Roman" w:hAnsi="Times New Roman" w:cs="Times New Roman"/>
          <w:sz w:val="22"/>
          <w:szCs w:val="22"/>
        </w:rPr>
        <w:t xml:space="preserve">– </w:t>
      </w:r>
      <w:r w:rsidR="00C119AD">
        <w:rPr>
          <w:rFonts w:ascii="Times New Roman" w:hAnsi="Times New Roman" w:cs="Times New Roman"/>
          <w:sz w:val="22"/>
          <w:szCs w:val="22"/>
        </w:rPr>
        <w:t>M</w:t>
      </w:r>
      <w:r w:rsidR="0031095B" w:rsidRPr="0031095B">
        <w:rPr>
          <w:rFonts w:ascii="Times New Roman" w:hAnsi="Times New Roman" w:cs="Times New Roman"/>
          <w:sz w:val="22"/>
          <w:szCs w:val="22"/>
        </w:rPr>
        <w:t>ost of the workforce has access to quality education, but some gaps in quality and access still exist</w:t>
      </w:r>
      <w:r w:rsidR="002B6251">
        <w:rPr>
          <w:rFonts w:ascii="Times New Roman" w:hAnsi="Times New Roman" w:cs="Times New Roman"/>
          <w:sz w:val="22"/>
          <w:szCs w:val="22"/>
        </w:rPr>
        <w:t>.</w:t>
      </w:r>
    </w:p>
    <w:p w14:paraId="7091BCB3" w14:textId="50FDAFF0" w:rsidR="00516239" w:rsidRDefault="00516239" w:rsidP="00D84C2B">
      <w:pPr>
        <w:pStyle w:val="NoSpacing"/>
        <w:numPr>
          <w:ilvl w:val="0"/>
          <w:numId w:val="18"/>
        </w:numPr>
        <w:spacing w:before="160" w:line="259" w:lineRule="auto"/>
        <w:rPr>
          <w:rFonts w:ascii="Times New Roman" w:hAnsi="Times New Roman" w:cs="Times New Roman"/>
          <w:sz w:val="22"/>
          <w:szCs w:val="22"/>
        </w:rPr>
      </w:pPr>
      <w:r w:rsidRPr="004721A1">
        <w:rPr>
          <w:rFonts w:ascii="Times New Roman" w:hAnsi="Times New Roman" w:cs="Times New Roman"/>
          <w:b/>
          <w:i/>
          <w:sz w:val="22"/>
          <w:szCs w:val="22"/>
        </w:rPr>
        <w:t>Business ICT adoption</w:t>
      </w:r>
      <w:r w:rsidR="00ED681E">
        <w:rPr>
          <w:rFonts w:ascii="Times New Roman" w:hAnsi="Times New Roman" w:cs="Times New Roman"/>
          <w:sz w:val="22"/>
          <w:szCs w:val="22"/>
        </w:rPr>
        <w:t xml:space="preserve"> </w:t>
      </w:r>
      <w:r w:rsidR="00D80E24">
        <w:rPr>
          <w:rFonts w:ascii="Times New Roman" w:hAnsi="Times New Roman" w:cs="Times New Roman"/>
          <w:sz w:val="22"/>
          <w:szCs w:val="22"/>
        </w:rPr>
        <w:t xml:space="preserve">– </w:t>
      </w:r>
      <w:r w:rsidR="00ED681E" w:rsidRPr="00ED681E">
        <w:rPr>
          <w:rFonts w:ascii="Times New Roman" w:hAnsi="Times New Roman" w:cs="Times New Roman"/>
          <w:sz w:val="22"/>
          <w:szCs w:val="22"/>
        </w:rPr>
        <w:t xml:space="preserve">ICT is widely </w:t>
      </w:r>
      <w:r w:rsidR="00C90D6B" w:rsidRPr="00ED681E">
        <w:rPr>
          <w:rFonts w:ascii="Times New Roman" w:hAnsi="Times New Roman" w:cs="Times New Roman"/>
          <w:sz w:val="22"/>
          <w:szCs w:val="22"/>
        </w:rPr>
        <w:t>available,</w:t>
      </w:r>
      <w:r w:rsidR="00ED681E" w:rsidRPr="00ED681E">
        <w:rPr>
          <w:rFonts w:ascii="Times New Roman" w:hAnsi="Times New Roman" w:cs="Times New Roman"/>
          <w:sz w:val="22"/>
          <w:szCs w:val="22"/>
        </w:rPr>
        <w:t xml:space="preserve"> and firms of all sizes are likely to have integrated some ICT components into </w:t>
      </w:r>
      <w:r w:rsidR="00923660" w:rsidRPr="00ED681E">
        <w:rPr>
          <w:rFonts w:ascii="Times New Roman" w:hAnsi="Times New Roman" w:cs="Times New Roman"/>
          <w:sz w:val="22"/>
          <w:szCs w:val="22"/>
        </w:rPr>
        <w:t>business but</w:t>
      </w:r>
      <w:r w:rsidR="00ED681E" w:rsidRPr="00ED681E">
        <w:rPr>
          <w:rFonts w:ascii="Times New Roman" w:hAnsi="Times New Roman" w:cs="Times New Roman"/>
          <w:sz w:val="22"/>
          <w:szCs w:val="22"/>
        </w:rPr>
        <w:t xml:space="preserve"> may not be capitalizing all potential uses of ICT</w:t>
      </w:r>
      <w:r w:rsidR="002B6251">
        <w:rPr>
          <w:rFonts w:ascii="Times New Roman" w:hAnsi="Times New Roman" w:cs="Times New Roman"/>
          <w:sz w:val="22"/>
          <w:szCs w:val="22"/>
        </w:rPr>
        <w:t>.</w:t>
      </w:r>
    </w:p>
    <w:p w14:paraId="19AE38FD" w14:textId="2C30D25C" w:rsidR="00516239" w:rsidRDefault="00346AC4" w:rsidP="00D3406B">
      <w:pPr>
        <w:pStyle w:val="NoSpacing"/>
        <w:numPr>
          <w:ilvl w:val="0"/>
          <w:numId w:val="18"/>
        </w:numPr>
        <w:spacing w:before="160" w:line="259" w:lineRule="auto"/>
        <w:rPr>
          <w:rFonts w:ascii="Times New Roman" w:hAnsi="Times New Roman" w:cs="Times New Roman"/>
          <w:sz w:val="22"/>
          <w:szCs w:val="22"/>
        </w:rPr>
      </w:pPr>
      <w:r w:rsidRPr="004721A1">
        <w:rPr>
          <w:rFonts w:ascii="Times New Roman" w:hAnsi="Times New Roman" w:cs="Times New Roman"/>
          <w:b/>
          <w:i/>
          <w:sz w:val="22"/>
          <w:szCs w:val="22"/>
        </w:rPr>
        <w:t>Private sector landscape</w:t>
      </w:r>
      <w:r w:rsidR="00923660">
        <w:rPr>
          <w:rFonts w:ascii="Times New Roman" w:hAnsi="Times New Roman" w:cs="Times New Roman"/>
          <w:sz w:val="22"/>
          <w:szCs w:val="22"/>
        </w:rPr>
        <w:t xml:space="preserve"> </w:t>
      </w:r>
      <w:r w:rsidR="00D80E24">
        <w:rPr>
          <w:rFonts w:ascii="Times New Roman" w:hAnsi="Times New Roman" w:cs="Times New Roman"/>
          <w:sz w:val="22"/>
          <w:szCs w:val="22"/>
        </w:rPr>
        <w:t xml:space="preserve">– </w:t>
      </w:r>
      <w:r w:rsidR="00C119AD">
        <w:rPr>
          <w:rFonts w:ascii="Times New Roman" w:hAnsi="Times New Roman" w:cs="Times New Roman"/>
          <w:sz w:val="22"/>
          <w:szCs w:val="22"/>
        </w:rPr>
        <w:t>E</w:t>
      </w:r>
      <w:r w:rsidR="00923660" w:rsidRPr="00923660">
        <w:rPr>
          <w:rFonts w:ascii="Times New Roman" w:hAnsi="Times New Roman" w:cs="Times New Roman"/>
          <w:sz w:val="22"/>
          <w:szCs w:val="22"/>
        </w:rPr>
        <w:t xml:space="preserve">stablished and competitive private sector dominated by SMEs; </w:t>
      </w:r>
      <w:r w:rsidR="00F9610B">
        <w:rPr>
          <w:rFonts w:ascii="Times New Roman" w:hAnsi="Times New Roman" w:cs="Times New Roman"/>
          <w:sz w:val="22"/>
          <w:szCs w:val="22"/>
        </w:rPr>
        <w:t xml:space="preserve">with </w:t>
      </w:r>
      <w:r w:rsidR="00923660" w:rsidRPr="00923660">
        <w:rPr>
          <w:rFonts w:ascii="Times New Roman" w:hAnsi="Times New Roman" w:cs="Times New Roman"/>
          <w:sz w:val="22"/>
          <w:szCs w:val="22"/>
        </w:rPr>
        <w:t>trend</w:t>
      </w:r>
      <w:r w:rsidR="00C90D6B">
        <w:rPr>
          <w:rFonts w:ascii="Times New Roman" w:hAnsi="Times New Roman" w:cs="Times New Roman"/>
          <w:sz w:val="22"/>
          <w:szCs w:val="22"/>
        </w:rPr>
        <w:t>s</w:t>
      </w:r>
      <w:r w:rsidR="00923660" w:rsidRPr="00923660">
        <w:rPr>
          <w:rFonts w:ascii="Times New Roman" w:hAnsi="Times New Roman" w:cs="Times New Roman"/>
          <w:sz w:val="22"/>
          <w:szCs w:val="22"/>
        </w:rPr>
        <w:t xml:space="preserve"> towards digitization</w:t>
      </w:r>
      <w:r w:rsidR="00CA6D1E">
        <w:rPr>
          <w:rFonts w:ascii="Times New Roman" w:hAnsi="Times New Roman" w:cs="Times New Roman"/>
          <w:sz w:val="22"/>
          <w:szCs w:val="22"/>
        </w:rPr>
        <w:t xml:space="preserve"> and</w:t>
      </w:r>
      <w:r w:rsidR="00923660" w:rsidRPr="00923660">
        <w:rPr>
          <w:rFonts w:ascii="Times New Roman" w:hAnsi="Times New Roman" w:cs="Times New Roman"/>
          <w:sz w:val="22"/>
          <w:szCs w:val="22"/>
        </w:rPr>
        <w:t xml:space="preserve"> innovation</w:t>
      </w:r>
      <w:r w:rsidR="002B6251">
        <w:rPr>
          <w:rFonts w:ascii="Times New Roman" w:hAnsi="Times New Roman" w:cs="Times New Roman"/>
          <w:sz w:val="22"/>
          <w:szCs w:val="22"/>
        </w:rPr>
        <w:t>.</w:t>
      </w:r>
    </w:p>
    <w:p w14:paraId="3D680E87" w14:textId="29400C5D" w:rsidR="00D62053" w:rsidRDefault="009258F8" w:rsidP="00F759FF">
      <w:pPr>
        <w:pStyle w:val="NoSpacing"/>
        <w:spacing w:before="160" w:line="259" w:lineRule="auto"/>
        <w:rPr>
          <w:rFonts w:ascii="Times New Roman" w:hAnsi="Times New Roman" w:cs="Times New Roman"/>
          <w:sz w:val="22"/>
          <w:szCs w:val="22"/>
        </w:rPr>
      </w:pPr>
      <w:r>
        <w:rPr>
          <w:rFonts w:ascii="Times New Roman" w:hAnsi="Times New Roman" w:cs="Times New Roman"/>
          <w:sz w:val="22"/>
          <w:szCs w:val="22"/>
        </w:rPr>
        <w:t>We tested these hypotheses by speaking with a range of stakeholders in each country</w:t>
      </w:r>
      <w:r w:rsidR="00CA7608">
        <w:rPr>
          <w:rFonts w:ascii="Times New Roman" w:hAnsi="Times New Roman" w:cs="Times New Roman"/>
          <w:sz w:val="22"/>
          <w:szCs w:val="22"/>
        </w:rPr>
        <w:t xml:space="preserve">, including </w:t>
      </w:r>
      <w:r w:rsidR="009422C1">
        <w:rPr>
          <w:rFonts w:ascii="Times New Roman" w:hAnsi="Times New Roman" w:cs="Times New Roman"/>
          <w:sz w:val="22"/>
          <w:szCs w:val="22"/>
        </w:rPr>
        <w:t>donors, donor-program implementers, technology developer</w:t>
      </w:r>
      <w:r w:rsidR="00AE7CA9">
        <w:rPr>
          <w:rFonts w:ascii="Times New Roman" w:hAnsi="Times New Roman" w:cs="Times New Roman"/>
          <w:sz w:val="22"/>
          <w:szCs w:val="22"/>
        </w:rPr>
        <w:t>s</w:t>
      </w:r>
      <w:r w:rsidR="009422C1">
        <w:rPr>
          <w:rFonts w:ascii="Times New Roman" w:hAnsi="Times New Roman" w:cs="Times New Roman"/>
          <w:sz w:val="22"/>
          <w:szCs w:val="22"/>
        </w:rPr>
        <w:t xml:space="preserve"> and support providers, </w:t>
      </w:r>
      <w:r w:rsidR="008D22F9">
        <w:rPr>
          <w:rFonts w:ascii="Times New Roman" w:hAnsi="Times New Roman" w:cs="Times New Roman"/>
          <w:sz w:val="22"/>
          <w:szCs w:val="22"/>
        </w:rPr>
        <w:t xml:space="preserve">humanitarian </w:t>
      </w:r>
      <w:r w:rsidR="009422C1">
        <w:rPr>
          <w:rFonts w:ascii="Times New Roman" w:hAnsi="Times New Roman" w:cs="Times New Roman"/>
          <w:sz w:val="22"/>
          <w:szCs w:val="22"/>
        </w:rPr>
        <w:t>relief organizations, Ministries of Health</w:t>
      </w:r>
      <w:r w:rsidR="005E6CBE">
        <w:rPr>
          <w:rFonts w:ascii="Times New Roman" w:hAnsi="Times New Roman" w:cs="Times New Roman"/>
          <w:sz w:val="22"/>
          <w:szCs w:val="22"/>
        </w:rPr>
        <w:t>,</w:t>
      </w:r>
      <w:r w:rsidR="007C2BE3">
        <w:rPr>
          <w:rFonts w:ascii="Times New Roman" w:hAnsi="Times New Roman" w:cs="Times New Roman"/>
          <w:sz w:val="22"/>
          <w:szCs w:val="22"/>
        </w:rPr>
        <w:t xml:space="preserve"> other public sector</w:t>
      </w:r>
      <w:r w:rsidR="00EC0C14">
        <w:rPr>
          <w:rFonts w:ascii="Times New Roman" w:hAnsi="Times New Roman" w:cs="Times New Roman"/>
          <w:sz w:val="22"/>
          <w:szCs w:val="22"/>
        </w:rPr>
        <w:t xml:space="preserve"> departments</w:t>
      </w:r>
      <w:r w:rsidR="009422C1">
        <w:rPr>
          <w:rFonts w:ascii="Times New Roman" w:hAnsi="Times New Roman" w:cs="Times New Roman"/>
          <w:sz w:val="22"/>
          <w:szCs w:val="22"/>
        </w:rPr>
        <w:t>, social enterprises, logistics companies, and pharmacies</w:t>
      </w:r>
      <w:r>
        <w:rPr>
          <w:rFonts w:ascii="Times New Roman" w:hAnsi="Times New Roman" w:cs="Times New Roman"/>
          <w:sz w:val="22"/>
          <w:szCs w:val="22"/>
        </w:rPr>
        <w:t>.</w:t>
      </w:r>
      <w:r w:rsidR="009051EE">
        <w:rPr>
          <w:rFonts w:ascii="Times New Roman" w:hAnsi="Times New Roman" w:cs="Times New Roman"/>
          <w:sz w:val="22"/>
          <w:szCs w:val="22"/>
        </w:rPr>
        <w:t xml:space="preserve"> </w:t>
      </w:r>
    </w:p>
    <w:p w14:paraId="3DA5DE4F" w14:textId="7B992687" w:rsidR="00332168" w:rsidRDefault="00436B78" w:rsidP="004721A1">
      <w:pPr>
        <w:pStyle w:val="NoSpacing"/>
        <w:keepNext/>
        <w:spacing w:before="160" w:line="259" w:lineRule="auto"/>
        <w:rPr>
          <w:rFonts w:ascii="Times New Roman" w:hAnsi="Times New Roman" w:cs="Times New Roman"/>
          <w:sz w:val="22"/>
          <w:szCs w:val="22"/>
        </w:rPr>
      </w:pPr>
      <w:r w:rsidRPr="00436B78">
        <w:rPr>
          <w:rFonts w:ascii="Times New Roman" w:hAnsi="Times New Roman" w:cs="Times New Roman"/>
          <w:sz w:val="22"/>
          <w:szCs w:val="22"/>
        </w:rPr>
        <w:lastRenderedPageBreak/>
        <w:t xml:space="preserve">The objectives of these meetings </w:t>
      </w:r>
      <w:r w:rsidR="00386899">
        <w:rPr>
          <w:rFonts w:ascii="Times New Roman" w:hAnsi="Times New Roman" w:cs="Times New Roman"/>
          <w:sz w:val="22"/>
          <w:szCs w:val="22"/>
        </w:rPr>
        <w:t>were</w:t>
      </w:r>
      <w:r w:rsidR="00057737">
        <w:rPr>
          <w:rFonts w:ascii="Times New Roman" w:hAnsi="Times New Roman" w:cs="Times New Roman"/>
          <w:sz w:val="22"/>
          <w:szCs w:val="22"/>
        </w:rPr>
        <w:t xml:space="preserve"> to:</w:t>
      </w:r>
    </w:p>
    <w:p w14:paraId="2262EE6E" w14:textId="2BFD09A9" w:rsidR="00332168" w:rsidRDefault="00E45F58" w:rsidP="004721A1">
      <w:pPr>
        <w:pStyle w:val="NoSpacing"/>
        <w:keepNext/>
        <w:numPr>
          <w:ilvl w:val="0"/>
          <w:numId w:val="13"/>
        </w:numPr>
        <w:spacing w:before="160" w:line="259" w:lineRule="auto"/>
        <w:rPr>
          <w:rFonts w:ascii="Times New Roman" w:hAnsi="Times New Roman" w:cs="Times New Roman"/>
          <w:sz w:val="22"/>
          <w:szCs w:val="22"/>
        </w:rPr>
      </w:pPr>
      <w:r>
        <w:rPr>
          <w:rFonts w:ascii="Times New Roman" w:hAnsi="Times New Roman" w:cs="Times New Roman"/>
          <w:sz w:val="22"/>
          <w:szCs w:val="22"/>
        </w:rPr>
        <w:t>L</w:t>
      </w:r>
      <w:r w:rsidR="00436B78" w:rsidRPr="00436B78">
        <w:rPr>
          <w:rFonts w:ascii="Times New Roman" w:hAnsi="Times New Roman" w:cs="Times New Roman"/>
          <w:sz w:val="22"/>
          <w:szCs w:val="22"/>
        </w:rPr>
        <w:t xml:space="preserve">earn about the health </w:t>
      </w:r>
      <w:r w:rsidR="004038D9">
        <w:rPr>
          <w:rFonts w:ascii="Times New Roman" w:hAnsi="Times New Roman" w:cs="Times New Roman"/>
          <w:sz w:val="22"/>
          <w:szCs w:val="22"/>
        </w:rPr>
        <w:t xml:space="preserve">and adjacent market </w:t>
      </w:r>
      <w:r w:rsidR="00436B78" w:rsidRPr="00436B78">
        <w:rPr>
          <w:rFonts w:ascii="Times New Roman" w:hAnsi="Times New Roman" w:cs="Times New Roman"/>
          <w:sz w:val="22"/>
          <w:szCs w:val="22"/>
        </w:rPr>
        <w:t>supply chain landscape</w:t>
      </w:r>
      <w:r w:rsidR="004038D9">
        <w:rPr>
          <w:rFonts w:ascii="Times New Roman" w:hAnsi="Times New Roman" w:cs="Times New Roman"/>
          <w:sz w:val="22"/>
          <w:szCs w:val="22"/>
        </w:rPr>
        <w:t>s</w:t>
      </w:r>
      <w:r w:rsidR="00436B78" w:rsidRPr="00436B78">
        <w:rPr>
          <w:rFonts w:ascii="Times New Roman" w:hAnsi="Times New Roman" w:cs="Times New Roman"/>
          <w:sz w:val="22"/>
          <w:szCs w:val="22"/>
        </w:rPr>
        <w:t xml:space="preserve"> </w:t>
      </w:r>
      <w:r w:rsidR="00436B78">
        <w:rPr>
          <w:rFonts w:ascii="Times New Roman" w:hAnsi="Times New Roman" w:cs="Times New Roman"/>
          <w:sz w:val="22"/>
          <w:szCs w:val="22"/>
        </w:rPr>
        <w:t>in these markets</w:t>
      </w:r>
      <w:r w:rsidR="00436B78" w:rsidRPr="00436B78">
        <w:rPr>
          <w:rFonts w:ascii="Times New Roman" w:hAnsi="Times New Roman" w:cs="Times New Roman"/>
          <w:sz w:val="22"/>
          <w:szCs w:val="22"/>
        </w:rPr>
        <w:t>,</w:t>
      </w:r>
      <w:r w:rsidR="00063D99">
        <w:rPr>
          <w:rFonts w:ascii="Times New Roman" w:hAnsi="Times New Roman" w:cs="Times New Roman"/>
          <w:sz w:val="22"/>
          <w:szCs w:val="22"/>
        </w:rPr>
        <w:t xml:space="preserve"> </w:t>
      </w:r>
      <w:r w:rsidR="00636533">
        <w:rPr>
          <w:rFonts w:ascii="Times New Roman" w:hAnsi="Times New Roman" w:cs="Times New Roman"/>
          <w:sz w:val="22"/>
          <w:szCs w:val="22"/>
        </w:rPr>
        <w:t xml:space="preserve">and </w:t>
      </w:r>
      <w:r w:rsidR="00063D99" w:rsidRPr="00436B78">
        <w:rPr>
          <w:rFonts w:ascii="Times New Roman" w:hAnsi="Times New Roman" w:cs="Times New Roman"/>
          <w:sz w:val="22"/>
          <w:szCs w:val="22"/>
        </w:rPr>
        <w:t xml:space="preserve">key innovations related to </w:t>
      </w:r>
      <w:r w:rsidR="00063D99">
        <w:rPr>
          <w:rFonts w:ascii="Times New Roman" w:hAnsi="Times New Roman" w:cs="Times New Roman"/>
          <w:sz w:val="22"/>
          <w:szCs w:val="22"/>
        </w:rPr>
        <w:t>health</w:t>
      </w:r>
      <w:r w:rsidR="004038D9">
        <w:rPr>
          <w:rFonts w:ascii="Times New Roman" w:hAnsi="Times New Roman" w:cs="Times New Roman"/>
          <w:sz w:val="22"/>
          <w:szCs w:val="22"/>
        </w:rPr>
        <w:t>, commodities distribution</w:t>
      </w:r>
      <w:r w:rsidR="00636533">
        <w:rPr>
          <w:rFonts w:ascii="Times New Roman" w:hAnsi="Times New Roman" w:cs="Times New Roman"/>
          <w:sz w:val="22"/>
          <w:szCs w:val="22"/>
        </w:rPr>
        <w:t>,</w:t>
      </w:r>
      <w:r w:rsidR="004038D9">
        <w:rPr>
          <w:rFonts w:ascii="Times New Roman" w:hAnsi="Times New Roman" w:cs="Times New Roman"/>
          <w:sz w:val="22"/>
          <w:szCs w:val="22"/>
        </w:rPr>
        <w:t xml:space="preserve"> and logistics</w:t>
      </w:r>
      <w:r w:rsidR="006B7C4A">
        <w:rPr>
          <w:rFonts w:ascii="Times New Roman" w:hAnsi="Times New Roman" w:cs="Times New Roman"/>
          <w:sz w:val="22"/>
          <w:szCs w:val="22"/>
        </w:rPr>
        <w:t>.</w:t>
      </w:r>
    </w:p>
    <w:p w14:paraId="0D8DD250" w14:textId="25685B58" w:rsidR="00A40DAE" w:rsidRDefault="00E45F58" w:rsidP="00F759FF">
      <w:pPr>
        <w:pStyle w:val="NoSpacing"/>
        <w:numPr>
          <w:ilvl w:val="0"/>
          <w:numId w:val="13"/>
        </w:numPr>
        <w:spacing w:before="160" w:line="259" w:lineRule="auto"/>
        <w:rPr>
          <w:rFonts w:ascii="Times New Roman" w:hAnsi="Times New Roman" w:cs="Times New Roman"/>
          <w:sz w:val="22"/>
          <w:szCs w:val="22"/>
        </w:rPr>
      </w:pPr>
      <w:r>
        <w:rPr>
          <w:rFonts w:ascii="Times New Roman" w:hAnsi="Times New Roman" w:cs="Times New Roman"/>
          <w:sz w:val="22"/>
          <w:szCs w:val="22"/>
        </w:rPr>
        <w:t>U</w:t>
      </w:r>
      <w:r w:rsidR="00FB411B">
        <w:rPr>
          <w:rFonts w:ascii="Times New Roman" w:hAnsi="Times New Roman" w:cs="Times New Roman"/>
          <w:sz w:val="22"/>
          <w:szCs w:val="22"/>
        </w:rPr>
        <w:t xml:space="preserve">nderstand </w:t>
      </w:r>
      <w:r>
        <w:rPr>
          <w:rFonts w:ascii="Times New Roman" w:hAnsi="Times New Roman" w:cs="Times New Roman"/>
          <w:sz w:val="22"/>
          <w:szCs w:val="22"/>
        </w:rPr>
        <w:t xml:space="preserve">each country’s </w:t>
      </w:r>
      <w:r w:rsidR="00FB411B">
        <w:rPr>
          <w:rFonts w:ascii="Times New Roman" w:hAnsi="Times New Roman" w:cs="Times New Roman"/>
          <w:sz w:val="22"/>
          <w:szCs w:val="22"/>
        </w:rPr>
        <w:t>experience</w:t>
      </w:r>
      <w:r w:rsidR="00D1018D">
        <w:rPr>
          <w:rFonts w:ascii="Times New Roman" w:hAnsi="Times New Roman" w:cs="Times New Roman"/>
          <w:sz w:val="22"/>
          <w:szCs w:val="22"/>
        </w:rPr>
        <w:t xml:space="preserve"> with </w:t>
      </w:r>
      <w:r w:rsidR="00436B78" w:rsidRPr="00436B78">
        <w:rPr>
          <w:rFonts w:ascii="Times New Roman" w:hAnsi="Times New Roman" w:cs="Times New Roman"/>
          <w:sz w:val="22"/>
          <w:szCs w:val="22"/>
        </w:rPr>
        <w:t xml:space="preserve">current LMIS implementations, </w:t>
      </w:r>
      <w:r w:rsidR="00636533">
        <w:rPr>
          <w:rFonts w:ascii="Times New Roman" w:hAnsi="Times New Roman" w:cs="Times New Roman"/>
          <w:sz w:val="22"/>
          <w:szCs w:val="22"/>
        </w:rPr>
        <w:t xml:space="preserve">government transitions, </w:t>
      </w:r>
      <w:r w:rsidR="00063D99">
        <w:rPr>
          <w:rFonts w:ascii="Times New Roman" w:hAnsi="Times New Roman" w:cs="Times New Roman"/>
          <w:sz w:val="22"/>
          <w:szCs w:val="22"/>
        </w:rPr>
        <w:t xml:space="preserve">best </w:t>
      </w:r>
      <w:r w:rsidR="00A47C7E">
        <w:rPr>
          <w:rFonts w:ascii="Times New Roman" w:hAnsi="Times New Roman" w:cs="Times New Roman"/>
          <w:sz w:val="22"/>
          <w:szCs w:val="22"/>
        </w:rPr>
        <w:t>practices</w:t>
      </w:r>
      <w:r w:rsidR="00636533">
        <w:rPr>
          <w:rFonts w:ascii="Times New Roman" w:hAnsi="Times New Roman" w:cs="Times New Roman"/>
          <w:sz w:val="22"/>
          <w:szCs w:val="22"/>
        </w:rPr>
        <w:t>,</w:t>
      </w:r>
      <w:r w:rsidR="00063D99">
        <w:rPr>
          <w:rFonts w:ascii="Times New Roman" w:hAnsi="Times New Roman" w:cs="Times New Roman"/>
          <w:sz w:val="22"/>
          <w:szCs w:val="22"/>
        </w:rPr>
        <w:t xml:space="preserve"> </w:t>
      </w:r>
      <w:r w:rsidR="00057737">
        <w:rPr>
          <w:rFonts w:ascii="Times New Roman" w:hAnsi="Times New Roman" w:cs="Times New Roman"/>
          <w:sz w:val="22"/>
          <w:szCs w:val="22"/>
        </w:rPr>
        <w:t>and</w:t>
      </w:r>
      <w:r w:rsidR="00A47C7E">
        <w:rPr>
          <w:rFonts w:ascii="Times New Roman" w:hAnsi="Times New Roman" w:cs="Times New Roman"/>
          <w:sz w:val="22"/>
          <w:szCs w:val="22"/>
        </w:rPr>
        <w:t xml:space="preserve"> key learnings</w:t>
      </w:r>
      <w:r w:rsidR="006B7C4A">
        <w:rPr>
          <w:rFonts w:ascii="Times New Roman" w:hAnsi="Times New Roman" w:cs="Times New Roman"/>
          <w:sz w:val="22"/>
          <w:szCs w:val="22"/>
        </w:rPr>
        <w:t>.</w:t>
      </w:r>
    </w:p>
    <w:p w14:paraId="4F2E8356" w14:textId="2F8510FB" w:rsidR="00386899" w:rsidRPr="00F759FF" w:rsidRDefault="000B54D9" w:rsidP="00F759FF">
      <w:pPr>
        <w:pStyle w:val="NoSpacing"/>
        <w:numPr>
          <w:ilvl w:val="0"/>
          <w:numId w:val="13"/>
        </w:numPr>
        <w:spacing w:before="160" w:line="259" w:lineRule="auto"/>
        <w:rPr>
          <w:rFonts w:ascii="Times New Roman" w:hAnsi="Times New Roman" w:cs="Times New Roman"/>
          <w:sz w:val="22"/>
          <w:szCs w:val="22"/>
        </w:rPr>
      </w:pPr>
      <w:r>
        <w:rPr>
          <w:rFonts w:ascii="Times New Roman" w:hAnsi="Times New Roman" w:cs="Times New Roman"/>
          <w:sz w:val="22"/>
          <w:szCs w:val="22"/>
        </w:rPr>
        <w:t>“</w:t>
      </w:r>
      <w:r w:rsidR="00E45F58">
        <w:rPr>
          <w:rFonts w:ascii="Times New Roman" w:hAnsi="Times New Roman" w:cs="Times New Roman"/>
          <w:sz w:val="22"/>
          <w:szCs w:val="22"/>
        </w:rPr>
        <w:t>P</w:t>
      </w:r>
      <w:r w:rsidR="00FB411B">
        <w:rPr>
          <w:rFonts w:ascii="Times New Roman" w:hAnsi="Times New Roman" w:cs="Times New Roman"/>
          <w:sz w:val="22"/>
          <w:szCs w:val="22"/>
        </w:rPr>
        <w:t>ressure test</w:t>
      </w:r>
      <w:r>
        <w:rPr>
          <w:rFonts w:ascii="Times New Roman" w:hAnsi="Times New Roman" w:cs="Times New Roman"/>
          <w:sz w:val="22"/>
          <w:szCs w:val="22"/>
        </w:rPr>
        <w:t>”</w:t>
      </w:r>
      <w:r w:rsidR="00FB411B">
        <w:rPr>
          <w:rFonts w:ascii="Times New Roman" w:hAnsi="Times New Roman" w:cs="Times New Roman"/>
          <w:sz w:val="22"/>
          <w:szCs w:val="22"/>
        </w:rPr>
        <w:t xml:space="preserve"> business models </w:t>
      </w:r>
      <w:r w:rsidR="00D1018D">
        <w:rPr>
          <w:rFonts w:ascii="Times New Roman" w:hAnsi="Times New Roman" w:cs="Times New Roman"/>
          <w:sz w:val="22"/>
          <w:szCs w:val="22"/>
        </w:rPr>
        <w:t>as well as</w:t>
      </w:r>
      <w:r w:rsidR="00FB411B">
        <w:rPr>
          <w:rFonts w:ascii="Times New Roman" w:hAnsi="Times New Roman" w:cs="Times New Roman"/>
          <w:sz w:val="22"/>
          <w:szCs w:val="22"/>
        </w:rPr>
        <w:t xml:space="preserve"> explore potential opportunities and partnerships</w:t>
      </w:r>
      <w:r w:rsidR="006B7C4A">
        <w:rPr>
          <w:rFonts w:ascii="Times New Roman" w:hAnsi="Times New Roman" w:cs="Times New Roman"/>
          <w:sz w:val="22"/>
          <w:szCs w:val="22"/>
        </w:rPr>
        <w:t>.</w:t>
      </w:r>
    </w:p>
    <w:p w14:paraId="558F7C5E" w14:textId="4AE413D3" w:rsidR="00762C01" w:rsidRDefault="00762C01" w:rsidP="00F759FF">
      <w:pPr>
        <w:pStyle w:val="NoSpacing"/>
        <w:spacing w:before="160" w:line="259" w:lineRule="auto"/>
        <w:rPr>
          <w:rFonts w:ascii="Times New Roman" w:hAnsi="Times New Roman" w:cs="Times New Roman"/>
          <w:sz w:val="22"/>
          <w:szCs w:val="22"/>
        </w:rPr>
      </w:pPr>
      <w:r>
        <w:rPr>
          <w:rFonts w:ascii="Times New Roman" w:hAnsi="Times New Roman" w:cs="Times New Roman"/>
          <w:sz w:val="22"/>
          <w:szCs w:val="22"/>
        </w:rPr>
        <w:t xml:space="preserve">Below </w:t>
      </w:r>
      <w:r w:rsidR="00057737">
        <w:rPr>
          <w:rFonts w:ascii="Times New Roman" w:hAnsi="Times New Roman" w:cs="Times New Roman"/>
          <w:sz w:val="22"/>
          <w:szCs w:val="22"/>
        </w:rPr>
        <w:t>is</w:t>
      </w:r>
      <w:r>
        <w:rPr>
          <w:rFonts w:ascii="Times New Roman" w:hAnsi="Times New Roman" w:cs="Times New Roman"/>
          <w:sz w:val="22"/>
          <w:szCs w:val="22"/>
        </w:rPr>
        <w:t xml:space="preserve"> a list of the organizations </w:t>
      </w:r>
      <w:r w:rsidR="000B54D9">
        <w:rPr>
          <w:rFonts w:ascii="Times New Roman" w:hAnsi="Times New Roman" w:cs="Times New Roman"/>
          <w:sz w:val="22"/>
          <w:szCs w:val="22"/>
        </w:rPr>
        <w:t>with whom we met</w:t>
      </w:r>
      <w:r w:rsidR="00DE59B2">
        <w:rPr>
          <w:rFonts w:ascii="Times New Roman" w:hAnsi="Times New Roman" w:cs="Times New Roman"/>
          <w:sz w:val="22"/>
          <w:szCs w:val="22"/>
        </w:rPr>
        <w:t>.</w:t>
      </w:r>
      <w:r w:rsidR="005875C8">
        <w:rPr>
          <w:rFonts w:ascii="Times New Roman" w:hAnsi="Times New Roman" w:cs="Times New Roman"/>
          <w:sz w:val="22"/>
          <w:szCs w:val="22"/>
        </w:rPr>
        <w:t xml:space="preserve"> </w:t>
      </w:r>
      <w:r w:rsidR="00BB432E">
        <w:rPr>
          <w:rFonts w:ascii="Times New Roman" w:hAnsi="Times New Roman" w:cs="Times New Roman"/>
          <w:sz w:val="22"/>
          <w:szCs w:val="22"/>
        </w:rPr>
        <w:t>We spoke to a broad range of actors, and i</w:t>
      </w:r>
      <w:r w:rsidR="00F86BC2">
        <w:rPr>
          <w:rFonts w:ascii="Times New Roman" w:hAnsi="Times New Roman" w:cs="Times New Roman"/>
          <w:sz w:val="22"/>
          <w:szCs w:val="22"/>
        </w:rPr>
        <w:t>nterviewees had</w:t>
      </w:r>
      <w:r w:rsidR="009051EE">
        <w:rPr>
          <w:rFonts w:ascii="Times New Roman" w:hAnsi="Times New Roman" w:cs="Times New Roman"/>
          <w:sz w:val="22"/>
          <w:szCs w:val="22"/>
        </w:rPr>
        <w:t xml:space="preserve"> varying degrees of familiarity with </w:t>
      </w:r>
      <w:r w:rsidR="00F86BC2">
        <w:rPr>
          <w:rFonts w:ascii="Times New Roman" w:hAnsi="Times New Roman" w:cs="Times New Roman"/>
          <w:sz w:val="22"/>
          <w:szCs w:val="22"/>
        </w:rPr>
        <w:t xml:space="preserve">the </w:t>
      </w:r>
      <w:r w:rsidR="007266AB">
        <w:rPr>
          <w:rFonts w:ascii="Times New Roman" w:hAnsi="Times New Roman" w:cs="Times New Roman"/>
          <w:sz w:val="22"/>
          <w:szCs w:val="22"/>
        </w:rPr>
        <w:t>OpenLMIS</w:t>
      </w:r>
      <w:r w:rsidR="009051EE">
        <w:rPr>
          <w:rFonts w:ascii="Times New Roman" w:hAnsi="Times New Roman" w:cs="Times New Roman"/>
          <w:sz w:val="22"/>
          <w:szCs w:val="22"/>
        </w:rPr>
        <w:t>.</w:t>
      </w:r>
      <w:r w:rsidR="007C5F79">
        <w:rPr>
          <w:rFonts w:ascii="Times New Roman" w:hAnsi="Times New Roman" w:cs="Times New Roman"/>
          <w:sz w:val="22"/>
          <w:szCs w:val="22"/>
        </w:rPr>
        <w:t xml:space="preserve"> </w:t>
      </w:r>
      <w:r w:rsidRPr="00436B78">
        <w:rPr>
          <w:rFonts w:ascii="Times New Roman" w:hAnsi="Times New Roman" w:cs="Times New Roman"/>
          <w:sz w:val="22"/>
          <w:szCs w:val="22"/>
        </w:rPr>
        <w:t>A list of interviewees can be found at the end of this document.</w:t>
      </w:r>
    </w:p>
    <w:p w14:paraId="0D02538E" w14:textId="002E8104" w:rsidR="00436B78" w:rsidRDefault="00436B78" w:rsidP="00436B78">
      <w:pPr>
        <w:pStyle w:val="NoSpacing"/>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3116"/>
        <w:gridCol w:w="3117"/>
        <w:gridCol w:w="3117"/>
      </w:tblGrid>
      <w:tr w:rsidR="00436B78" w14:paraId="6E1BEFB4" w14:textId="77777777" w:rsidTr="007704F9">
        <w:trPr>
          <w:trHeight w:val="386"/>
        </w:trPr>
        <w:tc>
          <w:tcPr>
            <w:tcW w:w="3116" w:type="dxa"/>
            <w:shd w:val="clear" w:color="auto" w:fill="231E6F"/>
            <w:vAlign w:val="center"/>
          </w:tcPr>
          <w:p w14:paraId="01EB1101" w14:textId="4F5BC201" w:rsidR="00436B78" w:rsidRDefault="00436B78" w:rsidP="00520540">
            <w:pPr>
              <w:pStyle w:val="NoSpacing"/>
              <w:jc w:val="center"/>
              <w:rPr>
                <w:rFonts w:ascii="Times New Roman" w:hAnsi="Times New Roman" w:cs="Times New Roman"/>
                <w:sz w:val="22"/>
                <w:szCs w:val="22"/>
              </w:rPr>
            </w:pPr>
            <w:r>
              <w:rPr>
                <w:rFonts w:ascii="Times New Roman" w:hAnsi="Times New Roman" w:cs="Times New Roman"/>
                <w:sz w:val="22"/>
                <w:szCs w:val="22"/>
              </w:rPr>
              <w:t>Dhaka</w:t>
            </w:r>
            <w:r w:rsidR="00520540">
              <w:rPr>
                <w:rFonts w:ascii="Times New Roman" w:hAnsi="Times New Roman" w:cs="Times New Roman"/>
                <w:sz w:val="22"/>
                <w:szCs w:val="22"/>
              </w:rPr>
              <w:t>, Bangladesh:</w:t>
            </w:r>
          </w:p>
        </w:tc>
        <w:tc>
          <w:tcPr>
            <w:tcW w:w="3117" w:type="dxa"/>
            <w:shd w:val="clear" w:color="auto" w:fill="231E6F"/>
            <w:vAlign w:val="center"/>
          </w:tcPr>
          <w:p w14:paraId="31F80C4F" w14:textId="0894D419" w:rsidR="00436B78" w:rsidRDefault="00520540" w:rsidP="00520540">
            <w:pPr>
              <w:pStyle w:val="NoSpacing"/>
              <w:jc w:val="center"/>
              <w:rPr>
                <w:rFonts w:ascii="Times New Roman" w:hAnsi="Times New Roman" w:cs="Times New Roman"/>
                <w:sz w:val="22"/>
                <w:szCs w:val="22"/>
              </w:rPr>
            </w:pPr>
            <w:r>
              <w:rPr>
                <w:rFonts w:ascii="Times New Roman" w:hAnsi="Times New Roman" w:cs="Times New Roman"/>
                <w:sz w:val="22"/>
                <w:szCs w:val="22"/>
              </w:rPr>
              <w:t>Hanoi, Vietnam:</w:t>
            </w:r>
          </w:p>
        </w:tc>
        <w:tc>
          <w:tcPr>
            <w:tcW w:w="3117" w:type="dxa"/>
            <w:shd w:val="clear" w:color="auto" w:fill="231E6F"/>
            <w:vAlign w:val="center"/>
          </w:tcPr>
          <w:p w14:paraId="13FD0E58" w14:textId="08382124" w:rsidR="00436B78" w:rsidRDefault="00520540" w:rsidP="00520540">
            <w:pPr>
              <w:pStyle w:val="NoSpacing"/>
              <w:jc w:val="center"/>
              <w:rPr>
                <w:rFonts w:ascii="Times New Roman" w:hAnsi="Times New Roman" w:cs="Times New Roman"/>
                <w:sz w:val="22"/>
                <w:szCs w:val="22"/>
              </w:rPr>
            </w:pPr>
            <w:r>
              <w:rPr>
                <w:rFonts w:ascii="Times New Roman" w:hAnsi="Times New Roman" w:cs="Times New Roman"/>
                <w:sz w:val="22"/>
                <w:szCs w:val="22"/>
              </w:rPr>
              <w:t>Cape Tow</w:t>
            </w:r>
            <w:r w:rsidR="007704F9">
              <w:rPr>
                <w:rFonts w:ascii="Times New Roman" w:hAnsi="Times New Roman" w:cs="Times New Roman"/>
                <w:sz w:val="22"/>
                <w:szCs w:val="22"/>
              </w:rPr>
              <w:t xml:space="preserve">n, </w:t>
            </w:r>
            <w:r>
              <w:rPr>
                <w:rFonts w:ascii="Times New Roman" w:hAnsi="Times New Roman" w:cs="Times New Roman"/>
                <w:sz w:val="22"/>
                <w:szCs w:val="22"/>
              </w:rPr>
              <w:t>Johannesburg</w:t>
            </w:r>
            <w:r w:rsidR="007704F9">
              <w:rPr>
                <w:rFonts w:ascii="Times New Roman" w:hAnsi="Times New Roman" w:cs="Times New Roman"/>
                <w:sz w:val="22"/>
                <w:szCs w:val="22"/>
              </w:rPr>
              <w:t>, and Pretoria, South Africa:</w:t>
            </w:r>
          </w:p>
        </w:tc>
      </w:tr>
      <w:tr w:rsidR="00520540" w14:paraId="001A74CE" w14:textId="77777777" w:rsidTr="00520540">
        <w:trPr>
          <w:trHeight w:val="4760"/>
        </w:trPr>
        <w:tc>
          <w:tcPr>
            <w:tcW w:w="3116" w:type="dxa"/>
          </w:tcPr>
          <w:p w14:paraId="7B113A8B" w14:textId="7E7F2957"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SoftWorks</w:t>
            </w:r>
          </w:p>
          <w:p w14:paraId="5EFFD65D" w14:textId="0FA06AC3"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Management Sciences for Health</w:t>
            </w:r>
            <w:r>
              <w:rPr>
                <w:rFonts w:ascii="Times New Roman" w:hAnsi="Times New Roman" w:cs="Times New Roman"/>
                <w:sz w:val="22"/>
                <w:szCs w:val="22"/>
              </w:rPr>
              <w:t xml:space="preserve"> (MSH)</w:t>
            </w:r>
          </w:p>
          <w:p w14:paraId="17CF8EF8" w14:textId="51758855"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Directorate General of Family Planning</w:t>
            </w:r>
            <w:r>
              <w:rPr>
                <w:rFonts w:ascii="Times New Roman" w:hAnsi="Times New Roman" w:cs="Times New Roman"/>
                <w:sz w:val="22"/>
                <w:szCs w:val="22"/>
              </w:rPr>
              <w:t xml:space="preserve"> (DGFP)</w:t>
            </w:r>
          </w:p>
          <w:p w14:paraId="10AC8A20" w14:textId="69F21C96"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Directorate General of Health Services</w:t>
            </w:r>
            <w:r>
              <w:rPr>
                <w:rFonts w:ascii="Times New Roman" w:hAnsi="Times New Roman" w:cs="Times New Roman"/>
                <w:sz w:val="22"/>
                <w:szCs w:val="22"/>
              </w:rPr>
              <w:t xml:space="preserve"> (DGHS)</w:t>
            </w:r>
          </w:p>
          <w:p w14:paraId="463BB2C9" w14:textId="77777777"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Central Warehouse</w:t>
            </w:r>
          </w:p>
          <w:p w14:paraId="7B469598" w14:textId="0C2D14E0"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USAID Office of Population, Health, Nutrition and Education</w:t>
            </w:r>
          </w:p>
          <w:p w14:paraId="5DE5DA7C" w14:textId="1CAFDFB2"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World Vision</w:t>
            </w:r>
          </w:p>
          <w:p w14:paraId="2C8F3316" w14:textId="77777777"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 xml:space="preserve">Save the Children </w:t>
            </w:r>
          </w:p>
          <w:p w14:paraId="55FBA109" w14:textId="44B9DD8D" w:rsidR="00520540"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mPower</w:t>
            </w:r>
          </w:p>
          <w:p w14:paraId="40C7ACE6" w14:textId="26585073" w:rsidR="00520540" w:rsidRPr="00436B78" w:rsidRDefault="00520540" w:rsidP="00520540">
            <w:pPr>
              <w:pStyle w:val="NoSpacing"/>
              <w:numPr>
                <w:ilvl w:val="0"/>
                <w:numId w:val="1"/>
              </w:numPr>
              <w:ind w:left="336" w:hanging="270"/>
              <w:rPr>
                <w:rFonts w:ascii="Times New Roman" w:hAnsi="Times New Roman" w:cs="Times New Roman"/>
                <w:sz w:val="22"/>
                <w:szCs w:val="22"/>
              </w:rPr>
            </w:pPr>
            <w:r w:rsidRPr="00436B78">
              <w:rPr>
                <w:rFonts w:ascii="Times New Roman" w:hAnsi="Times New Roman" w:cs="Times New Roman"/>
                <w:sz w:val="22"/>
                <w:szCs w:val="22"/>
              </w:rPr>
              <w:t>Jeeon</w:t>
            </w:r>
          </w:p>
        </w:tc>
        <w:tc>
          <w:tcPr>
            <w:tcW w:w="3117" w:type="dxa"/>
          </w:tcPr>
          <w:p w14:paraId="73D8D141" w14:textId="77777777"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PATH</w:t>
            </w:r>
          </w:p>
          <w:p w14:paraId="61C8D56A" w14:textId="77777777"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CHAI</w:t>
            </w:r>
          </w:p>
          <w:p w14:paraId="360FC0CF" w14:textId="77777777"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World Vision</w:t>
            </w:r>
          </w:p>
          <w:p w14:paraId="6AA226CB" w14:textId="77777777"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Viettel</w:t>
            </w:r>
          </w:p>
          <w:p w14:paraId="47454F3A" w14:textId="77777777"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VINASA</w:t>
            </w:r>
          </w:p>
          <w:p w14:paraId="55D6EDCC" w14:textId="77777777"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Ministry of Health Department of Traditional Medicine</w:t>
            </w:r>
          </w:p>
          <w:p w14:paraId="5044BEF3" w14:textId="679C228D"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 xml:space="preserve">Ministry of Health Directorate of Information Technology </w:t>
            </w:r>
          </w:p>
          <w:p w14:paraId="56E354D3" w14:textId="05781D5A"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Vietnam Logistics Association</w:t>
            </w:r>
            <w:r>
              <w:rPr>
                <w:rFonts w:ascii="Times New Roman" w:hAnsi="Times New Roman" w:cs="Times New Roman"/>
                <w:sz w:val="22"/>
                <w:szCs w:val="22"/>
              </w:rPr>
              <w:t xml:space="preserve"> (VLA)</w:t>
            </w:r>
          </w:p>
          <w:p w14:paraId="4F362CD2" w14:textId="746B67C3"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Hung Thanh Service Medical Company</w:t>
            </w:r>
          </w:p>
          <w:p w14:paraId="1558B743" w14:textId="1FA0E02F" w:rsid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Tran Pacific Logistic Company</w:t>
            </w:r>
          </w:p>
          <w:p w14:paraId="4740CB98" w14:textId="6C62620E" w:rsidR="00520540" w:rsidRPr="00520540" w:rsidRDefault="00520540" w:rsidP="00520540">
            <w:pPr>
              <w:pStyle w:val="NoSpacing"/>
              <w:numPr>
                <w:ilvl w:val="0"/>
                <w:numId w:val="1"/>
              </w:numPr>
              <w:ind w:left="336" w:hanging="270"/>
              <w:rPr>
                <w:rFonts w:ascii="Times New Roman" w:hAnsi="Times New Roman" w:cs="Times New Roman"/>
                <w:sz w:val="22"/>
                <w:szCs w:val="22"/>
              </w:rPr>
            </w:pPr>
            <w:r w:rsidRPr="00520540">
              <w:rPr>
                <w:rFonts w:ascii="Times New Roman" w:hAnsi="Times New Roman" w:cs="Times New Roman"/>
                <w:sz w:val="22"/>
                <w:szCs w:val="22"/>
              </w:rPr>
              <w:t>Sigma Pharmacy Company</w:t>
            </w:r>
          </w:p>
        </w:tc>
        <w:tc>
          <w:tcPr>
            <w:tcW w:w="3117" w:type="dxa"/>
          </w:tcPr>
          <w:p w14:paraId="6055C01B" w14:textId="55D39E7B" w:rsidR="00520540" w:rsidRPr="00696265" w:rsidRDefault="00520540" w:rsidP="00520540">
            <w:pPr>
              <w:pStyle w:val="NoSpacing"/>
              <w:numPr>
                <w:ilvl w:val="0"/>
                <w:numId w:val="1"/>
              </w:numPr>
              <w:ind w:left="316" w:hanging="270"/>
              <w:rPr>
                <w:rFonts w:ascii="Times New Roman" w:hAnsi="Times New Roman" w:cs="Times New Roman"/>
                <w:sz w:val="22"/>
                <w:szCs w:val="22"/>
              </w:rPr>
            </w:pPr>
            <w:r w:rsidRPr="007E0338">
              <w:rPr>
                <w:rFonts w:ascii="Times New Roman" w:hAnsi="Times New Roman" w:cs="Times New Roman"/>
                <w:sz w:val="22"/>
                <w:szCs w:val="22"/>
              </w:rPr>
              <w:t>Imperial Logistics</w:t>
            </w:r>
          </w:p>
          <w:p w14:paraId="7F7035F9" w14:textId="77777777" w:rsidR="00520540" w:rsidRPr="00696265" w:rsidRDefault="00520540" w:rsidP="00520540">
            <w:pPr>
              <w:pStyle w:val="NoSpacing"/>
              <w:numPr>
                <w:ilvl w:val="0"/>
                <w:numId w:val="1"/>
              </w:numPr>
              <w:ind w:left="316" w:hanging="270"/>
              <w:rPr>
                <w:rFonts w:ascii="Times New Roman" w:hAnsi="Times New Roman" w:cs="Times New Roman"/>
                <w:sz w:val="22"/>
                <w:szCs w:val="22"/>
              </w:rPr>
            </w:pPr>
            <w:r w:rsidRPr="007E0338">
              <w:rPr>
                <w:rFonts w:ascii="Times New Roman" w:hAnsi="Times New Roman" w:cs="Times New Roman"/>
                <w:sz w:val="22"/>
                <w:szCs w:val="22"/>
              </w:rPr>
              <w:t>Jembi</w:t>
            </w:r>
          </w:p>
          <w:p w14:paraId="37F1CE3A" w14:textId="64BC152F" w:rsidR="00520540" w:rsidRDefault="007308A7" w:rsidP="00520540">
            <w:pPr>
              <w:pStyle w:val="NoSpacing"/>
              <w:numPr>
                <w:ilvl w:val="0"/>
                <w:numId w:val="1"/>
              </w:numPr>
              <w:ind w:left="316" w:hanging="270"/>
              <w:rPr>
                <w:rFonts w:ascii="Times New Roman" w:hAnsi="Times New Roman" w:cs="Times New Roman"/>
                <w:sz w:val="22"/>
                <w:szCs w:val="22"/>
              </w:rPr>
            </w:pPr>
            <w:r w:rsidRPr="00696265">
              <w:rPr>
                <w:rFonts w:ascii="Times New Roman" w:hAnsi="Times New Roman" w:cs="Times New Roman"/>
                <w:sz w:val="22"/>
                <w:szCs w:val="22"/>
              </w:rPr>
              <w:t>PATH</w:t>
            </w:r>
          </w:p>
          <w:p w14:paraId="3D3B56B0" w14:textId="020322D0" w:rsidR="001C7FA4" w:rsidRPr="00696265" w:rsidRDefault="001C7FA4" w:rsidP="00520540">
            <w:pPr>
              <w:pStyle w:val="NoSpacing"/>
              <w:numPr>
                <w:ilvl w:val="0"/>
                <w:numId w:val="1"/>
              </w:numPr>
              <w:ind w:left="316" w:hanging="270"/>
              <w:rPr>
                <w:rFonts w:ascii="Times New Roman" w:hAnsi="Times New Roman" w:cs="Times New Roman"/>
                <w:sz w:val="22"/>
                <w:szCs w:val="22"/>
              </w:rPr>
            </w:pPr>
            <w:r>
              <w:rPr>
                <w:rFonts w:ascii="Times New Roman" w:hAnsi="Times New Roman" w:cs="Times New Roman"/>
                <w:sz w:val="22"/>
                <w:szCs w:val="22"/>
              </w:rPr>
              <w:t>Digital Square</w:t>
            </w:r>
          </w:p>
          <w:p w14:paraId="0766CD53" w14:textId="594CFD14" w:rsidR="007308A7" w:rsidRPr="00696265" w:rsidRDefault="00DB6F63" w:rsidP="00520540">
            <w:pPr>
              <w:pStyle w:val="NoSpacing"/>
              <w:numPr>
                <w:ilvl w:val="0"/>
                <w:numId w:val="1"/>
              </w:numPr>
              <w:ind w:left="316" w:hanging="270"/>
              <w:rPr>
                <w:rFonts w:ascii="Times New Roman" w:hAnsi="Times New Roman" w:cs="Times New Roman"/>
                <w:sz w:val="22"/>
                <w:szCs w:val="22"/>
              </w:rPr>
            </w:pPr>
            <w:r w:rsidRPr="00696265">
              <w:rPr>
                <w:rFonts w:ascii="Times New Roman" w:hAnsi="Times New Roman" w:cs="Times New Roman"/>
                <w:sz w:val="22"/>
                <w:szCs w:val="22"/>
              </w:rPr>
              <w:t>Mezzanine</w:t>
            </w:r>
          </w:p>
          <w:p w14:paraId="442F75AE" w14:textId="1E85A89B" w:rsidR="00520540" w:rsidRPr="00696265" w:rsidRDefault="00724B0F" w:rsidP="00520540">
            <w:pPr>
              <w:pStyle w:val="NoSpacing"/>
              <w:numPr>
                <w:ilvl w:val="0"/>
                <w:numId w:val="1"/>
              </w:numPr>
              <w:ind w:left="316" w:hanging="270"/>
              <w:rPr>
                <w:rFonts w:ascii="Times New Roman" w:hAnsi="Times New Roman" w:cs="Times New Roman"/>
                <w:sz w:val="22"/>
                <w:szCs w:val="22"/>
              </w:rPr>
            </w:pPr>
            <w:r w:rsidRPr="00696265">
              <w:rPr>
                <w:rFonts w:ascii="Times New Roman" w:hAnsi="Times New Roman" w:cs="Times New Roman"/>
                <w:sz w:val="22"/>
                <w:szCs w:val="22"/>
              </w:rPr>
              <w:t>VillageReach</w:t>
            </w:r>
          </w:p>
          <w:p w14:paraId="0E7C3636" w14:textId="08A217CE" w:rsidR="00520540" w:rsidRPr="007E0338" w:rsidRDefault="00724B0F" w:rsidP="00520540">
            <w:pPr>
              <w:pStyle w:val="NoSpacing"/>
              <w:numPr>
                <w:ilvl w:val="0"/>
                <w:numId w:val="1"/>
              </w:numPr>
              <w:ind w:left="316" w:hanging="270"/>
              <w:rPr>
                <w:rFonts w:ascii="Times New Roman" w:hAnsi="Times New Roman" w:cs="Times New Roman"/>
                <w:sz w:val="22"/>
                <w:szCs w:val="22"/>
              </w:rPr>
            </w:pPr>
            <w:r w:rsidRPr="00696265">
              <w:rPr>
                <w:rFonts w:ascii="Times New Roman" w:hAnsi="Times New Roman" w:cs="Times New Roman"/>
                <w:sz w:val="22"/>
                <w:szCs w:val="22"/>
              </w:rPr>
              <w:t>JSI</w:t>
            </w:r>
          </w:p>
          <w:p w14:paraId="3F49C421" w14:textId="77777777" w:rsidR="00B959DE" w:rsidRPr="00696265" w:rsidRDefault="00B959DE" w:rsidP="00520540">
            <w:pPr>
              <w:pStyle w:val="NoSpacing"/>
              <w:numPr>
                <w:ilvl w:val="0"/>
                <w:numId w:val="1"/>
              </w:numPr>
              <w:ind w:left="316" w:hanging="270"/>
              <w:rPr>
                <w:rFonts w:ascii="Times New Roman" w:hAnsi="Times New Roman" w:cs="Times New Roman"/>
                <w:sz w:val="22"/>
                <w:szCs w:val="22"/>
              </w:rPr>
            </w:pPr>
            <w:r w:rsidRPr="00696265">
              <w:rPr>
                <w:rFonts w:ascii="Times New Roman" w:hAnsi="Times New Roman" w:cs="Times New Roman"/>
                <w:sz w:val="22"/>
                <w:szCs w:val="22"/>
              </w:rPr>
              <w:t>Africa Resource Centre (ARC)</w:t>
            </w:r>
          </w:p>
          <w:p w14:paraId="1BCF7078" w14:textId="57F03C09" w:rsidR="007E0338" w:rsidRPr="00696265" w:rsidRDefault="00102695" w:rsidP="00520540">
            <w:pPr>
              <w:pStyle w:val="NoSpacing"/>
              <w:numPr>
                <w:ilvl w:val="0"/>
                <w:numId w:val="1"/>
              </w:numPr>
              <w:ind w:left="316" w:hanging="270"/>
              <w:rPr>
                <w:rFonts w:ascii="Times New Roman" w:hAnsi="Times New Roman" w:cs="Times New Roman"/>
                <w:sz w:val="22"/>
                <w:szCs w:val="22"/>
              </w:rPr>
            </w:pPr>
            <w:r>
              <w:rPr>
                <w:rFonts w:ascii="Times New Roman" w:hAnsi="Times New Roman" w:cs="Times New Roman"/>
                <w:sz w:val="22"/>
                <w:szCs w:val="22"/>
              </w:rPr>
              <w:t>Anova Health Institute</w:t>
            </w:r>
          </w:p>
        </w:tc>
      </w:tr>
    </w:tbl>
    <w:p w14:paraId="20F82FA9" w14:textId="6F3321B1" w:rsidR="007E5C9E" w:rsidRDefault="007E5C9E">
      <w:pPr>
        <w:rPr>
          <w:rFonts w:ascii="Times New Roman" w:eastAsia="Times New Roman" w:hAnsi="Times New Roman" w:cs="Times New Roman"/>
          <w:b/>
          <w:smallCaps/>
          <w:color w:val="2E2268"/>
          <w:sz w:val="28"/>
          <w:szCs w:val="28"/>
        </w:rPr>
      </w:pPr>
    </w:p>
    <w:p w14:paraId="00E7FFF6" w14:textId="77777777" w:rsidR="007E5C9E" w:rsidRDefault="007E5C9E">
      <w:pPr>
        <w:rPr>
          <w:rFonts w:ascii="Times New Roman" w:eastAsia="Times New Roman" w:hAnsi="Times New Roman" w:cs="Times New Roman"/>
          <w:b/>
          <w:smallCaps/>
          <w:color w:val="2E2268"/>
          <w:sz w:val="28"/>
          <w:szCs w:val="28"/>
        </w:rPr>
      </w:pPr>
      <w:r>
        <w:rPr>
          <w:rFonts w:ascii="Times New Roman" w:eastAsia="Times New Roman" w:hAnsi="Times New Roman" w:cs="Times New Roman"/>
          <w:b/>
          <w:smallCaps/>
          <w:color w:val="2E2268"/>
          <w:sz w:val="28"/>
          <w:szCs w:val="28"/>
        </w:rPr>
        <w:br w:type="page"/>
      </w:r>
    </w:p>
    <w:p w14:paraId="12EB36A8" w14:textId="17A06FA6" w:rsidR="00394724" w:rsidRPr="004721A1" w:rsidRDefault="00394724" w:rsidP="00394724">
      <w:pPr>
        <w:pStyle w:val="Heading1"/>
        <w:pBdr>
          <w:top w:val="single" w:sz="2" w:space="1" w:color="8ABEC5"/>
          <w:bottom w:val="single" w:sz="2" w:space="1" w:color="8ABEC5"/>
        </w:pBdr>
        <w:spacing w:after="120"/>
        <w:ind w:left="432" w:hanging="432"/>
        <w:jc w:val="both"/>
        <w:rPr>
          <w:rFonts w:ascii="Times New Roman" w:eastAsia="Times New Roman" w:hAnsi="Times New Roman" w:cs="Times New Roman"/>
          <w:b/>
          <w:smallCaps/>
          <w:color w:val="2E2268"/>
          <w:sz w:val="28"/>
          <w:szCs w:val="28"/>
        </w:rPr>
      </w:pPr>
      <w:r>
        <w:rPr>
          <w:rFonts w:ascii="Times New Roman" w:eastAsia="Times New Roman" w:hAnsi="Times New Roman" w:cs="Times New Roman"/>
          <w:b/>
          <w:smallCaps/>
          <w:color w:val="2E2268"/>
          <w:sz w:val="28"/>
          <w:szCs w:val="28"/>
        </w:rPr>
        <w:lastRenderedPageBreak/>
        <w:t>Insights &amp; Opportunities: Bangladesh</w:t>
      </w:r>
    </w:p>
    <w:p w14:paraId="3D1008CD" w14:textId="6B986779" w:rsidR="00722CC6" w:rsidRDefault="00C85427" w:rsidP="00C22A03">
      <w:pPr>
        <w:spacing w:before="160" w:line="259" w:lineRule="auto"/>
        <w:rPr>
          <w:rFonts w:ascii="Times New Roman" w:hAnsi="Times New Roman" w:cs="Times New Roman"/>
        </w:rPr>
      </w:pPr>
      <w:r>
        <w:rPr>
          <w:rFonts w:ascii="Times New Roman" w:hAnsi="Times New Roman" w:cs="Times New Roman"/>
        </w:rPr>
        <w:t xml:space="preserve">In early April, Resonance </w:t>
      </w:r>
      <w:r w:rsidR="00C83E56">
        <w:rPr>
          <w:rFonts w:ascii="Times New Roman" w:hAnsi="Times New Roman" w:cs="Times New Roman"/>
        </w:rPr>
        <w:t>conducted a dozen interviews over four day</w:t>
      </w:r>
      <w:r w:rsidR="00FE4E19">
        <w:rPr>
          <w:rFonts w:ascii="Times New Roman" w:hAnsi="Times New Roman" w:cs="Times New Roman"/>
        </w:rPr>
        <w:t>s</w:t>
      </w:r>
      <w:r w:rsidR="00D436DC">
        <w:rPr>
          <w:rFonts w:ascii="Times New Roman" w:hAnsi="Times New Roman" w:cs="Times New Roman"/>
        </w:rPr>
        <w:t xml:space="preserve"> in Dhaka, Bangladesh</w:t>
      </w:r>
      <w:r w:rsidR="005B250A">
        <w:rPr>
          <w:rFonts w:ascii="Times New Roman" w:hAnsi="Times New Roman" w:cs="Times New Roman"/>
        </w:rPr>
        <w:t xml:space="preserve">, </w:t>
      </w:r>
      <w:r w:rsidR="00C45032">
        <w:rPr>
          <w:rFonts w:ascii="Times New Roman" w:hAnsi="Times New Roman" w:cs="Times New Roman"/>
        </w:rPr>
        <w:t xml:space="preserve">which </w:t>
      </w:r>
      <w:r w:rsidR="005B250A">
        <w:rPr>
          <w:rFonts w:ascii="Times New Roman" w:hAnsi="Times New Roman" w:cs="Times New Roman"/>
        </w:rPr>
        <w:t>kick</w:t>
      </w:r>
      <w:r w:rsidR="0010253B">
        <w:rPr>
          <w:rFonts w:ascii="Times New Roman" w:hAnsi="Times New Roman" w:cs="Times New Roman"/>
        </w:rPr>
        <w:t>ed</w:t>
      </w:r>
      <w:r w:rsidR="005B250A">
        <w:rPr>
          <w:rFonts w:ascii="Times New Roman" w:hAnsi="Times New Roman" w:cs="Times New Roman"/>
        </w:rPr>
        <w:t xml:space="preserve"> off </w:t>
      </w:r>
      <w:r w:rsidR="00BF48E7">
        <w:rPr>
          <w:rFonts w:ascii="Times New Roman" w:hAnsi="Times New Roman" w:cs="Times New Roman"/>
        </w:rPr>
        <w:t>our market sounding visits</w:t>
      </w:r>
      <w:r w:rsidR="00FE4E19">
        <w:rPr>
          <w:rFonts w:ascii="Times New Roman" w:hAnsi="Times New Roman" w:cs="Times New Roman"/>
        </w:rPr>
        <w:t>.</w:t>
      </w:r>
      <w:r w:rsidR="007F689B">
        <w:rPr>
          <w:rFonts w:ascii="Times New Roman" w:hAnsi="Times New Roman" w:cs="Times New Roman"/>
        </w:rPr>
        <w:t xml:space="preserve"> </w:t>
      </w:r>
      <w:r w:rsidR="004571A9">
        <w:rPr>
          <w:rFonts w:ascii="Times New Roman" w:hAnsi="Times New Roman" w:cs="Times New Roman"/>
        </w:rPr>
        <w:t>SoftWorks</w:t>
      </w:r>
      <w:r w:rsidR="00F34CE9">
        <w:rPr>
          <w:rFonts w:ascii="Times New Roman" w:hAnsi="Times New Roman" w:cs="Times New Roman"/>
        </w:rPr>
        <w:t xml:space="preserve">, a Dhaka-based technology company and </w:t>
      </w:r>
      <w:r w:rsidR="006B79A0">
        <w:rPr>
          <w:rFonts w:ascii="Times New Roman" w:hAnsi="Times New Roman" w:cs="Times New Roman"/>
        </w:rPr>
        <w:t xml:space="preserve">Trusted Partner </w:t>
      </w:r>
      <w:r w:rsidR="00F34CE9">
        <w:rPr>
          <w:rFonts w:ascii="Times New Roman" w:hAnsi="Times New Roman" w:cs="Times New Roman"/>
        </w:rPr>
        <w:t>of OpenLMIS</w:t>
      </w:r>
      <w:r w:rsidR="005D17B7">
        <w:rPr>
          <w:rFonts w:ascii="Times New Roman" w:hAnsi="Times New Roman" w:cs="Times New Roman"/>
        </w:rPr>
        <w:t xml:space="preserve"> </w:t>
      </w:r>
      <w:r w:rsidR="00F34CE9">
        <w:rPr>
          <w:rFonts w:ascii="Times New Roman" w:hAnsi="Times New Roman" w:cs="Times New Roman"/>
        </w:rPr>
        <w:t xml:space="preserve">served </w:t>
      </w:r>
      <w:r w:rsidR="0010253B">
        <w:rPr>
          <w:rFonts w:ascii="Times New Roman" w:hAnsi="Times New Roman" w:cs="Times New Roman"/>
        </w:rPr>
        <w:t>as our local host and support</w:t>
      </w:r>
      <w:r w:rsidR="00EC71D8">
        <w:rPr>
          <w:rFonts w:ascii="Times New Roman" w:hAnsi="Times New Roman" w:cs="Times New Roman"/>
        </w:rPr>
        <w:t xml:space="preserve">ed our </w:t>
      </w:r>
      <w:r w:rsidR="007D308C">
        <w:rPr>
          <w:rFonts w:ascii="Times New Roman" w:hAnsi="Times New Roman" w:cs="Times New Roman"/>
        </w:rPr>
        <w:t>visit</w:t>
      </w:r>
      <w:r w:rsidR="0010253B">
        <w:rPr>
          <w:rFonts w:ascii="Times New Roman" w:hAnsi="Times New Roman" w:cs="Times New Roman"/>
        </w:rPr>
        <w:t xml:space="preserve"> by scheduling and accompanying us to meetings. SoftWorks</w:t>
      </w:r>
      <w:r w:rsidR="00941E4A">
        <w:rPr>
          <w:rFonts w:ascii="Times New Roman" w:hAnsi="Times New Roman" w:cs="Times New Roman"/>
        </w:rPr>
        <w:t>’ coordination</w:t>
      </w:r>
      <w:r w:rsidR="0010253B">
        <w:rPr>
          <w:rFonts w:ascii="Times New Roman" w:hAnsi="Times New Roman" w:cs="Times New Roman"/>
        </w:rPr>
        <w:t xml:space="preserve"> in conjunction with </w:t>
      </w:r>
      <w:r w:rsidR="00941E4A">
        <w:rPr>
          <w:rFonts w:ascii="Times New Roman" w:hAnsi="Times New Roman" w:cs="Times New Roman"/>
        </w:rPr>
        <w:t xml:space="preserve">Resonance’s </w:t>
      </w:r>
      <w:r w:rsidR="005366E9">
        <w:rPr>
          <w:rFonts w:ascii="Times New Roman" w:hAnsi="Times New Roman" w:cs="Times New Roman"/>
        </w:rPr>
        <w:t>contacts</w:t>
      </w:r>
      <w:r w:rsidR="00941E4A">
        <w:rPr>
          <w:rFonts w:ascii="Times New Roman" w:hAnsi="Times New Roman" w:cs="Times New Roman"/>
        </w:rPr>
        <w:t xml:space="preserve"> enabled us to </w:t>
      </w:r>
      <w:r w:rsidR="0010253B">
        <w:rPr>
          <w:rFonts w:ascii="Times New Roman" w:hAnsi="Times New Roman" w:cs="Times New Roman"/>
        </w:rPr>
        <w:t>me</w:t>
      </w:r>
      <w:r w:rsidR="00941E4A">
        <w:rPr>
          <w:rFonts w:ascii="Times New Roman" w:hAnsi="Times New Roman" w:cs="Times New Roman"/>
        </w:rPr>
        <w:t>e</w:t>
      </w:r>
      <w:r w:rsidR="0010253B">
        <w:rPr>
          <w:rFonts w:ascii="Times New Roman" w:hAnsi="Times New Roman" w:cs="Times New Roman"/>
        </w:rPr>
        <w:t>t with</w:t>
      </w:r>
      <w:r w:rsidR="00D10DA7">
        <w:rPr>
          <w:rFonts w:ascii="Times New Roman" w:hAnsi="Times New Roman" w:cs="Times New Roman"/>
        </w:rPr>
        <w:t xml:space="preserve"> </w:t>
      </w:r>
      <w:r w:rsidR="001F3A8F">
        <w:rPr>
          <w:rFonts w:ascii="Times New Roman" w:hAnsi="Times New Roman" w:cs="Times New Roman"/>
        </w:rPr>
        <w:t>several divisions within the Ministry of Health and Family Welfare</w:t>
      </w:r>
      <w:r w:rsidR="0060021A">
        <w:rPr>
          <w:rFonts w:ascii="Times New Roman" w:hAnsi="Times New Roman" w:cs="Times New Roman"/>
        </w:rPr>
        <w:t xml:space="preserve"> (MOHFW)</w:t>
      </w:r>
      <w:r w:rsidR="001F3A8F">
        <w:rPr>
          <w:rFonts w:ascii="Times New Roman" w:hAnsi="Times New Roman" w:cs="Times New Roman"/>
        </w:rPr>
        <w:t xml:space="preserve">, </w:t>
      </w:r>
      <w:r w:rsidR="0018680D">
        <w:rPr>
          <w:rFonts w:ascii="Times New Roman" w:hAnsi="Times New Roman" w:cs="Times New Roman"/>
        </w:rPr>
        <w:t xml:space="preserve">Management Sciences for Health, USAID, </w:t>
      </w:r>
      <w:r w:rsidR="00454F9D">
        <w:rPr>
          <w:rFonts w:ascii="Times New Roman" w:hAnsi="Times New Roman" w:cs="Times New Roman"/>
        </w:rPr>
        <w:t xml:space="preserve">World Vision, Save the Children, and two </w:t>
      </w:r>
      <w:r w:rsidR="00EB4331">
        <w:rPr>
          <w:rFonts w:ascii="Times New Roman" w:hAnsi="Times New Roman" w:cs="Times New Roman"/>
        </w:rPr>
        <w:t xml:space="preserve">social enterprises focused on </w:t>
      </w:r>
      <w:r w:rsidR="00915ECD">
        <w:rPr>
          <w:rFonts w:ascii="Times New Roman" w:hAnsi="Times New Roman" w:cs="Times New Roman"/>
        </w:rPr>
        <w:t xml:space="preserve">health </w:t>
      </w:r>
      <w:r w:rsidR="00DF16DA">
        <w:rPr>
          <w:rFonts w:ascii="Times New Roman" w:hAnsi="Times New Roman" w:cs="Times New Roman"/>
        </w:rPr>
        <w:t>technologies</w:t>
      </w:r>
      <w:r w:rsidR="00EB4331">
        <w:rPr>
          <w:rFonts w:ascii="Times New Roman" w:hAnsi="Times New Roman" w:cs="Times New Roman"/>
        </w:rPr>
        <w:t xml:space="preserve"> and </w:t>
      </w:r>
      <w:r w:rsidR="00915ECD">
        <w:rPr>
          <w:rFonts w:ascii="Times New Roman" w:hAnsi="Times New Roman" w:cs="Times New Roman"/>
        </w:rPr>
        <w:t>data</w:t>
      </w:r>
      <w:r w:rsidR="00EB4331">
        <w:rPr>
          <w:rFonts w:ascii="Times New Roman" w:hAnsi="Times New Roman" w:cs="Times New Roman"/>
        </w:rPr>
        <w:t xml:space="preserve">. </w:t>
      </w:r>
      <w:r w:rsidR="000F59E7">
        <w:rPr>
          <w:rFonts w:ascii="Times New Roman" w:hAnsi="Times New Roman" w:cs="Times New Roman"/>
        </w:rPr>
        <w:t xml:space="preserve">The section below provides an overview of key insights </w:t>
      </w:r>
      <w:r w:rsidR="000F458B">
        <w:rPr>
          <w:rFonts w:ascii="Times New Roman" w:hAnsi="Times New Roman" w:cs="Times New Roman"/>
        </w:rPr>
        <w:t xml:space="preserve">gathered in </w:t>
      </w:r>
      <w:r w:rsidR="007A193E">
        <w:rPr>
          <w:rFonts w:ascii="Times New Roman" w:hAnsi="Times New Roman" w:cs="Times New Roman"/>
        </w:rPr>
        <w:t>Bangladesh</w:t>
      </w:r>
      <w:r w:rsidR="000F458B">
        <w:rPr>
          <w:rFonts w:ascii="Times New Roman" w:hAnsi="Times New Roman" w:cs="Times New Roman"/>
        </w:rPr>
        <w:t xml:space="preserve"> and </w:t>
      </w:r>
      <w:r w:rsidR="008676B2">
        <w:rPr>
          <w:rFonts w:ascii="Times New Roman" w:hAnsi="Times New Roman" w:cs="Times New Roman"/>
        </w:rPr>
        <w:t xml:space="preserve">its </w:t>
      </w:r>
      <w:r w:rsidR="007A193E">
        <w:rPr>
          <w:rFonts w:ascii="Times New Roman" w:hAnsi="Times New Roman" w:cs="Times New Roman"/>
        </w:rPr>
        <w:t xml:space="preserve">health </w:t>
      </w:r>
      <w:r w:rsidR="00F34FA4">
        <w:rPr>
          <w:rFonts w:ascii="Times New Roman" w:hAnsi="Times New Roman" w:cs="Times New Roman"/>
        </w:rPr>
        <w:t>technology</w:t>
      </w:r>
      <w:r w:rsidR="009E5934">
        <w:rPr>
          <w:rFonts w:ascii="Times New Roman" w:hAnsi="Times New Roman" w:cs="Times New Roman"/>
        </w:rPr>
        <w:t xml:space="preserve"> </w:t>
      </w:r>
      <w:r w:rsidR="008676B2">
        <w:rPr>
          <w:rFonts w:ascii="Times New Roman" w:hAnsi="Times New Roman" w:cs="Times New Roman"/>
        </w:rPr>
        <w:t>landscape.</w:t>
      </w:r>
      <w:r w:rsidR="00427DD8">
        <w:rPr>
          <w:rFonts w:ascii="Times New Roman" w:hAnsi="Times New Roman" w:cs="Times New Roman"/>
        </w:rPr>
        <w:t xml:space="preserve"> </w:t>
      </w:r>
    </w:p>
    <w:p w14:paraId="4954CE34" w14:textId="6A144FA0" w:rsidR="00B60826" w:rsidRDefault="00746405" w:rsidP="00722CC6">
      <w:pPr>
        <w:pStyle w:val="ListParagraph"/>
        <w:numPr>
          <w:ilvl w:val="0"/>
          <w:numId w:val="16"/>
        </w:numPr>
        <w:spacing w:before="160" w:line="259" w:lineRule="auto"/>
        <w:rPr>
          <w:rFonts w:ascii="Times New Roman" w:hAnsi="Times New Roman" w:cs="Times New Roman"/>
        </w:rPr>
      </w:pPr>
      <w:r w:rsidRPr="0032545B">
        <w:rPr>
          <w:rFonts w:ascii="Times New Roman" w:hAnsi="Times New Roman" w:cs="Times New Roman"/>
        </w:rPr>
        <w:t xml:space="preserve">Bangladesh </w:t>
      </w:r>
      <w:r w:rsidR="00E71F6C">
        <w:rPr>
          <w:rFonts w:ascii="Times New Roman" w:hAnsi="Times New Roman" w:cs="Times New Roman"/>
        </w:rPr>
        <w:t>is open</w:t>
      </w:r>
      <w:r w:rsidRPr="0032545B">
        <w:rPr>
          <w:rFonts w:ascii="Times New Roman" w:hAnsi="Times New Roman" w:cs="Times New Roman"/>
        </w:rPr>
        <w:t xml:space="preserve"> to new </w:t>
      </w:r>
      <w:r w:rsidR="00243EA2">
        <w:rPr>
          <w:rFonts w:ascii="Times New Roman" w:hAnsi="Times New Roman" w:cs="Times New Roman"/>
        </w:rPr>
        <w:t xml:space="preserve">health </w:t>
      </w:r>
      <w:r w:rsidRPr="0032545B">
        <w:rPr>
          <w:rFonts w:ascii="Times New Roman" w:hAnsi="Times New Roman" w:cs="Times New Roman"/>
        </w:rPr>
        <w:t xml:space="preserve">products and </w:t>
      </w:r>
      <w:r w:rsidR="00E71F6C">
        <w:rPr>
          <w:rFonts w:ascii="Times New Roman" w:hAnsi="Times New Roman" w:cs="Times New Roman"/>
        </w:rPr>
        <w:t xml:space="preserve">has </w:t>
      </w:r>
      <w:r w:rsidRPr="0032545B">
        <w:rPr>
          <w:rFonts w:ascii="Times New Roman" w:hAnsi="Times New Roman" w:cs="Times New Roman"/>
        </w:rPr>
        <w:t>a vibrant</w:t>
      </w:r>
      <w:r w:rsidR="00E71F6C">
        <w:rPr>
          <w:rFonts w:ascii="Times New Roman" w:hAnsi="Times New Roman" w:cs="Times New Roman"/>
        </w:rPr>
        <w:t xml:space="preserve"> and growing</w:t>
      </w:r>
      <w:r w:rsidRPr="0032545B">
        <w:rPr>
          <w:rFonts w:ascii="Times New Roman" w:hAnsi="Times New Roman" w:cs="Times New Roman"/>
        </w:rPr>
        <w:t xml:space="preserve"> economy. </w:t>
      </w:r>
      <w:r w:rsidR="00F175B2">
        <w:rPr>
          <w:rFonts w:ascii="Times New Roman" w:hAnsi="Times New Roman" w:cs="Times New Roman"/>
        </w:rPr>
        <w:t xml:space="preserve">While </w:t>
      </w:r>
      <w:r w:rsidR="007E7AE9">
        <w:rPr>
          <w:rFonts w:ascii="Times New Roman" w:hAnsi="Times New Roman" w:cs="Times New Roman"/>
        </w:rPr>
        <w:t>this</w:t>
      </w:r>
      <w:r w:rsidR="007E7AE9" w:rsidRPr="0032545B">
        <w:rPr>
          <w:rFonts w:ascii="Times New Roman" w:hAnsi="Times New Roman" w:cs="Times New Roman"/>
        </w:rPr>
        <w:t xml:space="preserve"> </w:t>
      </w:r>
      <w:r w:rsidR="00F175B2" w:rsidRPr="0032545B">
        <w:rPr>
          <w:rFonts w:ascii="Times New Roman" w:hAnsi="Times New Roman" w:cs="Times New Roman"/>
        </w:rPr>
        <w:t xml:space="preserve">openness </w:t>
      </w:r>
      <w:r w:rsidR="00F175B2">
        <w:rPr>
          <w:rFonts w:ascii="Times New Roman" w:hAnsi="Times New Roman" w:cs="Times New Roman"/>
        </w:rPr>
        <w:t>to new systems fosters innovation and adoption</w:t>
      </w:r>
      <w:r w:rsidR="00F175B2" w:rsidRPr="0032545B">
        <w:rPr>
          <w:rFonts w:ascii="Times New Roman" w:hAnsi="Times New Roman" w:cs="Times New Roman"/>
        </w:rPr>
        <w:t xml:space="preserve">, </w:t>
      </w:r>
      <w:r w:rsidR="00F175B2">
        <w:rPr>
          <w:rFonts w:ascii="Times New Roman" w:hAnsi="Times New Roman" w:cs="Times New Roman"/>
        </w:rPr>
        <w:t xml:space="preserve">it presents challenges with product saturation, implementation silos, and redundancy. </w:t>
      </w:r>
    </w:p>
    <w:p w14:paraId="663C97CF" w14:textId="101A3EE4" w:rsidR="00B92C93" w:rsidRPr="00312937" w:rsidRDefault="00746405" w:rsidP="00EA3BEB">
      <w:pPr>
        <w:pStyle w:val="ListParagraph"/>
        <w:numPr>
          <w:ilvl w:val="0"/>
          <w:numId w:val="16"/>
        </w:numPr>
        <w:spacing w:before="160" w:line="259" w:lineRule="auto"/>
        <w:rPr>
          <w:rFonts w:ascii="Times New Roman" w:hAnsi="Times New Roman" w:cs="Times New Roman"/>
        </w:rPr>
      </w:pPr>
      <w:r w:rsidRPr="0032545B">
        <w:rPr>
          <w:rFonts w:ascii="Times New Roman" w:hAnsi="Times New Roman" w:cs="Times New Roman"/>
        </w:rPr>
        <w:t xml:space="preserve"> “Digital Bangladesh” is part of the political agenda</w:t>
      </w:r>
      <w:r w:rsidR="00C400D8">
        <w:rPr>
          <w:rFonts w:ascii="Times New Roman" w:hAnsi="Times New Roman" w:cs="Times New Roman"/>
        </w:rPr>
        <w:t>, leading to a strong desire for economic and social advancement</w:t>
      </w:r>
      <w:r w:rsidRPr="0032545B">
        <w:rPr>
          <w:rFonts w:ascii="Times New Roman" w:hAnsi="Times New Roman" w:cs="Times New Roman"/>
        </w:rPr>
        <w:t xml:space="preserve">. </w:t>
      </w:r>
      <w:r w:rsidR="00E65853">
        <w:rPr>
          <w:rFonts w:ascii="Times New Roman" w:hAnsi="Times New Roman" w:cs="Times New Roman"/>
        </w:rPr>
        <w:t xml:space="preserve">This interest and investment in economic development </w:t>
      </w:r>
      <w:r w:rsidR="00E17343">
        <w:rPr>
          <w:rFonts w:ascii="Times New Roman" w:hAnsi="Times New Roman" w:cs="Times New Roman"/>
        </w:rPr>
        <w:t xml:space="preserve">and digitization </w:t>
      </w:r>
      <w:r w:rsidR="00E65853">
        <w:rPr>
          <w:rFonts w:ascii="Times New Roman" w:hAnsi="Times New Roman" w:cs="Times New Roman"/>
        </w:rPr>
        <w:t xml:space="preserve">helps to remove barriers and </w:t>
      </w:r>
      <w:r w:rsidR="00B13E96">
        <w:rPr>
          <w:rFonts w:ascii="Times New Roman" w:hAnsi="Times New Roman" w:cs="Times New Roman"/>
        </w:rPr>
        <w:t>fuels</w:t>
      </w:r>
      <w:r w:rsidR="00E65853">
        <w:rPr>
          <w:rFonts w:ascii="Times New Roman" w:hAnsi="Times New Roman" w:cs="Times New Roman"/>
        </w:rPr>
        <w:t xml:space="preserve"> motivation for long-term product </w:t>
      </w:r>
      <w:r w:rsidR="00D022EE">
        <w:rPr>
          <w:rFonts w:ascii="Times New Roman" w:hAnsi="Times New Roman" w:cs="Times New Roman"/>
        </w:rPr>
        <w:t>maintenance</w:t>
      </w:r>
      <w:r w:rsidR="00E65853">
        <w:rPr>
          <w:rFonts w:ascii="Times New Roman" w:hAnsi="Times New Roman" w:cs="Times New Roman"/>
        </w:rPr>
        <w:t xml:space="preserve">. </w:t>
      </w:r>
      <w:r w:rsidR="00D81685">
        <w:rPr>
          <w:rFonts w:ascii="Times New Roman" w:hAnsi="Times New Roman" w:cs="Times New Roman"/>
        </w:rPr>
        <w:t>Though it is not always realized, there</w:t>
      </w:r>
      <w:r w:rsidR="003E14A2">
        <w:rPr>
          <w:rFonts w:ascii="Times New Roman" w:hAnsi="Times New Roman" w:cs="Times New Roman"/>
        </w:rPr>
        <w:t xml:space="preserve"> is an emphasis on </w:t>
      </w:r>
      <w:r w:rsidR="00423FA1">
        <w:rPr>
          <w:rFonts w:ascii="Times New Roman" w:hAnsi="Times New Roman" w:cs="Times New Roman"/>
        </w:rPr>
        <w:t>pharmaceutical</w:t>
      </w:r>
      <w:r w:rsidR="00CB7DA1">
        <w:rPr>
          <w:rFonts w:ascii="Times New Roman" w:hAnsi="Times New Roman" w:cs="Times New Roman"/>
        </w:rPr>
        <w:t xml:space="preserve"> </w:t>
      </w:r>
      <w:r w:rsidR="00ED7159">
        <w:rPr>
          <w:rFonts w:ascii="Times New Roman" w:hAnsi="Times New Roman" w:cs="Times New Roman"/>
        </w:rPr>
        <w:t>accountability</w:t>
      </w:r>
      <w:r w:rsidR="0057757C">
        <w:rPr>
          <w:rFonts w:ascii="Times New Roman" w:hAnsi="Times New Roman" w:cs="Times New Roman"/>
        </w:rPr>
        <w:t xml:space="preserve"> and </w:t>
      </w:r>
      <w:r w:rsidR="00ED7159">
        <w:rPr>
          <w:rFonts w:ascii="Times New Roman" w:hAnsi="Times New Roman" w:cs="Times New Roman"/>
        </w:rPr>
        <w:t>transparency, a</w:t>
      </w:r>
      <w:r w:rsidR="0057757C">
        <w:rPr>
          <w:rFonts w:ascii="Times New Roman" w:hAnsi="Times New Roman" w:cs="Times New Roman"/>
        </w:rPr>
        <w:t>s well as</w:t>
      </w:r>
      <w:r w:rsidR="00ED7159">
        <w:rPr>
          <w:rFonts w:ascii="Times New Roman" w:hAnsi="Times New Roman" w:cs="Times New Roman"/>
        </w:rPr>
        <w:t xml:space="preserve"> </w:t>
      </w:r>
      <w:r w:rsidR="003D0371">
        <w:rPr>
          <w:rFonts w:ascii="Times New Roman" w:hAnsi="Times New Roman" w:cs="Times New Roman"/>
        </w:rPr>
        <w:t xml:space="preserve">ownership and </w:t>
      </w:r>
      <w:r w:rsidR="00CB7DA1">
        <w:rPr>
          <w:rFonts w:ascii="Times New Roman" w:hAnsi="Times New Roman" w:cs="Times New Roman"/>
        </w:rPr>
        <w:t xml:space="preserve">system </w:t>
      </w:r>
      <w:r w:rsidR="00ED7159">
        <w:rPr>
          <w:rFonts w:ascii="Times New Roman" w:hAnsi="Times New Roman" w:cs="Times New Roman"/>
        </w:rPr>
        <w:t>sustainability</w:t>
      </w:r>
      <w:r w:rsidR="009A45EF">
        <w:rPr>
          <w:rFonts w:ascii="Times New Roman" w:hAnsi="Times New Roman" w:cs="Times New Roman"/>
        </w:rPr>
        <w:t>. These aspirations</w:t>
      </w:r>
      <w:r w:rsidR="00841060">
        <w:rPr>
          <w:rFonts w:ascii="Times New Roman" w:hAnsi="Times New Roman" w:cs="Times New Roman"/>
        </w:rPr>
        <w:t xml:space="preserve"> </w:t>
      </w:r>
      <w:r w:rsidR="0086437A">
        <w:rPr>
          <w:rFonts w:ascii="Times New Roman" w:hAnsi="Times New Roman" w:cs="Times New Roman"/>
        </w:rPr>
        <w:t xml:space="preserve">seem tied to </w:t>
      </w:r>
      <w:r w:rsidR="00D81685">
        <w:rPr>
          <w:rFonts w:ascii="Times New Roman" w:hAnsi="Times New Roman" w:cs="Times New Roman"/>
        </w:rPr>
        <w:t>Bangladesh</w:t>
      </w:r>
      <w:r w:rsidR="00C81DC2">
        <w:rPr>
          <w:rFonts w:ascii="Times New Roman" w:hAnsi="Times New Roman" w:cs="Times New Roman"/>
        </w:rPr>
        <w:t xml:space="preserve"> being</w:t>
      </w:r>
      <w:r w:rsidR="00380602" w:rsidRPr="00380602">
        <w:rPr>
          <w:rFonts w:ascii="Times New Roman" w:hAnsi="Times New Roman" w:cs="Times New Roman"/>
        </w:rPr>
        <w:t xml:space="preserve"> on the cusp of becoming a middle-income country</w:t>
      </w:r>
      <w:r w:rsidR="0069773D">
        <w:rPr>
          <w:rFonts w:ascii="Times New Roman" w:hAnsi="Times New Roman" w:cs="Times New Roman"/>
        </w:rPr>
        <w:t>.</w:t>
      </w:r>
    </w:p>
    <w:p w14:paraId="3C4572F8" w14:textId="1CEAA58E" w:rsidR="00274E0F" w:rsidRPr="00274E0F" w:rsidRDefault="00A5662E" w:rsidP="00274E0F">
      <w:pPr>
        <w:numPr>
          <w:ilvl w:val="0"/>
          <w:numId w:val="7"/>
        </w:numPr>
        <w:spacing w:before="160" w:line="259" w:lineRule="auto"/>
        <w:rPr>
          <w:rFonts w:ascii="Times New Roman" w:hAnsi="Times New Roman" w:cs="Times New Roman"/>
        </w:rPr>
      </w:pPr>
      <w:r>
        <w:rPr>
          <w:rFonts w:ascii="Times New Roman" w:hAnsi="Times New Roman" w:cs="Times New Roman"/>
        </w:rPr>
        <w:t xml:space="preserve">The Bangladesh </w:t>
      </w:r>
      <w:r w:rsidR="00186D74">
        <w:rPr>
          <w:rFonts w:ascii="Times New Roman" w:hAnsi="Times New Roman" w:cs="Times New Roman"/>
        </w:rPr>
        <w:t xml:space="preserve">MOHFW </w:t>
      </w:r>
      <w:r w:rsidR="001F519A">
        <w:rPr>
          <w:rFonts w:ascii="Times New Roman" w:hAnsi="Times New Roman" w:cs="Times New Roman"/>
        </w:rPr>
        <w:t xml:space="preserve">is divided into two divisions: the </w:t>
      </w:r>
      <w:r w:rsidR="00965232">
        <w:rPr>
          <w:rFonts w:ascii="Times New Roman" w:hAnsi="Times New Roman" w:cs="Times New Roman"/>
        </w:rPr>
        <w:t>Directorate</w:t>
      </w:r>
      <w:r w:rsidR="001F519A">
        <w:rPr>
          <w:rFonts w:ascii="Times New Roman" w:hAnsi="Times New Roman" w:cs="Times New Roman"/>
        </w:rPr>
        <w:t xml:space="preserve"> General of </w:t>
      </w:r>
      <w:r w:rsidR="00965232">
        <w:rPr>
          <w:rFonts w:ascii="Times New Roman" w:hAnsi="Times New Roman" w:cs="Times New Roman"/>
        </w:rPr>
        <w:t>Family</w:t>
      </w:r>
      <w:r w:rsidR="001F519A">
        <w:rPr>
          <w:rFonts w:ascii="Times New Roman" w:hAnsi="Times New Roman" w:cs="Times New Roman"/>
        </w:rPr>
        <w:t xml:space="preserve"> Planning (DGFP) and Directorate General of </w:t>
      </w:r>
      <w:r w:rsidR="00965232">
        <w:rPr>
          <w:rFonts w:ascii="Times New Roman" w:hAnsi="Times New Roman" w:cs="Times New Roman"/>
        </w:rPr>
        <w:t xml:space="preserve">Health Services (DGHS). </w:t>
      </w:r>
      <w:r w:rsidR="007356F4">
        <w:rPr>
          <w:rFonts w:ascii="Times New Roman" w:hAnsi="Times New Roman" w:cs="Times New Roman"/>
        </w:rPr>
        <w:t xml:space="preserve">The </w:t>
      </w:r>
      <w:r w:rsidR="004B2531">
        <w:rPr>
          <w:rFonts w:ascii="Times New Roman" w:hAnsi="Times New Roman" w:cs="Times New Roman"/>
        </w:rPr>
        <w:t xml:space="preserve">LMIS implementation under the DGFP is widely considered to be a great success, </w:t>
      </w:r>
      <w:r w:rsidR="00680C6E">
        <w:rPr>
          <w:rFonts w:ascii="Times New Roman" w:hAnsi="Times New Roman" w:cs="Times New Roman"/>
        </w:rPr>
        <w:t>which stakeholders attribute</w:t>
      </w:r>
      <w:r w:rsidR="00287DAE">
        <w:rPr>
          <w:rFonts w:ascii="Times New Roman" w:hAnsi="Times New Roman" w:cs="Times New Roman"/>
        </w:rPr>
        <w:t xml:space="preserve"> to its</w:t>
      </w:r>
      <w:r w:rsidR="004B2531">
        <w:rPr>
          <w:rFonts w:ascii="Times New Roman" w:hAnsi="Times New Roman" w:cs="Times New Roman"/>
        </w:rPr>
        <w:t xml:space="preserve"> reporting rates of nearly 100% and penetration throughout the country.</w:t>
      </w:r>
      <w:r w:rsidR="006D6C2F">
        <w:rPr>
          <w:rFonts w:ascii="Times New Roman" w:hAnsi="Times New Roman" w:cs="Times New Roman"/>
        </w:rPr>
        <w:t xml:space="preserve"> </w:t>
      </w:r>
      <w:r w:rsidR="002B2CB0">
        <w:rPr>
          <w:rFonts w:ascii="Times New Roman" w:hAnsi="Times New Roman" w:cs="Times New Roman"/>
        </w:rPr>
        <w:t xml:space="preserve">Essential to this success is the </w:t>
      </w:r>
      <w:r w:rsidR="00B067AF">
        <w:rPr>
          <w:rFonts w:ascii="Times New Roman" w:hAnsi="Times New Roman" w:cs="Times New Roman"/>
        </w:rPr>
        <w:t>maintenance package</w:t>
      </w:r>
      <w:r w:rsidR="002B2CB0">
        <w:rPr>
          <w:rFonts w:ascii="Times New Roman" w:hAnsi="Times New Roman" w:cs="Times New Roman"/>
        </w:rPr>
        <w:t xml:space="preserve"> that</w:t>
      </w:r>
      <w:r w:rsidR="00B067AF">
        <w:rPr>
          <w:rFonts w:ascii="Times New Roman" w:hAnsi="Times New Roman" w:cs="Times New Roman"/>
        </w:rPr>
        <w:t xml:space="preserve"> is included in </w:t>
      </w:r>
      <w:r w:rsidR="007207C0">
        <w:rPr>
          <w:rFonts w:ascii="Times New Roman" w:hAnsi="Times New Roman" w:cs="Times New Roman"/>
        </w:rPr>
        <w:t>its</w:t>
      </w:r>
      <w:r w:rsidR="00B067AF">
        <w:rPr>
          <w:rFonts w:ascii="Times New Roman" w:hAnsi="Times New Roman" w:cs="Times New Roman"/>
        </w:rPr>
        <w:t xml:space="preserve"> implementation.</w:t>
      </w:r>
    </w:p>
    <w:p w14:paraId="1D06760B" w14:textId="787CBF3D" w:rsidR="0001516B" w:rsidRPr="0001516B" w:rsidRDefault="00735C6F" w:rsidP="0001516B">
      <w:pPr>
        <w:numPr>
          <w:ilvl w:val="0"/>
          <w:numId w:val="7"/>
        </w:numPr>
        <w:spacing w:before="160" w:line="259" w:lineRule="auto"/>
        <w:rPr>
          <w:rFonts w:ascii="Times New Roman" w:hAnsi="Times New Roman" w:cs="Times New Roman"/>
        </w:rPr>
      </w:pPr>
      <w:r>
        <w:rPr>
          <w:rFonts w:ascii="Times New Roman" w:hAnsi="Times New Roman" w:cs="Times New Roman"/>
        </w:rPr>
        <w:t xml:space="preserve">Long-standing programmatic support for </w:t>
      </w:r>
      <w:r w:rsidR="003B7F54">
        <w:rPr>
          <w:rFonts w:ascii="Times New Roman" w:hAnsi="Times New Roman" w:cs="Times New Roman"/>
        </w:rPr>
        <w:t xml:space="preserve">government </w:t>
      </w:r>
      <w:r>
        <w:rPr>
          <w:rFonts w:ascii="Times New Roman" w:hAnsi="Times New Roman" w:cs="Times New Roman"/>
        </w:rPr>
        <w:t>health programs does not guarantee success</w:t>
      </w:r>
      <w:r w:rsidR="003B7F54">
        <w:rPr>
          <w:rFonts w:ascii="Times New Roman" w:hAnsi="Times New Roman" w:cs="Times New Roman"/>
        </w:rPr>
        <w:t>.</w:t>
      </w:r>
      <w:r w:rsidR="00F80FE2">
        <w:rPr>
          <w:rFonts w:ascii="Times New Roman" w:hAnsi="Times New Roman" w:cs="Times New Roman"/>
        </w:rPr>
        <w:t xml:space="preserve"> </w:t>
      </w:r>
      <w:r w:rsidR="0001516B">
        <w:rPr>
          <w:rFonts w:ascii="Times New Roman" w:hAnsi="Times New Roman" w:cs="Times New Roman"/>
        </w:rPr>
        <w:t>Even</w:t>
      </w:r>
      <w:r w:rsidR="00C51D10">
        <w:rPr>
          <w:rFonts w:ascii="Times New Roman" w:hAnsi="Times New Roman" w:cs="Times New Roman"/>
        </w:rPr>
        <w:t xml:space="preserve"> with the </w:t>
      </w:r>
      <w:r w:rsidR="00C51D10" w:rsidRPr="00C51D10">
        <w:rPr>
          <w:rFonts w:ascii="Times New Roman" w:hAnsi="Times New Roman" w:cs="Times New Roman"/>
        </w:rPr>
        <w:t xml:space="preserve">Medicines, Technologies, and Pharmaceutical Services </w:t>
      </w:r>
      <w:r w:rsidR="00951A73">
        <w:rPr>
          <w:rFonts w:ascii="Times New Roman" w:hAnsi="Times New Roman" w:cs="Times New Roman"/>
        </w:rPr>
        <w:t>(MTaPS) p</w:t>
      </w:r>
      <w:r w:rsidR="00C51D10" w:rsidRPr="00C51D10">
        <w:rPr>
          <w:rFonts w:ascii="Times New Roman" w:hAnsi="Times New Roman" w:cs="Times New Roman"/>
        </w:rPr>
        <w:t>rogram,</w:t>
      </w:r>
      <w:r w:rsidR="00C51D10">
        <w:rPr>
          <w:rFonts w:ascii="Times New Roman" w:hAnsi="Times New Roman" w:cs="Times New Roman"/>
        </w:rPr>
        <w:t xml:space="preserve"> </w:t>
      </w:r>
      <w:r w:rsidR="006C7E33">
        <w:rPr>
          <w:rFonts w:ascii="Times New Roman" w:hAnsi="Times New Roman" w:cs="Times New Roman"/>
        </w:rPr>
        <w:t xml:space="preserve">coverage </w:t>
      </w:r>
      <w:r w:rsidR="00A80318">
        <w:rPr>
          <w:rFonts w:ascii="Times New Roman" w:hAnsi="Times New Roman" w:cs="Times New Roman"/>
        </w:rPr>
        <w:t>under the DGHS eLMIS</w:t>
      </w:r>
      <w:r w:rsidR="006C7E33">
        <w:rPr>
          <w:rFonts w:ascii="Times New Roman" w:hAnsi="Times New Roman" w:cs="Times New Roman"/>
        </w:rPr>
        <w:t xml:space="preserve"> is still a challenge</w:t>
      </w:r>
      <w:r w:rsidR="007B3055">
        <w:rPr>
          <w:rFonts w:ascii="Times New Roman" w:hAnsi="Times New Roman" w:cs="Times New Roman"/>
        </w:rPr>
        <w:t xml:space="preserve"> with only 25 essential medicines being tracked in 15 of 64 districts.</w:t>
      </w:r>
      <w:r w:rsidR="00B20E3A">
        <w:rPr>
          <w:rFonts w:ascii="Times New Roman" w:hAnsi="Times New Roman" w:cs="Times New Roman"/>
        </w:rPr>
        <w:t xml:space="preserve"> There are concerns around the </w:t>
      </w:r>
      <w:r w:rsidR="000D018E">
        <w:rPr>
          <w:rFonts w:ascii="Times New Roman" w:hAnsi="Times New Roman" w:cs="Times New Roman"/>
        </w:rPr>
        <w:t xml:space="preserve">timeline </w:t>
      </w:r>
      <w:r w:rsidR="00B20E3A">
        <w:rPr>
          <w:rFonts w:ascii="Times New Roman" w:hAnsi="Times New Roman" w:cs="Times New Roman"/>
        </w:rPr>
        <w:t>of this program and</w:t>
      </w:r>
      <w:r w:rsidR="00CF5347">
        <w:rPr>
          <w:rFonts w:ascii="Times New Roman" w:hAnsi="Times New Roman" w:cs="Times New Roman"/>
        </w:rPr>
        <w:t xml:space="preserve"> its deployments.</w:t>
      </w:r>
      <w:r w:rsidR="00681D42">
        <w:rPr>
          <w:rFonts w:ascii="Times New Roman" w:hAnsi="Times New Roman" w:cs="Times New Roman"/>
        </w:rPr>
        <w:t xml:space="preserve"> While there was interest from the MOHFW for OpenLMIS to replace this system, it would be unadvisable to interfere with the MTaPS implementation mid-stream.</w:t>
      </w:r>
    </w:p>
    <w:p w14:paraId="02C0F701" w14:textId="672690EF" w:rsidR="00E909F2" w:rsidRDefault="001722E0" w:rsidP="00E909F2">
      <w:pPr>
        <w:pStyle w:val="ListParagraph"/>
        <w:numPr>
          <w:ilvl w:val="0"/>
          <w:numId w:val="7"/>
        </w:numPr>
        <w:spacing w:before="160" w:line="259" w:lineRule="auto"/>
      </w:pPr>
      <w:r>
        <w:rPr>
          <w:rFonts w:ascii="Times New Roman" w:hAnsi="Times New Roman" w:cs="Times New Roman"/>
        </w:rPr>
        <w:t>Government stakeholders in Bangladesh</w:t>
      </w:r>
      <w:r w:rsidR="00E909F2" w:rsidRPr="00730C92">
        <w:rPr>
          <w:rFonts w:ascii="Times New Roman" w:hAnsi="Times New Roman" w:cs="Times New Roman"/>
        </w:rPr>
        <w:t xml:space="preserve"> associate data</w:t>
      </w:r>
      <w:r w:rsidR="00E909F2" w:rsidRPr="008C24C1">
        <w:rPr>
          <w:rFonts w:ascii="Times New Roman" w:hAnsi="Times New Roman" w:cs="Times New Roman"/>
        </w:rPr>
        <w:t xml:space="preserve"> hosting and storage with success, autonomy</w:t>
      </w:r>
      <w:r w:rsidR="001837B3">
        <w:rPr>
          <w:rFonts w:ascii="Times New Roman" w:hAnsi="Times New Roman" w:cs="Times New Roman"/>
        </w:rPr>
        <w:t>,</w:t>
      </w:r>
      <w:r w:rsidR="00E909F2" w:rsidRPr="008C24C1">
        <w:rPr>
          <w:rFonts w:ascii="Times New Roman" w:hAnsi="Times New Roman" w:cs="Times New Roman"/>
        </w:rPr>
        <w:t xml:space="preserve"> and advancement. The MOHFW stores all of </w:t>
      </w:r>
      <w:r w:rsidR="0051464F">
        <w:rPr>
          <w:rFonts w:ascii="Times New Roman" w:hAnsi="Times New Roman" w:cs="Times New Roman"/>
        </w:rPr>
        <w:t>its</w:t>
      </w:r>
      <w:r w:rsidR="00E909F2" w:rsidRPr="008C24C1">
        <w:rPr>
          <w:rFonts w:ascii="Times New Roman" w:hAnsi="Times New Roman" w:cs="Times New Roman"/>
        </w:rPr>
        <w:t xml:space="preserve"> data at a small data center in Dhaka, which is a relatively recent change from hosting on a U.S. server.</w:t>
      </w:r>
    </w:p>
    <w:p w14:paraId="514297A8" w14:textId="76E9BC2F" w:rsidR="00E909F2" w:rsidRPr="004721A1" w:rsidRDefault="00E909F2" w:rsidP="004721A1">
      <w:pPr>
        <w:pStyle w:val="ListParagraph"/>
        <w:numPr>
          <w:ilvl w:val="0"/>
          <w:numId w:val="7"/>
        </w:numPr>
        <w:spacing w:before="160" w:line="259" w:lineRule="auto"/>
        <w:rPr>
          <w:rFonts w:ascii="Times New Roman" w:hAnsi="Times New Roman" w:cs="Times New Roman"/>
        </w:rPr>
      </w:pPr>
      <w:r w:rsidRPr="007C5F79">
        <w:rPr>
          <w:rFonts w:ascii="Times New Roman" w:hAnsi="Times New Roman" w:cs="Times New Roman"/>
        </w:rPr>
        <w:t xml:space="preserve">Humanitarian response is not a viable market for expanding OpenLMIS in Bangladesh. In </w:t>
      </w:r>
      <w:r w:rsidR="00234A49">
        <w:rPr>
          <w:rFonts w:ascii="Times New Roman" w:hAnsi="Times New Roman" w:cs="Times New Roman"/>
        </w:rPr>
        <w:t xml:space="preserve">the city of </w:t>
      </w:r>
      <w:r w:rsidRPr="007C5F79">
        <w:rPr>
          <w:rFonts w:ascii="Times New Roman" w:hAnsi="Times New Roman" w:cs="Times New Roman"/>
        </w:rPr>
        <w:t>Cox’s Bazar,</w:t>
      </w:r>
      <w:r>
        <w:rPr>
          <w:rFonts w:ascii="Times New Roman" w:hAnsi="Times New Roman" w:cs="Times New Roman"/>
        </w:rPr>
        <w:t xml:space="preserve"> </w:t>
      </w:r>
      <w:r w:rsidRPr="007C5F79">
        <w:rPr>
          <w:rFonts w:ascii="Times New Roman" w:hAnsi="Times New Roman" w:cs="Times New Roman"/>
        </w:rPr>
        <w:t>there is a strong presence of Save the Children, World Vision</w:t>
      </w:r>
      <w:r w:rsidR="00B571C5">
        <w:rPr>
          <w:rFonts w:ascii="Times New Roman" w:hAnsi="Times New Roman" w:cs="Times New Roman"/>
        </w:rPr>
        <w:t>,</w:t>
      </w:r>
      <w:r w:rsidRPr="007C5F79">
        <w:rPr>
          <w:rFonts w:ascii="Times New Roman" w:hAnsi="Times New Roman" w:cs="Times New Roman"/>
        </w:rPr>
        <w:t xml:space="preserve"> and others, who each use their own global SaaS software to track what is sent and received in the camps. For instance, Save the Children uses Total Inventory Management software, which was built in</w:t>
      </w:r>
      <w:r w:rsidR="00B571C5">
        <w:rPr>
          <w:rFonts w:ascii="Times New Roman" w:hAnsi="Times New Roman" w:cs="Times New Roman"/>
        </w:rPr>
        <w:t>-</w:t>
      </w:r>
      <w:r w:rsidRPr="007C5F79">
        <w:rPr>
          <w:rFonts w:ascii="Times New Roman" w:hAnsi="Times New Roman" w:cs="Times New Roman"/>
        </w:rPr>
        <w:t xml:space="preserve">house on </w:t>
      </w:r>
      <w:r w:rsidR="00B571C5">
        <w:rPr>
          <w:rFonts w:ascii="Times New Roman" w:hAnsi="Times New Roman" w:cs="Times New Roman"/>
        </w:rPr>
        <w:t xml:space="preserve">a </w:t>
      </w:r>
      <w:r w:rsidRPr="007C5F79">
        <w:rPr>
          <w:rFonts w:ascii="Times New Roman" w:hAnsi="Times New Roman" w:cs="Times New Roman"/>
        </w:rPr>
        <w:t>Microsoft stack and links to their global procurement. Collaboration would need to start at the headquarters of one of these organizations.</w:t>
      </w:r>
    </w:p>
    <w:p w14:paraId="1E9BF145" w14:textId="3DFF1487" w:rsidR="004F6963" w:rsidRPr="004721A1" w:rsidRDefault="001D34DF" w:rsidP="004721A1">
      <w:pPr>
        <w:spacing w:before="160" w:line="259" w:lineRule="auto"/>
        <w:rPr>
          <w:rFonts w:ascii="Times New Roman" w:hAnsi="Times New Roman" w:cs="Times New Roman"/>
          <w:b/>
          <w:i/>
        </w:rPr>
      </w:pPr>
      <w:r>
        <w:rPr>
          <w:rFonts w:ascii="Times New Roman" w:hAnsi="Times New Roman" w:cs="Times New Roman"/>
          <w:b/>
          <w:i/>
        </w:rPr>
        <w:t>Potential Opportunities</w:t>
      </w:r>
    </w:p>
    <w:p w14:paraId="7D26459C" w14:textId="250B8C38" w:rsidR="008C24C1" w:rsidRPr="00E37A07" w:rsidRDefault="00802079" w:rsidP="00EA3BEB">
      <w:pPr>
        <w:pStyle w:val="ListParagraph"/>
        <w:numPr>
          <w:ilvl w:val="0"/>
          <w:numId w:val="7"/>
        </w:numPr>
        <w:spacing w:before="160" w:line="259" w:lineRule="auto"/>
        <w:rPr>
          <w:rFonts w:ascii="Times New Roman" w:hAnsi="Times New Roman" w:cs="Times New Roman"/>
        </w:rPr>
      </w:pPr>
      <w:r w:rsidRPr="00221127">
        <w:rPr>
          <w:rFonts w:ascii="Times New Roman" w:hAnsi="Times New Roman" w:cs="Times New Roman"/>
        </w:rPr>
        <w:t xml:space="preserve">SoftWorks </w:t>
      </w:r>
      <w:r w:rsidRPr="00F61EE0">
        <w:rPr>
          <w:rFonts w:ascii="Times New Roman" w:hAnsi="Times New Roman" w:cs="Times New Roman"/>
        </w:rPr>
        <w:t>would b</w:t>
      </w:r>
      <w:r w:rsidRPr="00D3406B">
        <w:rPr>
          <w:rFonts w:ascii="Times New Roman" w:hAnsi="Times New Roman" w:cs="Times New Roman"/>
        </w:rPr>
        <w:t xml:space="preserve">e a key asset to any future </w:t>
      </w:r>
      <w:r w:rsidR="0082077E" w:rsidRPr="00D3406B">
        <w:rPr>
          <w:rFonts w:ascii="Times New Roman" w:hAnsi="Times New Roman" w:cs="Times New Roman"/>
        </w:rPr>
        <w:t xml:space="preserve">OpenLMIS </w:t>
      </w:r>
      <w:r w:rsidR="00CD2F5C" w:rsidRPr="00E074C6">
        <w:rPr>
          <w:rFonts w:ascii="Times New Roman" w:hAnsi="Times New Roman" w:cs="Times New Roman"/>
        </w:rPr>
        <w:t>expansion</w:t>
      </w:r>
      <w:r w:rsidRPr="00E074C6">
        <w:rPr>
          <w:rFonts w:ascii="Times New Roman" w:hAnsi="Times New Roman" w:cs="Times New Roman"/>
        </w:rPr>
        <w:t xml:space="preserve"> in Banglad</w:t>
      </w:r>
      <w:r w:rsidRPr="00401602">
        <w:rPr>
          <w:rFonts w:ascii="Times New Roman" w:hAnsi="Times New Roman" w:cs="Times New Roman"/>
        </w:rPr>
        <w:t>esh</w:t>
      </w:r>
      <w:r w:rsidR="0082077E" w:rsidRPr="00401602">
        <w:rPr>
          <w:rFonts w:ascii="Times New Roman" w:hAnsi="Times New Roman" w:cs="Times New Roman"/>
        </w:rPr>
        <w:t>, especially with</w:t>
      </w:r>
      <w:r w:rsidR="003C1544" w:rsidRPr="00401602">
        <w:rPr>
          <w:rFonts w:ascii="Times New Roman" w:hAnsi="Times New Roman" w:cs="Times New Roman"/>
        </w:rPr>
        <w:t>in</w:t>
      </w:r>
      <w:r w:rsidR="0082077E" w:rsidRPr="00401602">
        <w:rPr>
          <w:rFonts w:ascii="Times New Roman" w:hAnsi="Times New Roman" w:cs="Times New Roman"/>
        </w:rPr>
        <w:t xml:space="preserve"> the </w:t>
      </w:r>
      <w:r w:rsidR="003C1544" w:rsidRPr="00401602">
        <w:rPr>
          <w:rFonts w:ascii="Times New Roman" w:hAnsi="Times New Roman" w:cs="Times New Roman"/>
        </w:rPr>
        <w:t>public sector</w:t>
      </w:r>
      <w:r w:rsidR="0082077E" w:rsidRPr="00401602">
        <w:rPr>
          <w:rFonts w:ascii="Times New Roman" w:hAnsi="Times New Roman" w:cs="Times New Roman"/>
        </w:rPr>
        <w:t xml:space="preserve">. </w:t>
      </w:r>
      <w:r w:rsidR="0084271F" w:rsidRPr="00401602">
        <w:rPr>
          <w:rFonts w:ascii="Times New Roman" w:hAnsi="Times New Roman" w:cs="Times New Roman"/>
        </w:rPr>
        <w:t xml:space="preserve">SoftWorks created </w:t>
      </w:r>
      <w:r w:rsidR="00B23FDE" w:rsidRPr="00401602">
        <w:rPr>
          <w:rFonts w:ascii="Times New Roman" w:hAnsi="Times New Roman" w:cs="Times New Roman"/>
        </w:rPr>
        <w:t xml:space="preserve">and maintains </w:t>
      </w:r>
      <w:r w:rsidR="0084271F" w:rsidRPr="00401602">
        <w:rPr>
          <w:rFonts w:ascii="Times New Roman" w:hAnsi="Times New Roman" w:cs="Times New Roman"/>
        </w:rPr>
        <w:t>the</w:t>
      </w:r>
      <w:r w:rsidR="008B6AC1" w:rsidRPr="00401602">
        <w:rPr>
          <w:rFonts w:ascii="Times New Roman" w:hAnsi="Times New Roman" w:cs="Times New Roman"/>
        </w:rPr>
        <w:t xml:space="preserve"> Supply Chain Management Portal </w:t>
      </w:r>
      <w:r w:rsidR="008B6AC1" w:rsidRPr="00401602">
        <w:rPr>
          <w:rFonts w:ascii="Times New Roman" w:hAnsi="Times New Roman" w:cs="Times New Roman"/>
        </w:rPr>
        <w:lastRenderedPageBreak/>
        <w:t>(SCMP)</w:t>
      </w:r>
      <w:r w:rsidR="0084271F" w:rsidRPr="00401602">
        <w:rPr>
          <w:rFonts w:ascii="Times New Roman" w:hAnsi="Times New Roman" w:cs="Times New Roman"/>
        </w:rPr>
        <w:t>, which</w:t>
      </w:r>
      <w:r w:rsidR="00117635" w:rsidRPr="00401602">
        <w:rPr>
          <w:rFonts w:ascii="Times New Roman" w:hAnsi="Times New Roman" w:cs="Times New Roman"/>
        </w:rPr>
        <w:t xml:space="preserve"> houses </w:t>
      </w:r>
      <w:r w:rsidR="00B23FDE" w:rsidRPr="00401602">
        <w:rPr>
          <w:rFonts w:ascii="Times New Roman" w:hAnsi="Times New Roman" w:cs="Times New Roman"/>
        </w:rPr>
        <w:t>the country’s</w:t>
      </w:r>
      <w:r w:rsidR="00117635" w:rsidRPr="00401602">
        <w:rPr>
          <w:rFonts w:ascii="Times New Roman" w:hAnsi="Times New Roman" w:cs="Times New Roman"/>
        </w:rPr>
        <w:t xml:space="preserve"> </w:t>
      </w:r>
      <w:r w:rsidR="001F58D6" w:rsidRPr="00401602">
        <w:rPr>
          <w:rFonts w:ascii="Times New Roman" w:hAnsi="Times New Roman" w:cs="Times New Roman"/>
        </w:rPr>
        <w:t>LMIS data across the MOHFW</w:t>
      </w:r>
      <w:r w:rsidR="005545F0" w:rsidRPr="00401602">
        <w:rPr>
          <w:rFonts w:ascii="Times New Roman" w:hAnsi="Times New Roman" w:cs="Times New Roman"/>
        </w:rPr>
        <w:t xml:space="preserve">. This positions the company well as a trusted </w:t>
      </w:r>
      <w:r w:rsidR="00CE3A5C" w:rsidRPr="00401602">
        <w:rPr>
          <w:rFonts w:ascii="Times New Roman" w:hAnsi="Times New Roman" w:cs="Times New Roman"/>
        </w:rPr>
        <w:t>technology provider who can guarantee integration with other systems.</w:t>
      </w:r>
      <w:r w:rsidR="00942694" w:rsidRPr="00401602">
        <w:rPr>
          <w:rFonts w:ascii="Times New Roman" w:hAnsi="Times New Roman" w:cs="Times New Roman"/>
        </w:rPr>
        <w:t xml:space="preserve"> There are gaps in current LMIS coverage for tuberculosis, immunizations, and cold chain technologies</w:t>
      </w:r>
      <w:r w:rsidR="007F2CCE">
        <w:rPr>
          <w:rFonts w:ascii="Times New Roman" w:hAnsi="Times New Roman" w:cs="Times New Roman"/>
        </w:rPr>
        <w:t xml:space="preserve"> that could be explor</w:t>
      </w:r>
      <w:r w:rsidR="00475827">
        <w:rPr>
          <w:rFonts w:ascii="Times New Roman" w:hAnsi="Times New Roman" w:cs="Times New Roman"/>
        </w:rPr>
        <w:t>ed</w:t>
      </w:r>
      <w:r w:rsidR="00942694" w:rsidRPr="00401602">
        <w:rPr>
          <w:rFonts w:ascii="Times New Roman" w:hAnsi="Times New Roman" w:cs="Times New Roman"/>
        </w:rPr>
        <w:t>.</w:t>
      </w:r>
    </w:p>
    <w:p w14:paraId="39F65A3D" w14:textId="31C3AF79" w:rsidR="00520540" w:rsidRPr="00436B78" w:rsidRDefault="00520540" w:rsidP="004721A1">
      <w:pPr>
        <w:pStyle w:val="Heading1"/>
        <w:pBdr>
          <w:top w:val="single" w:sz="2" w:space="1" w:color="8ABEC5"/>
          <w:bottom w:val="single" w:sz="2" w:space="1" w:color="8ABEC5"/>
        </w:pBdr>
        <w:spacing w:after="120"/>
        <w:ind w:left="432" w:hanging="432"/>
        <w:jc w:val="both"/>
        <w:rPr>
          <w:rFonts w:ascii="Times New Roman" w:eastAsia="Times New Roman" w:hAnsi="Times New Roman" w:cs="Times New Roman"/>
          <w:b/>
          <w:smallCaps/>
          <w:color w:val="2E2268"/>
          <w:sz w:val="28"/>
          <w:szCs w:val="28"/>
        </w:rPr>
      </w:pPr>
      <w:r>
        <w:rPr>
          <w:rFonts w:ascii="Times New Roman" w:eastAsia="Times New Roman" w:hAnsi="Times New Roman" w:cs="Times New Roman"/>
          <w:b/>
          <w:smallCaps/>
          <w:color w:val="2E2268"/>
          <w:sz w:val="28"/>
          <w:szCs w:val="28"/>
        </w:rPr>
        <w:t>Insights</w:t>
      </w:r>
      <w:r w:rsidR="00CC0735">
        <w:rPr>
          <w:rFonts w:ascii="Times New Roman" w:eastAsia="Times New Roman" w:hAnsi="Times New Roman" w:cs="Times New Roman"/>
          <w:b/>
          <w:smallCaps/>
          <w:color w:val="2E2268"/>
          <w:sz w:val="28"/>
          <w:szCs w:val="28"/>
        </w:rPr>
        <w:t xml:space="preserve"> &amp; Opportunities</w:t>
      </w:r>
      <w:r>
        <w:rPr>
          <w:rFonts w:ascii="Times New Roman" w:eastAsia="Times New Roman" w:hAnsi="Times New Roman" w:cs="Times New Roman"/>
          <w:b/>
          <w:smallCaps/>
          <w:color w:val="2E2268"/>
          <w:sz w:val="28"/>
          <w:szCs w:val="28"/>
        </w:rPr>
        <w:t>: Vietnam</w:t>
      </w:r>
    </w:p>
    <w:p w14:paraId="406AFDA7" w14:textId="14DA710B" w:rsidR="003A3D38" w:rsidRPr="0016405B" w:rsidRDefault="008E7540" w:rsidP="00F759FF">
      <w:pPr>
        <w:spacing w:before="160" w:line="259" w:lineRule="auto"/>
        <w:rPr>
          <w:rFonts w:ascii="Times New Roman" w:hAnsi="Times New Roman" w:cs="Times New Roman"/>
        </w:rPr>
      </w:pPr>
      <w:r>
        <w:rPr>
          <w:rFonts w:ascii="Times New Roman" w:hAnsi="Times New Roman" w:cs="Times New Roman"/>
        </w:rPr>
        <w:t xml:space="preserve">Resonance conducted </w:t>
      </w:r>
      <w:r w:rsidR="009463AA">
        <w:rPr>
          <w:rFonts w:ascii="Times New Roman" w:hAnsi="Times New Roman" w:cs="Times New Roman"/>
        </w:rPr>
        <w:t xml:space="preserve">eleven interviews over </w:t>
      </w:r>
      <w:r w:rsidR="006B7DF1">
        <w:rPr>
          <w:rFonts w:ascii="Times New Roman" w:hAnsi="Times New Roman" w:cs="Times New Roman"/>
        </w:rPr>
        <w:t>four</w:t>
      </w:r>
      <w:r w:rsidR="009463AA">
        <w:rPr>
          <w:rFonts w:ascii="Times New Roman" w:hAnsi="Times New Roman" w:cs="Times New Roman"/>
        </w:rPr>
        <w:t xml:space="preserve"> </w:t>
      </w:r>
      <w:r>
        <w:rPr>
          <w:rFonts w:ascii="Times New Roman" w:hAnsi="Times New Roman" w:cs="Times New Roman"/>
        </w:rPr>
        <w:t>day</w:t>
      </w:r>
      <w:r w:rsidR="009463AA">
        <w:rPr>
          <w:rFonts w:ascii="Times New Roman" w:hAnsi="Times New Roman" w:cs="Times New Roman"/>
        </w:rPr>
        <w:t>s</w:t>
      </w:r>
      <w:r>
        <w:rPr>
          <w:rFonts w:ascii="Times New Roman" w:hAnsi="Times New Roman" w:cs="Times New Roman"/>
        </w:rPr>
        <w:t xml:space="preserve"> </w:t>
      </w:r>
      <w:r w:rsidR="009463AA">
        <w:rPr>
          <w:rFonts w:ascii="Times New Roman" w:hAnsi="Times New Roman" w:cs="Times New Roman"/>
        </w:rPr>
        <w:t>in</w:t>
      </w:r>
      <w:r>
        <w:rPr>
          <w:rFonts w:ascii="Times New Roman" w:hAnsi="Times New Roman" w:cs="Times New Roman"/>
        </w:rPr>
        <w:t xml:space="preserve"> Vietnam </w:t>
      </w:r>
      <w:r w:rsidR="006B7DF1">
        <w:rPr>
          <w:rFonts w:ascii="Times New Roman" w:hAnsi="Times New Roman" w:cs="Times New Roman"/>
        </w:rPr>
        <w:t xml:space="preserve">and met </w:t>
      </w:r>
      <w:r>
        <w:rPr>
          <w:rFonts w:ascii="Times New Roman" w:hAnsi="Times New Roman" w:cs="Times New Roman"/>
        </w:rPr>
        <w:t xml:space="preserve">with a range of stakeholders </w:t>
      </w:r>
      <w:r w:rsidR="001A4559">
        <w:rPr>
          <w:rFonts w:ascii="Times New Roman" w:hAnsi="Times New Roman" w:cs="Times New Roman"/>
        </w:rPr>
        <w:t>including</w:t>
      </w:r>
      <w:r>
        <w:rPr>
          <w:rFonts w:ascii="Times New Roman" w:hAnsi="Times New Roman" w:cs="Times New Roman"/>
        </w:rPr>
        <w:t xml:space="preserve"> the Ministry of Health</w:t>
      </w:r>
      <w:r w:rsidR="00CA45C1">
        <w:rPr>
          <w:rFonts w:ascii="Times New Roman" w:hAnsi="Times New Roman" w:cs="Times New Roman"/>
        </w:rPr>
        <w:t xml:space="preserve">, </w:t>
      </w:r>
      <w:r>
        <w:rPr>
          <w:rFonts w:ascii="Times New Roman" w:hAnsi="Times New Roman" w:cs="Times New Roman"/>
        </w:rPr>
        <w:t>international NGO</w:t>
      </w:r>
      <w:r w:rsidR="00065E18">
        <w:rPr>
          <w:rFonts w:ascii="Times New Roman" w:hAnsi="Times New Roman" w:cs="Times New Roman"/>
        </w:rPr>
        <w:t>s</w:t>
      </w:r>
      <w:r w:rsidR="00CA45C1">
        <w:rPr>
          <w:rFonts w:ascii="Times New Roman" w:hAnsi="Times New Roman" w:cs="Times New Roman"/>
        </w:rPr>
        <w:t xml:space="preserve">, and private companies. These meetings provided a unique perspective into a more developed country </w:t>
      </w:r>
      <w:r w:rsidR="007E79BB">
        <w:rPr>
          <w:rFonts w:ascii="Times New Roman" w:hAnsi="Times New Roman" w:cs="Times New Roman"/>
        </w:rPr>
        <w:t>than where OpenLMIS operates</w:t>
      </w:r>
      <w:r w:rsidR="00374029">
        <w:rPr>
          <w:rFonts w:ascii="Times New Roman" w:hAnsi="Times New Roman" w:cs="Times New Roman"/>
        </w:rPr>
        <w:t>,</w:t>
      </w:r>
      <w:r w:rsidR="00214A72">
        <w:rPr>
          <w:rFonts w:ascii="Times New Roman" w:hAnsi="Times New Roman" w:cs="Times New Roman"/>
        </w:rPr>
        <w:t xml:space="preserve"> and</w:t>
      </w:r>
      <w:r w:rsidR="007E79BB">
        <w:rPr>
          <w:rFonts w:ascii="Times New Roman" w:hAnsi="Times New Roman" w:cs="Times New Roman"/>
        </w:rPr>
        <w:t xml:space="preserve"> </w:t>
      </w:r>
      <w:r w:rsidR="003E6FF4">
        <w:rPr>
          <w:rFonts w:ascii="Times New Roman" w:hAnsi="Times New Roman" w:cs="Times New Roman"/>
        </w:rPr>
        <w:t xml:space="preserve">presented </w:t>
      </w:r>
      <w:r w:rsidR="008B1A37">
        <w:rPr>
          <w:rFonts w:ascii="Times New Roman" w:hAnsi="Times New Roman" w:cs="Times New Roman"/>
        </w:rPr>
        <w:t xml:space="preserve">Resonance with new ideas, potential partnerships, and </w:t>
      </w:r>
      <w:r w:rsidR="00CB711E">
        <w:rPr>
          <w:rFonts w:ascii="Times New Roman" w:hAnsi="Times New Roman" w:cs="Times New Roman"/>
        </w:rPr>
        <w:t>topics to further explore.</w:t>
      </w:r>
      <w:r w:rsidR="00891213">
        <w:rPr>
          <w:rFonts w:ascii="Times New Roman" w:hAnsi="Times New Roman" w:cs="Times New Roman"/>
        </w:rPr>
        <w:t xml:space="preserve"> This section provides an overview of the key insights gathered in Vietnam</w:t>
      </w:r>
      <w:r w:rsidR="00722CC6">
        <w:rPr>
          <w:rFonts w:ascii="Times New Roman" w:hAnsi="Times New Roman" w:cs="Times New Roman"/>
        </w:rPr>
        <w:t>,</w:t>
      </w:r>
      <w:r w:rsidR="00891213">
        <w:rPr>
          <w:rFonts w:ascii="Times New Roman" w:hAnsi="Times New Roman" w:cs="Times New Roman"/>
        </w:rPr>
        <w:t xml:space="preserve"> which will be incorporated into ongoing business modeling </w:t>
      </w:r>
      <w:r w:rsidR="00D14706">
        <w:rPr>
          <w:rFonts w:ascii="Times New Roman" w:hAnsi="Times New Roman" w:cs="Times New Roman"/>
        </w:rPr>
        <w:t xml:space="preserve">and </w:t>
      </w:r>
      <w:r w:rsidR="00891213">
        <w:rPr>
          <w:rFonts w:ascii="Times New Roman" w:hAnsi="Times New Roman" w:cs="Times New Roman"/>
        </w:rPr>
        <w:t>analysis.</w:t>
      </w:r>
    </w:p>
    <w:p w14:paraId="272D92EF" w14:textId="1468FFA3" w:rsidR="0016405B" w:rsidRPr="0016405B" w:rsidRDefault="00C319D1" w:rsidP="00F759FF">
      <w:pPr>
        <w:numPr>
          <w:ilvl w:val="0"/>
          <w:numId w:val="7"/>
        </w:numPr>
        <w:spacing w:before="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Vietnam</w:t>
      </w:r>
      <w:r w:rsidR="00E55E8D">
        <w:rPr>
          <w:rFonts w:ascii="Times New Roman" w:eastAsia="Times New Roman" w:hAnsi="Times New Roman" w:cs="Times New Roman"/>
          <w:color w:val="000000"/>
        </w:rPr>
        <w:t xml:space="preserve"> </w:t>
      </w:r>
      <w:r w:rsidR="00650FD9">
        <w:rPr>
          <w:rFonts w:ascii="Times New Roman" w:eastAsia="Times New Roman" w:hAnsi="Times New Roman" w:cs="Times New Roman"/>
          <w:color w:val="000000"/>
        </w:rPr>
        <w:t xml:space="preserve">is </w:t>
      </w:r>
      <w:r w:rsidR="00F33E8D">
        <w:rPr>
          <w:rFonts w:ascii="Times New Roman" w:eastAsia="Times New Roman" w:hAnsi="Times New Roman" w:cs="Times New Roman"/>
          <w:color w:val="000000"/>
        </w:rPr>
        <w:t xml:space="preserve">a </w:t>
      </w:r>
      <w:r w:rsidR="0041664F">
        <w:rPr>
          <w:rFonts w:ascii="Times New Roman" w:eastAsia="Times New Roman" w:hAnsi="Times New Roman" w:cs="Times New Roman"/>
          <w:color w:val="000000"/>
        </w:rPr>
        <w:t>technology-maturing</w:t>
      </w:r>
      <w:r w:rsidR="00F33E8D">
        <w:rPr>
          <w:rFonts w:ascii="Times New Roman" w:eastAsia="Times New Roman" w:hAnsi="Times New Roman" w:cs="Times New Roman"/>
          <w:color w:val="000000"/>
        </w:rPr>
        <w:t xml:space="preserve"> </w:t>
      </w:r>
      <w:r w:rsidR="00161224">
        <w:rPr>
          <w:rFonts w:ascii="Times New Roman" w:eastAsia="Times New Roman" w:hAnsi="Times New Roman" w:cs="Times New Roman"/>
          <w:color w:val="000000"/>
        </w:rPr>
        <w:t>country</w:t>
      </w:r>
      <w:r w:rsidR="00F33E8D">
        <w:rPr>
          <w:rFonts w:ascii="Times New Roman" w:eastAsia="Times New Roman" w:hAnsi="Times New Roman" w:cs="Times New Roman"/>
          <w:color w:val="000000"/>
        </w:rPr>
        <w:t xml:space="preserve">, </w:t>
      </w:r>
      <w:r w:rsidR="00D61012">
        <w:rPr>
          <w:rFonts w:ascii="Times New Roman" w:eastAsia="Times New Roman" w:hAnsi="Times New Roman" w:cs="Times New Roman"/>
          <w:color w:val="000000"/>
        </w:rPr>
        <w:t xml:space="preserve">which </w:t>
      </w:r>
      <w:r w:rsidR="002E30BD">
        <w:rPr>
          <w:rFonts w:ascii="Times New Roman" w:eastAsia="Times New Roman" w:hAnsi="Times New Roman" w:cs="Times New Roman"/>
          <w:color w:val="000000"/>
        </w:rPr>
        <w:t>enables its health technologies to be more high-functioning</w:t>
      </w:r>
      <w:r w:rsidR="00045820">
        <w:rPr>
          <w:rFonts w:ascii="Times New Roman" w:eastAsia="Times New Roman" w:hAnsi="Times New Roman" w:cs="Times New Roman"/>
          <w:color w:val="000000"/>
        </w:rPr>
        <w:t xml:space="preserve"> compared </w:t>
      </w:r>
      <w:r w:rsidR="004A73C8">
        <w:rPr>
          <w:rFonts w:ascii="Times New Roman" w:eastAsia="Times New Roman" w:hAnsi="Times New Roman" w:cs="Times New Roman"/>
          <w:color w:val="000000"/>
        </w:rPr>
        <w:t xml:space="preserve">to Bangladesh and sub-Saharan </w:t>
      </w:r>
      <w:r w:rsidR="00F83957">
        <w:rPr>
          <w:rFonts w:ascii="Times New Roman" w:eastAsia="Times New Roman" w:hAnsi="Times New Roman" w:cs="Times New Roman"/>
          <w:color w:val="000000"/>
        </w:rPr>
        <w:t xml:space="preserve">African </w:t>
      </w:r>
      <w:r w:rsidR="004A73C8">
        <w:rPr>
          <w:rFonts w:ascii="Times New Roman" w:eastAsia="Times New Roman" w:hAnsi="Times New Roman" w:cs="Times New Roman"/>
          <w:color w:val="000000"/>
        </w:rPr>
        <w:t>countries</w:t>
      </w:r>
      <w:r w:rsidR="00E55E8D">
        <w:rPr>
          <w:rFonts w:ascii="Times New Roman" w:eastAsia="Times New Roman" w:hAnsi="Times New Roman" w:cs="Times New Roman"/>
          <w:color w:val="000000"/>
        </w:rPr>
        <w:t>.</w:t>
      </w:r>
      <w:r w:rsidR="00F83957">
        <w:rPr>
          <w:rFonts w:ascii="Times New Roman" w:eastAsia="Times New Roman" w:hAnsi="Times New Roman" w:cs="Times New Roman"/>
          <w:color w:val="000000"/>
        </w:rPr>
        <w:t xml:space="preserve"> </w:t>
      </w:r>
      <w:r w:rsidR="004A73C8">
        <w:rPr>
          <w:rFonts w:ascii="Times New Roman" w:eastAsia="Times New Roman" w:hAnsi="Times New Roman" w:cs="Times New Roman"/>
          <w:color w:val="000000"/>
        </w:rPr>
        <w:t>Vietnam has strong</w:t>
      </w:r>
      <w:r w:rsidR="0016405B" w:rsidRPr="0016405B">
        <w:rPr>
          <w:rFonts w:ascii="Times New Roman" w:eastAsia="Times New Roman" w:hAnsi="Times New Roman" w:cs="Times New Roman"/>
          <w:color w:val="000000"/>
        </w:rPr>
        <w:t xml:space="preserve"> transportation infrastructure and </w:t>
      </w:r>
      <w:r w:rsidR="005B55E3">
        <w:rPr>
          <w:rFonts w:ascii="Times New Roman" w:eastAsia="Times New Roman" w:hAnsi="Times New Roman" w:cs="Times New Roman"/>
          <w:color w:val="000000"/>
        </w:rPr>
        <w:t xml:space="preserve">high coverage of </w:t>
      </w:r>
      <w:r w:rsidR="0016405B" w:rsidRPr="0016405B">
        <w:rPr>
          <w:rFonts w:ascii="Times New Roman" w:eastAsia="Times New Roman" w:hAnsi="Times New Roman" w:cs="Times New Roman"/>
          <w:color w:val="000000"/>
        </w:rPr>
        <w:t>internet connectivity throughout the country</w:t>
      </w:r>
      <w:r w:rsidR="00D63905">
        <w:rPr>
          <w:rFonts w:ascii="Times New Roman" w:eastAsia="Times New Roman" w:hAnsi="Times New Roman" w:cs="Times New Roman"/>
          <w:color w:val="000000"/>
        </w:rPr>
        <w:t>, creating an opportunity for</w:t>
      </w:r>
      <w:r w:rsidR="002C5B5F">
        <w:rPr>
          <w:rFonts w:ascii="Times New Roman" w:eastAsia="Times New Roman" w:hAnsi="Times New Roman" w:cs="Times New Roman"/>
          <w:color w:val="000000"/>
        </w:rPr>
        <w:t xml:space="preserve"> reliable commodities distribution and data. Its investment in technology, training, and </w:t>
      </w:r>
      <w:r w:rsidR="00045820">
        <w:rPr>
          <w:rFonts w:ascii="Times New Roman" w:eastAsia="Times New Roman" w:hAnsi="Times New Roman" w:cs="Times New Roman"/>
          <w:color w:val="000000"/>
        </w:rPr>
        <w:t>digital</w:t>
      </w:r>
      <w:r w:rsidR="002C5B5F">
        <w:rPr>
          <w:rFonts w:ascii="Times New Roman" w:eastAsia="Times New Roman" w:hAnsi="Times New Roman" w:cs="Times New Roman"/>
          <w:color w:val="000000"/>
        </w:rPr>
        <w:t xml:space="preserve"> transformation</w:t>
      </w:r>
      <w:r w:rsidR="0036373E">
        <w:rPr>
          <w:rFonts w:ascii="Times New Roman" w:eastAsia="Times New Roman" w:hAnsi="Times New Roman" w:cs="Times New Roman"/>
          <w:color w:val="000000"/>
        </w:rPr>
        <w:t xml:space="preserve"> strengthens its offerings, with 90% of </w:t>
      </w:r>
      <w:r w:rsidR="00045820">
        <w:rPr>
          <w:rFonts w:ascii="Times New Roman" w:eastAsia="Times New Roman" w:hAnsi="Times New Roman" w:cs="Times New Roman"/>
          <w:color w:val="000000"/>
        </w:rPr>
        <w:t>the</w:t>
      </w:r>
      <w:r w:rsidR="0036373E">
        <w:rPr>
          <w:rFonts w:ascii="Times New Roman" w:eastAsia="Times New Roman" w:hAnsi="Times New Roman" w:cs="Times New Roman"/>
          <w:color w:val="000000"/>
        </w:rPr>
        <w:t xml:space="preserve"> ERP systems used in-country developed </w:t>
      </w:r>
      <w:r w:rsidR="002C727D">
        <w:rPr>
          <w:rFonts w:ascii="Times New Roman" w:eastAsia="Times New Roman" w:hAnsi="Times New Roman" w:cs="Times New Roman"/>
          <w:color w:val="000000"/>
        </w:rPr>
        <w:t>locally</w:t>
      </w:r>
      <w:r w:rsidR="0036373E">
        <w:rPr>
          <w:rFonts w:ascii="Times New Roman" w:eastAsia="Times New Roman" w:hAnsi="Times New Roman" w:cs="Times New Roman"/>
          <w:color w:val="000000"/>
        </w:rPr>
        <w:t>.</w:t>
      </w:r>
      <w:r w:rsidR="002C5B5F">
        <w:rPr>
          <w:rFonts w:ascii="Times New Roman" w:eastAsia="Times New Roman" w:hAnsi="Times New Roman" w:cs="Times New Roman"/>
          <w:color w:val="000000"/>
        </w:rPr>
        <w:t xml:space="preserve"> </w:t>
      </w:r>
      <w:r w:rsidR="0016405B" w:rsidRPr="0016405B">
        <w:rPr>
          <w:rFonts w:ascii="Times New Roman" w:eastAsia="Times New Roman" w:hAnsi="Times New Roman" w:cs="Times New Roman"/>
          <w:color w:val="000000"/>
        </w:rPr>
        <w:t>Vietnam has a robust private sector including many companies that offer off-the-shelf and customized software solutions to other private companies.</w:t>
      </w:r>
      <w:r w:rsidR="00EA6F96">
        <w:rPr>
          <w:rFonts w:ascii="Times New Roman" w:eastAsia="Times New Roman" w:hAnsi="Times New Roman" w:cs="Times New Roman"/>
          <w:color w:val="000000"/>
        </w:rPr>
        <w:t xml:space="preserve"> </w:t>
      </w:r>
      <w:r w:rsidR="0036373E">
        <w:rPr>
          <w:rFonts w:ascii="Times New Roman" w:eastAsia="Times New Roman" w:hAnsi="Times New Roman" w:cs="Times New Roman"/>
          <w:color w:val="000000"/>
        </w:rPr>
        <w:t xml:space="preserve">As a whole, </w:t>
      </w:r>
      <w:r w:rsidR="00030B90">
        <w:rPr>
          <w:rFonts w:ascii="Times New Roman" w:eastAsia="Times New Roman" w:hAnsi="Times New Roman" w:cs="Times New Roman"/>
          <w:color w:val="000000"/>
        </w:rPr>
        <w:t>Vietnam</w:t>
      </w:r>
      <w:r w:rsidR="00083F51">
        <w:rPr>
          <w:rFonts w:ascii="Times New Roman" w:eastAsia="Times New Roman" w:hAnsi="Times New Roman" w:cs="Times New Roman"/>
          <w:color w:val="000000"/>
        </w:rPr>
        <w:t xml:space="preserve">’s </w:t>
      </w:r>
      <w:r w:rsidR="00083F51" w:rsidRPr="00327359">
        <w:rPr>
          <w:rFonts w:ascii="Times New Roman" w:hAnsi="Times New Roman" w:cs="Times New Roman"/>
        </w:rPr>
        <w:t>software sector provides 10 billion in revenue per year</w:t>
      </w:r>
      <w:r w:rsidR="00083F51">
        <w:rPr>
          <w:rFonts w:ascii="Times New Roman" w:hAnsi="Times New Roman" w:cs="Times New Roman"/>
        </w:rPr>
        <w:t xml:space="preserve"> and </w:t>
      </w:r>
      <w:r w:rsidR="00045820">
        <w:rPr>
          <w:rFonts w:ascii="Times New Roman" w:hAnsi="Times New Roman" w:cs="Times New Roman"/>
        </w:rPr>
        <w:t xml:space="preserve">the country </w:t>
      </w:r>
      <w:r w:rsidR="00083F51">
        <w:rPr>
          <w:rFonts w:ascii="Times New Roman" w:hAnsi="Times New Roman" w:cs="Times New Roman"/>
        </w:rPr>
        <w:t>aims to</w:t>
      </w:r>
      <w:r w:rsidR="00030B90">
        <w:rPr>
          <w:rFonts w:ascii="Times New Roman" w:eastAsia="Times New Roman" w:hAnsi="Times New Roman" w:cs="Times New Roman"/>
          <w:color w:val="000000"/>
        </w:rPr>
        <w:t xml:space="preserve"> </w:t>
      </w:r>
      <w:r w:rsidR="00824284">
        <w:rPr>
          <w:rFonts w:ascii="Times New Roman" w:eastAsia="Times New Roman" w:hAnsi="Times New Roman" w:cs="Times New Roman"/>
          <w:color w:val="000000"/>
        </w:rPr>
        <w:t>go from</w:t>
      </w:r>
      <w:r w:rsidR="0080662C">
        <w:rPr>
          <w:rFonts w:ascii="Times New Roman" w:eastAsia="Times New Roman" w:hAnsi="Times New Roman" w:cs="Times New Roman"/>
          <w:color w:val="000000"/>
        </w:rPr>
        <w:t xml:space="preserve"> </w:t>
      </w:r>
      <w:r w:rsidR="00EA6F96" w:rsidRPr="0016405B">
        <w:rPr>
          <w:rFonts w:ascii="Times New Roman" w:eastAsia="Times New Roman" w:hAnsi="Times New Roman" w:cs="Times New Roman"/>
          <w:color w:val="000000"/>
        </w:rPr>
        <w:t>400</w:t>
      </w:r>
      <w:r w:rsidR="00030B90">
        <w:rPr>
          <w:rFonts w:ascii="Times New Roman" w:eastAsia="Times New Roman" w:hAnsi="Times New Roman" w:cs="Times New Roman"/>
          <w:color w:val="000000"/>
        </w:rPr>
        <w:t>,000</w:t>
      </w:r>
      <w:r w:rsidR="00EA6F96" w:rsidRPr="0016405B">
        <w:rPr>
          <w:rFonts w:ascii="Times New Roman" w:eastAsia="Times New Roman" w:hAnsi="Times New Roman" w:cs="Times New Roman"/>
          <w:color w:val="000000"/>
        </w:rPr>
        <w:t xml:space="preserve"> to 1 million </w:t>
      </w:r>
      <w:r w:rsidR="0080662C">
        <w:rPr>
          <w:rFonts w:ascii="Times New Roman" w:eastAsia="Times New Roman" w:hAnsi="Times New Roman" w:cs="Times New Roman"/>
          <w:color w:val="000000"/>
        </w:rPr>
        <w:t>local</w:t>
      </w:r>
      <w:r w:rsidR="00EA6F96" w:rsidRPr="0016405B">
        <w:rPr>
          <w:rFonts w:ascii="Times New Roman" w:eastAsia="Times New Roman" w:hAnsi="Times New Roman" w:cs="Times New Roman"/>
          <w:color w:val="000000"/>
        </w:rPr>
        <w:t xml:space="preserve"> software engineers by 2022.</w:t>
      </w:r>
      <w:r w:rsidR="004A4784">
        <w:rPr>
          <w:rFonts w:ascii="Times New Roman" w:eastAsia="Times New Roman" w:hAnsi="Times New Roman" w:cs="Times New Roman"/>
          <w:color w:val="000000"/>
        </w:rPr>
        <w:t xml:space="preserve"> </w:t>
      </w:r>
    </w:p>
    <w:p w14:paraId="4A8ADA15" w14:textId="69BE4AFD" w:rsidR="00A0382A" w:rsidRDefault="00EC7C20" w:rsidP="00554C8B">
      <w:pPr>
        <w:numPr>
          <w:ilvl w:val="0"/>
          <w:numId w:val="7"/>
        </w:numPr>
        <w:spacing w:before="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Operating as </w:t>
      </w:r>
      <w:r w:rsidR="00797B2C">
        <w:rPr>
          <w:rFonts w:ascii="Times New Roman" w:eastAsia="Times New Roman" w:hAnsi="Times New Roman" w:cs="Times New Roman"/>
          <w:color w:val="000000"/>
        </w:rPr>
        <w:t xml:space="preserve">a </w:t>
      </w:r>
      <w:r w:rsidRPr="00EC7C20">
        <w:rPr>
          <w:rFonts w:ascii="Times New Roman" w:eastAsia="Times New Roman" w:hAnsi="Times New Roman" w:cs="Times New Roman"/>
          <w:color w:val="000000"/>
        </w:rPr>
        <w:t xml:space="preserve">socialist-oriented market economy, </w:t>
      </w:r>
      <w:r>
        <w:rPr>
          <w:rFonts w:ascii="Times New Roman" w:eastAsia="Times New Roman" w:hAnsi="Times New Roman" w:cs="Times New Roman"/>
          <w:color w:val="000000"/>
        </w:rPr>
        <w:t>Vietnam’s</w:t>
      </w:r>
      <w:r w:rsidR="0016405B" w:rsidRPr="0016405B">
        <w:rPr>
          <w:rFonts w:ascii="Times New Roman" w:eastAsia="Times New Roman" w:hAnsi="Times New Roman" w:cs="Times New Roman"/>
          <w:color w:val="000000"/>
        </w:rPr>
        <w:t xml:space="preserve"> </w:t>
      </w:r>
      <w:r w:rsidR="00797B2C">
        <w:rPr>
          <w:rFonts w:ascii="Times New Roman" w:eastAsia="Times New Roman" w:hAnsi="Times New Roman" w:cs="Times New Roman"/>
          <w:color w:val="000000"/>
        </w:rPr>
        <w:t>Ministry of Health</w:t>
      </w:r>
      <w:r w:rsidR="0016405B" w:rsidRPr="0016405B">
        <w:rPr>
          <w:rFonts w:ascii="Times New Roman" w:eastAsia="Times New Roman" w:hAnsi="Times New Roman" w:cs="Times New Roman"/>
          <w:color w:val="000000"/>
        </w:rPr>
        <w:t xml:space="preserve"> currently manages </w:t>
      </w:r>
      <w:r>
        <w:rPr>
          <w:rFonts w:ascii="Times New Roman" w:eastAsia="Times New Roman" w:hAnsi="Times New Roman" w:cs="Times New Roman"/>
          <w:color w:val="000000"/>
        </w:rPr>
        <w:t xml:space="preserve">its </w:t>
      </w:r>
      <w:r w:rsidR="0016405B" w:rsidRPr="0016405B">
        <w:rPr>
          <w:rFonts w:ascii="Times New Roman" w:eastAsia="Times New Roman" w:hAnsi="Times New Roman" w:cs="Times New Roman"/>
          <w:color w:val="000000"/>
        </w:rPr>
        <w:t xml:space="preserve">health commodities and data using software </w:t>
      </w:r>
      <w:r>
        <w:rPr>
          <w:rFonts w:ascii="Times New Roman" w:eastAsia="Times New Roman" w:hAnsi="Times New Roman" w:cs="Times New Roman"/>
          <w:color w:val="000000"/>
        </w:rPr>
        <w:t xml:space="preserve">by </w:t>
      </w:r>
      <w:r w:rsidRPr="0016405B">
        <w:rPr>
          <w:rFonts w:ascii="Times New Roman" w:eastAsia="Times New Roman" w:hAnsi="Times New Roman" w:cs="Times New Roman"/>
          <w:color w:val="000000"/>
        </w:rPr>
        <w:t>Viette</w:t>
      </w:r>
      <w:r>
        <w:rPr>
          <w:rFonts w:ascii="Times New Roman" w:eastAsia="Times New Roman" w:hAnsi="Times New Roman" w:cs="Times New Roman"/>
          <w:color w:val="000000"/>
        </w:rPr>
        <w:t>l</w:t>
      </w:r>
      <w:r w:rsidR="0016405B" w:rsidRPr="0016405B">
        <w:rPr>
          <w:rFonts w:ascii="Times New Roman" w:eastAsia="Times New Roman" w:hAnsi="Times New Roman" w:cs="Times New Roman"/>
          <w:color w:val="000000"/>
        </w:rPr>
        <w:t xml:space="preserve"> – a state-owned telecommunications company. </w:t>
      </w:r>
      <w:r w:rsidR="003A5CBD">
        <w:rPr>
          <w:rFonts w:ascii="Times New Roman" w:eastAsia="Times New Roman" w:hAnsi="Times New Roman" w:cs="Times New Roman"/>
          <w:color w:val="000000"/>
        </w:rPr>
        <w:t>In this landscape, a</w:t>
      </w:r>
      <w:r w:rsidR="0016405B" w:rsidRPr="0016405B">
        <w:rPr>
          <w:rFonts w:ascii="Times New Roman" w:eastAsia="Times New Roman" w:hAnsi="Times New Roman" w:cs="Times New Roman"/>
          <w:color w:val="000000"/>
        </w:rPr>
        <w:t xml:space="preserve">ll systems must be compatible with the national database for medicines and compliant with the API standards of the </w:t>
      </w:r>
      <w:r w:rsidR="00797B2C">
        <w:rPr>
          <w:rFonts w:ascii="Times New Roman" w:eastAsia="Times New Roman" w:hAnsi="Times New Roman" w:cs="Times New Roman"/>
          <w:color w:val="000000"/>
        </w:rPr>
        <w:t>Ministry of Health</w:t>
      </w:r>
      <w:r w:rsidR="003A5CBD">
        <w:rPr>
          <w:rFonts w:ascii="Times New Roman" w:eastAsia="Times New Roman" w:hAnsi="Times New Roman" w:cs="Times New Roman"/>
          <w:color w:val="000000"/>
        </w:rPr>
        <w:t xml:space="preserve">, </w:t>
      </w:r>
      <w:r w:rsidR="004968CB">
        <w:rPr>
          <w:rFonts w:ascii="Times New Roman" w:eastAsia="Times New Roman" w:hAnsi="Times New Roman" w:cs="Times New Roman"/>
          <w:color w:val="000000"/>
        </w:rPr>
        <w:t xml:space="preserve">and data is required to be </w:t>
      </w:r>
      <w:r w:rsidR="007F404D">
        <w:rPr>
          <w:rFonts w:ascii="Times New Roman" w:eastAsia="Times New Roman" w:hAnsi="Times New Roman" w:cs="Times New Roman"/>
          <w:color w:val="000000"/>
        </w:rPr>
        <w:t xml:space="preserve">housed </w:t>
      </w:r>
      <w:r w:rsidR="004968CB">
        <w:rPr>
          <w:rFonts w:ascii="Times New Roman" w:eastAsia="Times New Roman" w:hAnsi="Times New Roman" w:cs="Times New Roman"/>
          <w:color w:val="000000"/>
        </w:rPr>
        <w:t>on local servers.</w:t>
      </w:r>
      <w:r w:rsidR="00CD304D">
        <w:rPr>
          <w:rFonts w:ascii="Times New Roman" w:eastAsia="Times New Roman" w:hAnsi="Times New Roman" w:cs="Times New Roman"/>
          <w:color w:val="000000"/>
        </w:rPr>
        <w:t xml:space="preserve"> This model is successful in Vietnam</w:t>
      </w:r>
      <w:r w:rsidR="009E6F0F">
        <w:rPr>
          <w:rFonts w:ascii="Times New Roman" w:eastAsia="Times New Roman" w:hAnsi="Times New Roman" w:cs="Times New Roman"/>
          <w:color w:val="000000"/>
        </w:rPr>
        <w:t xml:space="preserve">, </w:t>
      </w:r>
      <w:r w:rsidR="003D6624">
        <w:rPr>
          <w:rFonts w:ascii="Times New Roman" w:eastAsia="Times New Roman" w:hAnsi="Times New Roman" w:cs="Times New Roman"/>
          <w:color w:val="000000"/>
        </w:rPr>
        <w:t>with the country rarely seeing stockouts</w:t>
      </w:r>
      <w:r w:rsidR="00C824E5">
        <w:rPr>
          <w:rFonts w:ascii="Times New Roman" w:eastAsia="Times New Roman" w:hAnsi="Times New Roman" w:cs="Times New Roman"/>
          <w:color w:val="000000"/>
        </w:rPr>
        <w:t xml:space="preserve"> and hav</w:t>
      </w:r>
      <w:r w:rsidR="00CA2AF5">
        <w:rPr>
          <w:rFonts w:ascii="Times New Roman" w:eastAsia="Times New Roman" w:hAnsi="Times New Roman" w:cs="Times New Roman"/>
          <w:color w:val="000000"/>
        </w:rPr>
        <w:t xml:space="preserve">ing </w:t>
      </w:r>
      <w:r w:rsidR="009D0E12">
        <w:rPr>
          <w:rFonts w:ascii="Times New Roman" w:eastAsia="Times New Roman" w:hAnsi="Times New Roman" w:cs="Times New Roman"/>
          <w:color w:val="000000"/>
        </w:rPr>
        <w:t>strong visibility into its data.</w:t>
      </w:r>
      <w:r w:rsidR="00554C8B" w:rsidRPr="00554C8B">
        <w:rPr>
          <w:rFonts w:ascii="Times New Roman" w:eastAsia="Times New Roman" w:hAnsi="Times New Roman" w:cs="Times New Roman"/>
          <w:color w:val="000000"/>
        </w:rPr>
        <w:t xml:space="preserve"> </w:t>
      </w:r>
    </w:p>
    <w:p w14:paraId="67AFFDBA" w14:textId="77777777" w:rsidR="00CB383E" w:rsidRPr="0014406E" w:rsidRDefault="00CB383E" w:rsidP="00CB383E">
      <w:pPr>
        <w:pStyle w:val="NoSpacing"/>
        <w:numPr>
          <w:ilvl w:val="0"/>
          <w:numId w:val="7"/>
        </w:numPr>
        <w:spacing w:before="160" w:line="259" w:lineRule="auto"/>
        <w:rPr>
          <w:rFonts w:ascii="Times New Roman" w:hAnsi="Times New Roman" w:cs="Times New Roman"/>
          <w:sz w:val="22"/>
          <w:szCs w:val="22"/>
        </w:rPr>
      </w:pPr>
      <w:r w:rsidRPr="004721A1">
        <w:rPr>
          <w:rFonts w:ascii="Times New Roman" w:eastAsia="Times New Roman" w:hAnsi="Times New Roman" w:cs="Times New Roman"/>
          <w:color w:val="000000"/>
          <w:sz w:val="22"/>
          <w:szCs w:val="22"/>
        </w:rPr>
        <w:t xml:space="preserve">The </w:t>
      </w:r>
      <w:r>
        <w:rPr>
          <w:rFonts w:ascii="Times New Roman" w:eastAsia="Times New Roman" w:hAnsi="Times New Roman" w:cs="Times New Roman"/>
          <w:color w:val="000000"/>
          <w:sz w:val="22"/>
          <w:szCs w:val="22"/>
        </w:rPr>
        <w:t xml:space="preserve">government </w:t>
      </w:r>
      <w:r w:rsidRPr="004721A1">
        <w:rPr>
          <w:rFonts w:ascii="Times New Roman" w:eastAsia="Times New Roman" w:hAnsi="Times New Roman" w:cs="Times New Roman"/>
          <w:color w:val="000000"/>
          <w:sz w:val="22"/>
          <w:szCs w:val="22"/>
        </w:rPr>
        <w:t xml:space="preserve">partnership with Viettel creates a unique landscape in Vietnam, encouraging local development of proprietary software that is endorsed and funded by the government. </w:t>
      </w:r>
      <w:r w:rsidRPr="0014406E">
        <w:rPr>
          <w:rFonts w:ascii="Times New Roman" w:hAnsi="Times New Roman" w:cs="Times New Roman"/>
          <w:sz w:val="22"/>
          <w:szCs w:val="22"/>
        </w:rPr>
        <w:t>Given Vietnam’s ability to invest in its own systems and data, open source solutions are not very popular, representing only 10% of software across industries. OpenMRS is used in Vietnam, but similarly to what we heard in Bangladesh, there are often issues with balancing what is prioritized by the global community with custom requests (as well as a latency around enhancements).</w:t>
      </w:r>
    </w:p>
    <w:p w14:paraId="07F9629B" w14:textId="065C4E8D" w:rsidR="0014406E" w:rsidRPr="0014406E" w:rsidRDefault="0014406E" w:rsidP="0014406E">
      <w:pPr>
        <w:numPr>
          <w:ilvl w:val="0"/>
          <w:numId w:val="7"/>
        </w:numPr>
        <w:spacing w:before="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Health logistics management products can effectively transition from large international donors to local implementers to government ownership. As an example, Vietnam’s </w:t>
      </w:r>
      <w:r w:rsidRPr="00DB1390">
        <w:rPr>
          <w:rFonts w:ascii="Times New Roman" w:eastAsia="Times New Roman" w:hAnsi="Times New Roman" w:cs="Times New Roman"/>
          <w:color w:val="000000"/>
        </w:rPr>
        <w:t xml:space="preserve">vaccination registry platform </w:t>
      </w:r>
      <w:r>
        <w:rPr>
          <w:rFonts w:ascii="Times New Roman" w:eastAsia="Times New Roman" w:hAnsi="Times New Roman" w:cs="Times New Roman"/>
          <w:color w:val="000000"/>
        </w:rPr>
        <w:t xml:space="preserve">was </w:t>
      </w:r>
      <w:r w:rsidRPr="00DB1390">
        <w:rPr>
          <w:rFonts w:ascii="Times New Roman" w:eastAsia="Times New Roman" w:hAnsi="Times New Roman" w:cs="Times New Roman"/>
          <w:color w:val="000000"/>
        </w:rPr>
        <w:t>funded by BMGF, handed over from PATH to Viettel</w:t>
      </w:r>
      <w:r>
        <w:rPr>
          <w:rFonts w:ascii="Times New Roman" w:eastAsia="Times New Roman" w:hAnsi="Times New Roman" w:cs="Times New Roman"/>
          <w:color w:val="000000"/>
        </w:rPr>
        <w:t>,</w:t>
      </w:r>
      <w:r w:rsidRPr="00DB1390">
        <w:rPr>
          <w:rFonts w:ascii="Times New Roman" w:eastAsia="Times New Roman" w:hAnsi="Times New Roman" w:cs="Times New Roman"/>
          <w:color w:val="000000"/>
        </w:rPr>
        <w:t xml:space="preserve"> and is very well regarded. </w:t>
      </w:r>
      <w:r w:rsidRPr="0016405B">
        <w:rPr>
          <w:rFonts w:ascii="Times New Roman" w:eastAsia="Times New Roman" w:hAnsi="Times New Roman" w:cs="Times New Roman"/>
          <w:color w:val="000000"/>
        </w:rPr>
        <w:t>Throughout numerous meetings</w:t>
      </w:r>
      <w:r w:rsidR="00811674">
        <w:rPr>
          <w:rFonts w:ascii="Times New Roman" w:eastAsia="Times New Roman" w:hAnsi="Times New Roman" w:cs="Times New Roman"/>
          <w:color w:val="000000"/>
        </w:rPr>
        <w:t>,</w:t>
      </w:r>
      <w:r w:rsidRPr="0016405B">
        <w:rPr>
          <w:rFonts w:ascii="Times New Roman" w:eastAsia="Times New Roman" w:hAnsi="Times New Roman" w:cs="Times New Roman"/>
          <w:color w:val="000000"/>
        </w:rPr>
        <w:t xml:space="preserve"> </w:t>
      </w:r>
      <w:r w:rsidR="004E384D">
        <w:rPr>
          <w:rFonts w:ascii="Times New Roman" w:eastAsia="Times New Roman" w:hAnsi="Times New Roman" w:cs="Times New Roman"/>
          <w:color w:val="000000"/>
        </w:rPr>
        <w:t>stakeholders discussed</w:t>
      </w:r>
      <w:r w:rsidR="00817824">
        <w:rPr>
          <w:rFonts w:ascii="Times New Roman" w:eastAsia="Times New Roman" w:hAnsi="Times New Roman" w:cs="Times New Roman"/>
          <w:color w:val="000000"/>
        </w:rPr>
        <w:t xml:space="preserve"> sustainability</w:t>
      </w:r>
      <w:r w:rsidRPr="0016405B">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success</w:t>
      </w:r>
      <w:r w:rsidRPr="0016405B">
        <w:rPr>
          <w:rFonts w:ascii="Times New Roman" w:eastAsia="Times New Roman" w:hAnsi="Times New Roman" w:cs="Times New Roman"/>
          <w:color w:val="000000"/>
        </w:rPr>
        <w:t xml:space="preserve"> was often linked </w:t>
      </w:r>
      <w:r>
        <w:rPr>
          <w:rFonts w:ascii="Times New Roman" w:eastAsia="Times New Roman" w:hAnsi="Times New Roman" w:cs="Times New Roman"/>
          <w:color w:val="000000"/>
        </w:rPr>
        <w:t>to</w:t>
      </w:r>
      <w:r w:rsidRPr="0016405B">
        <w:rPr>
          <w:rFonts w:ascii="Times New Roman" w:eastAsia="Times New Roman" w:hAnsi="Times New Roman" w:cs="Times New Roman"/>
          <w:color w:val="000000"/>
        </w:rPr>
        <w:t xml:space="preserve"> government </w:t>
      </w:r>
      <w:r>
        <w:rPr>
          <w:rFonts w:ascii="Times New Roman" w:eastAsia="Times New Roman" w:hAnsi="Times New Roman" w:cs="Times New Roman"/>
          <w:color w:val="000000"/>
        </w:rPr>
        <w:t>buy-in</w:t>
      </w:r>
      <w:r w:rsidRPr="0016405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financial </w:t>
      </w:r>
      <w:r w:rsidRPr="0016405B">
        <w:rPr>
          <w:rFonts w:ascii="Times New Roman" w:eastAsia="Times New Roman" w:hAnsi="Times New Roman" w:cs="Times New Roman"/>
          <w:color w:val="000000"/>
        </w:rPr>
        <w:t xml:space="preserve">support, and </w:t>
      </w:r>
      <w:r>
        <w:rPr>
          <w:rFonts w:ascii="Times New Roman" w:eastAsia="Times New Roman" w:hAnsi="Times New Roman" w:cs="Times New Roman"/>
          <w:color w:val="000000"/>
        </w:rPr>
        <w:t xml:space="preserve">adherence to </w:t>
      </w:r>
      <w:r w:rsidRPr="0016405B">
        <w:rPr>
          <w:rFonts w:ascii="Times New Roman" w:eastAsia="Times New Roman" w:hAnsi="Times New Roman" w:cs="Times New Roman"/>
          <w:color w:val="000000"/>
        </w:rPr>
        <w:t xml:space="preserve">policy. </w:t>
      </w:r>
    </w:p>
    <w:p w14:paraId="14ED632C" w14:textId="509532DA" w:rsidR="007E5C9E" w:rsidRPr="00656D59" w:rsidRDefault="00512D5B" w:rsidP="00F759FF">
      <w:pPr>
        <w:numPr>
          <w:ilvl w:val="0"/>
          <w:numId w:val="9"/>
        </w:numPr>
        <w:spacing w:before="160" w:line="259" w:lineRule="auto"/>
        <w:rPr>
          <w:rFonts w:ascii="Times New Roman" w:eastAsia="Times New Roman" w:hAnsi="Times New Roman" w:cs="Times New Roman"/>
          <w:color w:val="000000"/>
        </w:rPr>
      </w:pPr>
      <w:r w:rsidRPr="0016405B">
        <w:rPr>
          <w:rFonts w:ascii="Times New Roman" w:eastAsia="Times New Roman" w:hAnsi="Times New Roman" w:cs="Times New Roman"/>
          <w:color w:val="000000"/>
        </w:rPr>
        <w:t>Health commodities in Vietnam are split into western and traditional medicines, of which the latter consists of raw materials and powders that can be combined and/or compounded. There are distinct hospitals and clinics for each.</w:t>
      </w:r>
      <w:r>
        <w:rPr>
          <w:rFonts w:ascii="Times New Roman" w:eastAsia="Times New Roman" w:hAnsi="Times New Roman" w:cs="Times New Roman"/>
          <w:color w:val="000000"/>
        </w:rPr>
        <w:t xml:space="preserve"> </w:t>
      </w:r>
      <w:r w:rsidR="00271723">
        <w:rPr>
          <w:rFonts w:ascii="Times New Roman" w:eastAsia="Times New Roman" w:hAnsi="Times New Roman" w:cs="Times New Roman"/>
          <w:color w:val="000000"/>
        </w:rPr>
        <w:t xml:space="preserve">Even beyond this, </w:t>
      </w:r>
      <w:r w:rsidRPr="00271723">
        <w:rPr>
          <w:rFonts w:ascii="Times New Roman" w:eastAsia="Times New Roman" w:hAnsi="Times New Roman" w:cs="Times New Roman"/>
          <w:color w:val="000000"/>
        </w:rPr>
        <w:t xml:space="preserve">Vietnam’s public sector is vertical, with </w:t>
      </w:r>
      <w:r w:rsidR="009A3E8A">
        <w:rPr>
          <w:rFonts w:ascii="Times New Roman" w:eastAsia="Times New Roman" w:hAnsi="Times New Roman" w:cs="Times New Roman"/>
          <w:color w:val="000000"/>
        </w:rPr>
        <w:t>separate</w:t>
      </w:r>
      <w:r w:rsidRPr="00271723">
        <w:rPr>
          <w:rFonts w:ascii="Times New Roman" w:eastAsia="Times New Roman" w:hAnsi="Times New Roman" w:cs="Times New Roman"/>
          <w:color w:val="000000"/>
        </w:rPr>
        <w:t xml:space="preserve"> systems across the ministries and departments that seldomly talk to one another. </w:t>
      </w:r>
      <w:r w:rsidR="00B0540E">
        <w:rPr>
          <w:rFonts w:ascii="Times New Roman" w:eastAsia="Times New Roman" w:hAnsi="Times New Roman" w:cs="Times New Roman"/>
          <w:color w:val="000000"/>
        </w:rPr>
        <w:t>T</w:t>
      </w:r>
      <w:r w:rsidR="002C0014">
        <w:rPr>
          <w:rFonts w:ascii="Times New Roman" w:eastAsia="Times New Roman" w:hAnsi="Times New Roman" w:cs="Times New Roman"/>
          <w:color w:val="000000"/>
        </w:rPr>
        <w:t xml:space="preserve">he </w:t>
      </w:r>
      <w:r w:rsidR="002C0014">
        <w:rPr>
          <w:rFonts w:ascii="Times New Roman" w:eastAsia="Times New Roman" w:hAnsi="Times New Roman" w:cs="Times New Roman"/>
          <w:color w:val="000000"/>
        </w:rPr>
        <w:lastRenderedPageBreak/>
        <w:t>siloed system</w:t>
      </w:r>
      <w:r w:rsidRPr="00271723">
        <w:rPr>
          <w:rFonts w:ascii="Times New Roman" w:eastAsia="Times New Roman" w:hAnsi="Times New Roman" w:cs="Times New Roman"/>
          <w:color w:val="000000"/>
        </w:rPr>
        <w:t xml:space="preserve"> does present opportunities to help </w:t>
      </w:r>
      <w:r w:rsidR="00DC1399">
        <w:rPr>
          <w:rFonts w:ascii="Times New Roman" w:eastAsia="Times New Roman" w:hAnsi="Times New Roman" w:cs="Times New Roman"/>
          <w:color w:val="000000"/>
        </w:rPr>
        <w:t xml:space="preserve">fill gaps or </w:t>
      </w:r>
      <w:r w:rsidRPr="00271723">
        <w:rPr>
          <w:rFonts w:ascii="Times New Roman" w:eastAsia="Times New Roman" w:hAnsi="Times New Roman" w:cs="Times New Roman"/>
          <w:color w:val="000000"/>
        </w:rPr>
        <w:t xml:space="preserve">integrate systems, however breaking into the Vietnamese public sector </w:t>
      </w:r>
      <w:r w:rsidR="000909EB">
        <w:rPr>
          <w:rFonts w:ascii="Times New Roman" w:eastAsia="Times New Roman" w:hAnsi="Times New Roman" w:cs="Times New Roman"/>
          <w:color w:val="000000"/>
        </w:rPr>
        <w:t>may</w:t>
      </w:r>
      <w:r w:rsidRPr="00271723">
        <w:rPr>
          <w:rFonts w:ascii="Times New Roman" w:eastAsia="Times New Roman" w:hAnsi="Times New Roman" w:cs="Times New Roman"/>
          <w:color w:val="000000"/>
        </w:rPr>
        <w:t xml:space="preserve"> be difficult given the existing relationship with Viettel.</w:t>
      </w:r>
    </w:p>
    <w:p w14:paraId="2B9845FE" w14:textId="5F532CDF" w:rsidR="003A3D38" w:rsidRPr="00F759FF" w:rsidRDefault="003A3D38" w:rsidP="00F759FF">
      <w:pPr>
        <w:spacing w:before="160" w:line="259" w:lineRule="auto"/>
        <w:rPr>
          <w:rFonts w:ascii="Times New Roman" w:hAnsi="Times New Roman" w:cs="Times New Roman"/>
          <w:b/>
          <w:i/>
        </w:rPr>
      </w:pPr>
      <w:r w:rsidRPr="00C915FC">
        <w:rPr>
          <w:rFonts w:ascii="Times New Roman" w:hAnsi="Times New Roman" w:cs="Times New Roman"/>
          <w:b/>
          <w:i/>
        </w:rPr>
        <w:t>Potential Opportunities</w:t>
      </w:r>
    </w:p>
    <w:p w14:paraId="08879C60" w14:textId="22364DB4" w:rsidR="00772416" w:rsidRPr="001605D0" w:rsidRDefault="00772416" w:rsidP="00772416">
      <w:pPr>
        <w:pStyle w:val="ListParagraph"/>
        <w:numPr>
          <w:ilvl w:val="0"/>
          <w:numId w:val="8"/>
        </w:numPr>
        <w:spacing w:before="160" w:line="259" w:lineRule="auto"/>
        <w:rPr>
          <w:rFonts w:ascii="Times New Roman" w:hAnsi="Times New Roman" w:cs="Times New Roman"/>
        </w:rPr>
      </w:pPr>
      <w:r w:rsidRPr="001605D0">
        <w:rPr>
          <w:rFonts w:ascii="Times New Roman" w:hAnsi="Times New Roman" w:cs="Times New Roman"/>
        </w:rPr>
        <w:t xml:space="preserve">In discussions with the </w:t>
      </w:r>
      <w:r w:rsidR="002971A5">
        <w:rPr>
          <w:rFonts w:ascii="Times New Roman" w:hAnsi="Times New Roman" w:cs="Times New Roman"/>
        </w:rPr>
        <w:t>Ministry of Health</w:t>
      </w:r>
      <w:r w:rsidRPr="001605D0">
        <w:rPr>
          <w:rFonts w:ascii="Times New Roman" w:hAnsi="Times New Roman" w:cs="Times New Roman"/>
        </w:rPr>
        <w:t xml:space="preserve"> Department of Traditional Medicine</w:t>
      </w:r>
      <w:r w:rsidR="008F3537">
        <w:rPr>
          <w:rFonts w:ascii="Times New Roman" w:hAnsi="Times New Roman" w:cs="Times New Roman"/>
        </w:rPr>
        <w:t>,</w:t>
      </w:r>
      <w:r w:rsidRPr="001605D0">
        <w:rPr>
          <w:rFonts w:ascii="Times New Roman" w:hAnsi="Times New Roman" w:cs="Times New Roman"/>
        </w:rPr>
        <w:t xml:space="preserve"> it became clear there was no LMIS in place to monitor and track their </w:t>
      </w:r>
      <w:r w:rsidR="00531928">
        <w:rPr>
          <w:rFonts w:ascii="Times New Roman" w:hAnsi="Times New Roman" w:cs="Times New Roman"/>
        </w:rPr>
        <w:t>commodities</w:t>
      </w:r>
      <w:r w:rsidRPr="001605D0">
        <w:rPr>
          <w:rFonts w:ascii="Times New Roman" w:hAnsi="Times New Roman" w:cs="Times New Roman"/>
        </w:rPr>
        <w:t xml:space="preserve">. The Ministry staff </w:t>
      </w:r>
      <w:r w:rsidR="00531928">
        <w:rPr>
          <w:rFonts w:ascii="Times New Roman" w:hAnsi="Times New Roman" w:cs="Times New Roman"/>
        </w:rPr>
        <w:t>expressed</w:t>
      </w:r>
      <w:r w:rsidR="0096331A">
        <w:rPr>
          <w:rFonts w:ascii="Times New Roman" w:hAnsi="Times New Roman" w:cs="Times New Roman"/>
        </w:rPr>
        <w:t xml:space="preserve"> interest</w:t>
      </w:r>
      <w:r w:rsidRPr="001605D0">
        <w:rPr>
          <w:rFonts w:ascii="Times New Roman" w:hAnsi="Times New Roman" w:cs="Times New Roman"/>
        </w:rPr>
        <w:t xml:space="preserve"> in a solution like OpenLMIS to better monitor their distribution of traditional medicines.</w:t>
      </w:r>
      <w:r w:rsidR="00EA427A">
        <w:rPr>
          <w:rFonts w:ascii="Times New Roman" w:hAnsi="Times New Roman" w:cs="Times New Roman"/>
        </w:rPr>
        <w:t xml:space="preserve"> </w:t>
      </w:r>
      <w:r w:rsidRPr="001605D0">
        <w:rPr>
          <w:rFonts w:ascii="Times New Roman" w:hAnsi="Times New Roman" w:cs="Times New Roman"/>
        </w:rPr>
        <w:t xml:space="preserve">They would want to start with a pilot and believe strongly in active transition plans and sustainability, but </w:t>
      </w:r>
      <w:r w:rsidR="0096331A">
        <w:rPr>
          <w:rFonts w:ascii="Times New Roman" w:hAnsi="Times New Roman" w:cs="Times New Roman"/>
        </w:rPr>
        <w:t xml:space="preserve">would </w:t>
      </w:r>
      <w:r w:rsidRPr="001605D0">
        <w:rPr>
          <w:rFonts w:ascii="Times New Roman" w:hAnsi="Times New Roman" w:cs="Times New Roman"/>
        </w:rPr>
        <w:t xml:space="preserve">need to make sure a solution meets </w:t>
      </w:r>
      <w:r w:rsidR="0096331A">
        <w:rPr>
          <w:rFonts w:ascii="Times New Roman" w:hAnsi="Times New Roman" w:cs="Times New Roman"/>
        </w:rPr>
        <w:t>its</w:t>
      </w:r>
      <w:r w:rsidRPr="001605D0">
        <w:rPr>
          <w:rFonts w:ascii="Times New Roman" w:hAnsi="Times New Roman" w:cs="Times New Roman"/>
        </w:rPr>
        <w:t xml:space="preserve"> needs first.</w:t>
      </w:r>
    </w:p>
    <w:p w14:paraId="7537A49F" w14:textId="68EFB81D" w:rsidR="001605D0" w:rsidRPr="00977BF3" w:rsidRDefault="001605D0" w:rsidP="00024253">
      <w:pPr>
        <w:pStyle w:val="NoSpacing"/>
        <w:numPr>
          <w:ilvl w:val="0"/>
          <w:numId w:val="8"/>
        </w:numPr>
        <w:spacing w:before="160" w:line="259" w:lineRule="auto"/>
        <w:rPr>
          <w:rFonts w:ascii="Times New Roman" w:hAnsi="Times New Roman" w:cs="Times New Roman"/>
          <w:sz w:val="22"/>
          <w:szCs w:val="22"/>
        </w:rPr>
      </w:pPr>
      <w:r w:rsidRPr="001605D0">
        <w:rPr>
          <w:rFonts w:ascii="Times New Roman" w:hAnsi="Times New Roman" w:cs="Times New Roman"/>
          <w:sz w:val="22"/>
          <w:szCs w:val="22"/>
        </w:rPr>
        <w:t xml:space="preserve">Viettel expressed an interest in learning more about OpenLMIS and ways in which the </w:t>
      </w:r>
      <w:r w:rsidR="003978B1">
        <w:rPr>
          <w:rFonts w:ascii="Times New Roman" w:hAnsi="Times New Roman" w:cs="Times New Roman"/>
          <w:sz w:val="22"/>
          <w:szCs w:val="22"/>
        </w:rPr>
        <w:t>parastatal</w:t>
      </w:r>
      <w:r w:rsidR="003978B1" w:rsidRPr="001605D0">
        <w:rPr>
          <w:rFonts w:ascii="Times New Roman" w:hAnsi="Times New Roman" w:cs="Times New Roman"/>
          <w:sz w:val="22"/>
          <w:szCs w:val="22"/>
        </w:rPr>
        <w:t xml:space="preserve"> </w:t>
      </w:r>
      <w:r w:rsidRPr="001605D0">
        <w:rPr>
          <w:rFonts w:ascii="Times New Roman" w:hAnsi="Times New Roman" w:cs="Times New Roman"/>
          <w:sz w:val="22"/>
          <w:szCs w:val="22"/>
        </w:rPr>
        <w:t>could collaborate with OpenLMIS</w:t>
      </w:r>
      <w:r w:rsidR="00583337">
        <w:rPr>
          <w:rFonts w:ascii="Times New Roman" w:hAnsi="Times New Roman" w:cs="Times New Roman"/>
          <w:sz w:val="22"/>
          <w:szCs w:val="22"/>
        </w:rPr>
        <w:t>,</w:t>
      </w:r>
      <w:r w:rsidRPr="001605D0">
        <w:rPr>
          <w:rFonts w:ascii="Times New Roman" w:hAnsi="Times New Roman" w:cs="Times New Roman"/>
          <w:sz w:val="22"/>
          <w:szCs w:val="22"/>
        </w:rPr>
        <w:t xml:space="preserve"> particular</w:t>
      </w:r>
      <w:r w:rsidR="00583337">
        <w:rPr>
          <w:rFonts w:ascii="Times New Roman" w:hAnsi="Times New Roman" w:cs="Times New Roman"/>
          <w:sz w:val="22"/>
          <w:szCs w:val="22"/>
        </w:rPr>
        <w:t>ly around</w:t>
      </w:r>
      <w:r w:rsidRPr="001605D0">
        <w:rPr>
          <w:rFonts w:ascii="Times New Roman" w:hAnsi="Times New Roman" w:cs="Times New Roman"/>
          <w:sz w:val="22"/>
          <w:szCs w:val="22"/>
        </w:rPr>
        <w:t xml:space="preserve"> implementing OpenLMIS in other countries.</w:t>
      </w:r>
      <w:r w:rsidR="000C0C7F">
        <w:rPr>
          <w:rFonts w:ascii="Times New Roman" w:hAnsi="Times New Roman" w:cs="Times New Roman"/>
          <w:sz w:val="22"/>
          <w:szCs w:val="22"/>
        </w:rPr>
        <w:t xml:space="preserve"> Viettel </w:t>
      </w:r>
      <w:r w:rsidR="00B374B1">
        <w:rPr>
          <w:rFonts w:ascii="Times New Roman" w:hAnsi="Times New Roman" w:cs="Times New Roman"/>
          <w:sz w:val="22"/>
          <w:szCs w:val="22"/>
        </w:rPr>
        <w:t>has</w:t>
      </w:r>
      <w:r w:rsidR="00583337">
        <w:rPr>
          <w:rFonts w:ascii="Times New Roman" w:hAnsi="Times New Roman" w:cs="Times New Roman"/>
          <w:sz w:val="22"/>
          <w:szCs w:val="22"/>
        </w:rPr>
        <w:t xml:space="preserve"> </w:t>
      </w:r>
      <w:r w:rsidR="000C0C7F">
        <w:rPr>
          <w:rFonts w:ascii="Times New Roman" w:hAnsi="Times New Roman" w:cs="Times New Roman"/>
          <w:sz w:val="22"/>
          <w:szCs w:val="22"/>
        </w:rPr>
        <w:t xml:space="preserve">operations in </w:t>
      </w:r>
      <w:r w:rsidR="00B374B1">
        <w:rPr>
          <w:rFonts w:ascii="Times New Roman" w:hAnsi="Times New Roman" w:cs="Times New Roman"/>
          <w:sz w:val="22"/>
          <w:szCs w:val="22"/>
        </w:rPr>
        <w:t xml:space="preserve">sub-Saharan Africa </w:t>
      </w:r>
      <w:r w:rsidR="000C0C7F">
        <w:rPr>
          <w:rFonts w:ascii="Times New Roman" w:hAnsi="Times New Roman" w:cs="Times New Roman"/>
          <w:sz w:val="22"/>
          <w:szCs w:val="22"/>
        </w:rPr>
        <w:t xml:space="preserve">through its subsidiaries </w:t>
      </w:r>
      <w:r w:rsidR="004D0401">
        <w:rPr>
          <w:rFonts w:ascii="Times New Roman" w:hAnsi="Times New Roman" w:cs="Times New Roman"/>
          <w:sz w:val="22"/>
          <w:szCs w:val="22"/>
        </w:rPr>
        <w:t>and was interested in expanding and deepening its presence</w:t>
      </w:r>
      <w:r w:rsidR="000C0C7F">
        <w:rPr>
          <w:rFonts w:ascii="Times New Roman" w:hAnsi="Times New Roman" w:cs="Times New Roman"/>
          <w:sz w:val="22"/>
          <w:szCs w:val="22"/>
        </w:rPr>
        <w:t xml:space="preserve">. </w:t>
      </w:r>
    </w:p>
    <w:p w14:paraId="030F72DF" w14:textId="793229B7" w:rsidR="00CE615C" w:rsidRPr="00F759FF" w:rsidRDefault="00C337CF" w:rsidP="004721A1">
      <w:pPr>
        <w:pStyle w:val="NoSpacing"/>
        <w:numPr>
          <w:ilvl w:val="0"/>
          <w:numId w:val="8"/>
        </w:numPr>
        <w:spacing w:before="160" w:line="259" w:lineRule="auto"/>
        <w:rPr>
          <w:rFonts w:ascii="Times New Roman" w:hAnsi="Times New Roman" w:cs="Times New Roman"/>
          <w:sz w:val="22"/>
          <w:szCs w:val="22"/>
          <w:u w:val="single"/>
        </w:rPr>
      </w:pPr>
      <w:r>
        <w:rPr>
          <w:rFonts w:ascii="Times New Roman" w:hAnsi="Times New Roman" w:cs="Times New Roman"/>
          <w:sz w:val="22"/>
          <w:szCs w:val="22"/>
        </w:rPr>
        <w:t xml:space="preserve">Many pharmaceutical distribution companies also own their own pharmacies in Vietnam. </w:t>
      </w:r>
      <w:r w:rsidR="002D717A">
        <w:rPr>
          <w:rFonts w:ascii="Times New Roman" w:hAnsi="Times New Roman" w:cs="Times New Roman"/>
          <w:sz w:val="22"/>
          <w:szCs w:val="22"/>
        </w:rPr>
        <w:t>The two distribution companies that Resonance met with each own two pharmacies and use a</w:t>
      </w:r>
      <w:r w:rsidR="003F24C7">
        <w:rPr>
          <w:rFonts w:ascii="Times New Roman" w:hAnsi="Times New Roman" w:cs="Times New Roman"/>
          <w:sz w:val="22"/>
          <w:szCs w:val="22"/>
        </w:rPr>
        <w:t xml:space="preserve"> custom add-on to their accounting software to manage inventory</w:t>
      </w:r>
      <w:r w:rsidR="00CD4731">
        <w:rPr>
          <w:rFonts w:ascii="Times New Roman" w:hAnsi="Times New Roman" w:cs="Times New Roman"/>
          <w:sz w:val="22"/>
          <w:szCs w:val="22"/>
        </w:rPr>
        <w:t>, coupled with Excel for reporting</w:t>
      </w:r>
      <w:r w:rsidR="003F24C7">
        <w:rPr>
          <w:rFonts w:ascii="Times New Roman" w:hAnsi="Times New Roman" w:cs="Times New Roman"/>
          <w:sz w:val="22"/>
          <w:szCs w:val="22"/>
        </w:rPr>
        <w:t>. While these organizations are likely too small to pay</w:t>
      </w:r>
      <w:r w:rsidR="004479E1">
        <w:rPr>
          <w:rFonts w:ascii="Times New Roman" w:hAnsi="Times New Roman" w:cs="Times New Roman"/>
          <w:sz w:val="22"/>
          <w:szCs w:val="22"/>
        </w:rPr>
        <w:t xml:space="preserve"> enough to support OpenLMIS core, there</w:t>
      </w:r>
      <w:r w:rsidR="00772416" w:rsidRPr="001605D0">
        <w:rPr>
          <w:rFonts w:ascii="Times New Roman" w:hAnsi="Times New Roman" w:cs="Times New Roman"/>
          <w:sz w:val="22"/>
          <w:szCs w:val="22"/>
        </w:rPr>
        <w:t xml:space="preserve"> may be opportunities for supporting this industry. </w:t>
      </w:r>
      <w:r w:rsidR="004479E1">
        <w:rPr>
          <w:rFonts w:ascii="Times New Roman" w:hAnsi="Times New Roman" w:cs="Times New Roman"/>
          <w:sz w:val="22"/>
          <w:szCs w:val="22"/>
        </w:rPr>
        <w:t xml:space="preserve">For </w:t>
      </w:r>
      <w:r w:rsidR="00CD4731">
        <w:rPr>
          <w:rFonts w:ascii="Times New Roman" w:hAnsi="Times New Roman" w:cs="Times New Roman"/>
          <w:sz w:val="22"/>
          <w:szCs w:val="22"/>
        </w:rPr>
        <w:t>instance</w:t>
      </w:r>
      <w:r w:rsidR="004479E1">
        <w:rPr>
          <w:rFonts w:ascii="Times New Roman" w:hAnsi="Times New Roman" w:cs="Times New Roman"/>
          <w:sz w:val="22"/>
          <w:szCs w:val="22"/>
        </w:rPr>
        <w:t xml:space="preserve">, </w:t>
      </w:r>
      <w:r w:rsidR="00772416" w:rsidRPr="001605D0">
        <w:rPr>
          <w:rFonts w:ascii="Times New Roman" w:hAnsi="Times New Roman" w:cs="Times New Roman"/>
          <w:sz w:val="22"/>
          <w:szCs w:val="22"/>
        </w:rPr>
        <w:t xml:space="preserve">OpenLMIS could target larger companies or find a solution that allows for many small companies to access OpenLMIS at a </w:t>
      </w:r>
      <w:r w:rsidR="00380DAF">
        <w:rPr>
          <w:rFonts w:ascii="Times New Roman" w:hAnsi="Times New Roman" w:cs="Times New Roman"/>
          <w:sz w:val="22"/>
          <w:szCs w:val="22"/>
        </w:rPr>
        <w:t xml:space="preserve">very </w:t>
      </w:r>
      <w:r w:rsidR="00772416" w:rsidRPr="001605D0">
        <w:rPr>
          <w:rFonts w:ascii="Times New Roman" w:hAnsi="Times New Roman" w:cs="Times New Roman"/>
          <w:sz w:val="22"/>
          <w:szCs w:val="22"/>
        </w:rPr>
        <w:t>low price.</w:t>
      </w:r>
      <w:r w:rsidR="00CE615C">
        <w:rPr>
          <w:rFonts w:ascii="Times New Roman" w:hAnsi="Times New Roman" w:cs="Times New Roman"/>
          <w:sz w:val="22"/>
          <w:szCs w:val="22"/>
        </w:rPr>
        <w:t xml:space="preserve"> </w:t>
      </w:r>
    </w:p>
    <w:p w14:paraId="6FD46190" w14:textId="7F53A68F" w:rsidR="00520540" w:rsidRPr="00436B78" w:rsidRDefault="00520540" w:rsidP="004721A1">
      <w:pPr>
        <w:pStyle w:val="Heading1"/>
        <w:pBdr>
          <w:top w:val="single" w:sz="2" w:space="1" w:color="8ABEC5"/>
          <w:bottom w:val="single" w:sz="2" w:space="1" w:color="8ABEC5"/>
        </w:pBdr>
        <w:spacing w:after="120"/>
        <w:ind w:left="432" w:hanging="432"/>
        <w:jc w:val="both"/>
        <w:rPr>
          <w:rFonts w:ascii="Times New Roman" w:eastAsia="Times New Roman" w:hAnsi="Times New Roman" w:cs="Times New Roman"/>
          <w:b/>
          <w:smallCaps/>
          <w:color w:val="2E2268"/>
          <w:sz w:val="28"/>
          <w:szCs w:val="28"/>
        </w:rPr>
      </w:pPr>
      <w:r>
        <w:rPr>
          <w:rFonts w:ascii="Times New Roman" w:eastAsia="Times New Roman" w:hAnsi="Times New Roman" w:cs="Times New Roman"/>
          <w:b/>
          <w:smallCaps/>
          <w:color w:val="2E2268"/>
          <w:sz w:val="28"/>
          <w:szCs w:val="28"/>
        </w:rPr>
        <w:t>Insights</w:t>
      </w:r>
      <w:r w:rsidR="00CC0735">
        <w:rPr>
          <w:rFonts w:ascii="Times New Roman" w:eastAsia="Times New Roman" w:hAnsi="Times New Roman" w:cs="Times New Roman"/>
          <w:b/>
          <w:smallCaps/>
          <w:color w:val="2E2268"/>
          <w:sz w:val="28"/>
          <w:szCs w:val="28"/>
        </w:rPr>
        <w:t xml:space="preserve"> &amp; Opportunities</w:t>
      </w:r>
      <w:r>
        <w:rPr>
          <w:rFonts w:ascii="Times New Roman" w:eastAsia="Times New Roman" w:hAnsi="Times New Roman" w:cs="Times New Roman"/>
          <w:b/>
          <w:smallCaps/>
          <w:color w:val="2E2268"/>
          <w:sz w:val="28"/>
          <w:szCs w:val="28"/>
        </w:rPr>
        <w:t>: South Africa</w:t>
      </w:r>
    </w:p>
    <w:p w14:paraId="0B3D0176" w14:textId="7414260E" w:rsidR="00884E5A" w:rsidRPr="00EA3BEB" w:rsidRDefault="00884E5A" w:rsidP="00227983">
      <w:pPr>
        <w:spacing w:before="160" w:line="259" w:lineRule="auto"/>
        <w:rPr>
          <w:rFonts w:ascii="Times New Roman" w:hAnsi="Times New Roman" w:cs="Times New Roman"/>
        </w:rPr>
      </w:pPr>
      <w:r>
        <w:rPr>
          <w:rFonts w:ascii="Times New Roman" w:hAnsi="Times New Roman" w:cs="Times New Roman"/>
        </w:rPr>
        <w:t xml:space="preserve">Resonance </w:t>
      </w:r>
      <w:r w:rsidR="002C239A">
        <w:rPr>
          <w:rFonts w:ascii="Times New Roman" w:hAnsi="Times New Roman" w:cs="Times New Roman"/>
        </w:rPr>
        <w:t xml:space="preserve">met with eight organizations </w:t>
      </w:r>
      <w:r w:rsidR="0049200F">
        <w:rPr>
          <w:rFonts w:ascii="Times New Roman" w:hAnsi="Times New Roman" w:cs="Times New Roman"/>
        </w:rPr>
        <w:t>in Cape Town, Johannesburg, and Pretoria, South Africa</w:t>
      </w:r>
      <w:r>
        <w:rPr>
          <w:rFonts w:ascii="Times New Roman" w:hAnsi="Times New Roman" w:cs="Times New Roman"/>
        </w:rPr>
        <w:t>.</w:t>
      </w:r>
      <w:r w:rsidR="007C5F79">
        <w:rPr>
          <w:rFonts w:ascii="Times New Roman" w:hAnsi="Times New Roman" w:cs="Times New Roman"/>
        </w:rPr>
        <w:t xml:space="preserve"> </w:t>
      </w:r>
      <w:r w:rsidR="00B54CE0">
        <w:rPr>
          <w:rFonts w:ascii="Times New Roman" w:hAnsi="Times New Roman" w:cs="Times New Roman"/>
        </w:rPr>
        <w:t>VillageReach and PATH, both OpenLMIS community members</w:t>
      </w:r>
      <w:r w:rsidR="000109E3">
        <w:rPr>
          <w:rFonts w:ascii="Times New Roman" w:hAnsi="Times New Roman" w:cs="Times New Roman"/>
        </w:rPr>
        <w:t>, were our hosts</w:t>
      </w:r>
      <w:r w:rsidR="00BD6272">
        <w:rPr>
          <w:rFonts w:ascii="Times New Roman" w:hAnsi="Times New Roman" w:cs="Times New Roman"/>
        </w:rPr>
        <w:t xml:space="preserve"> and supported</w:t>
      </w:r>
      <w:r w:rsidR="00174C1F">
        <w:rPr>
          <w:rFonts w:ascii="Times New Roman" w:hAnsi="Times New Roman" w:cs="Times New Roman"/>
        </w:rPr>
        <w:t xml:space="preserve"> our visit </w:t>
      </w:r>
      <w:r w:rsidR="00E64115">
        <w:rPr>
          <w:rFonts w:ascii="Times New Roman" w:hAnsi="Times New Roman" w:cs="Times New Roman"/>
        </w:rPr>
        <w:t>by introducing us</w:t>
      </w:r>
      <w:r w:rsidR="00174C1F">
        <w:rPr>
          <w:rFonts w:ascii="Times New Roman" w:hAnsi="Times New Roman" w:cs="Times New Roman"/>
        </w:rPr>
        <w:t xml:space="preserve"> to key stakeholders and </w:t>
      </w:r>
      <w:r w:rsidR="00E64115">
        <w:rPr>
          <w:rFonts w:ascii="Times New Roman" w:hAnsi="Times New Roman" w:cs="Times New Roman"/>
        </w:rPr>
        <w:t>accompanying us to several meetings.</w:t>
      </w:r>
      <w:r w:rsidR="00E63538">
        <w:rPr>
          <w:rFonts w:ascii="Times New Roman" w:hAnsi="Times New Roman" w:cs="Times New Roman"/>
        </w:rPr>
        <w:t xml:space="preserve"> </w:t>
      </w:r>
      <w:r>
        <w:rPr>
          <w:rFonts w:ascii="Times New Roman" w:hAnsi="Times New Roman" w:cs="Times New Roman"/>
        </w:rPr>
        <w:t xml:space="preserve">The section below provides an overview of key insights gathered </w:t>
      </w:r>
      <w:r w:rsidR="003A05CD">
        <w:rPr>
          <w:rFonts w:ascii="Times New Roman" w:hAnsi="Times New Roman" w:cs="Times New Roman"/>
        </w:rPr>
        <w:t>on South Africa</w:t>
      </w:r>
      <w:r>
        <w:rPr>
          <w:rFonts w:ascii="Times New Roman" w:hAnsi="Times New Roman" w:cs="Times New Roman"/>
        </w:rPr>
        <w:t xml:space="preserve"> and its technology landscape.</w:t>
      </w:r>
    </w:p>
    <w:p w14:paraId="5066A6AD" w14:textId="43625C42" w:rsidR="00A44852" w:rsidRPr="00EA3BEB" w:rsidRDefault="00696265" w:rsidP="00EA3BEB">
      <w:pPr>
        <w:pStyle w:val="ListParagraph"/>
        <w:numPr>
          <w:ilvl w:val="0"/>
          <w:numId w:val="19"/>
        </w:numPr>
        <w:spacing w:before="160" w:line="259" w:lineRule="auto"/>
        <w:rPr>
          <w:rFonts w:ascii="Times New Roman" w:eastAsia="Times New Roman" w:hAnsi="Times New Roman" w:cs="Times New Roman"/>
          <w:color w:val="000000"/>
        </w:rPr>
      </w:pPr>
      <w:r w:rsidRPr="00862732">
        <w:rPr>
          <w:rFonts w:ascii="Times New Roman" w:eastAsia="Times New Roman" w:hAnsi="Times New Roman" w:cs="Times New Roman"/>
          <w:color w:val="000000"/>
        </w:rPr>
        <w:t>South Africa is an upper-middle income economy with more advanced infrastructure, institutions</w:t>
      </w:r>
      <w:r w:rsidR="00C15063" w:rsidRPr="00862732">
        <w:rPr>
          <w:rFonts w:ascii="Times New Roman" w:eastAsia="Times New Roman" w:hAnsi="Times New Roman" w:cs="Times New Roman"/>
          <w:color w:val="000000"/>
        </w:rPr>
        <w:t>, private sector</w:t>
      </w:r>
      <w:r w:rsidRPr="00862732">
        <w:rPr>
          <w:rFonts w:ascii="Times New Roman" w:eastAsia="Times New Roman" w:hAnsi="Times New Roman" w:cs="Times New Roman"/>
          <w:color w:val="000000"/>
        </w:rPr>
        <w:t>, and ICT penetration than current OpenLMIS implementation countries.</w:t>
      </w:r>
      <w:r w:rsidR="00C15063" w:rsidRPr="00862732">
        <w:rPr>
          <w:rFonts w:ascii="Times New Roman" w:eastAsia="Times New Roman" w:hAnsi="Times New Roman" w:cs="Times New Roman"/>
          <w:color w:val="000000"/>
        </w:rPr>
        <w:t xml:space="preserve"> </w:t>
      </w:r>
      <w:r w:rsidR="002229C9">
        <w:rPr>
          <w:rFonts w:ascii="Times New Roman" w:eastAsia="Times New Roman" w:hAnsi="Times New Roman" w:cs="Times New Roman"/>
          <w:color w:val="000000"/>
        </w:rPr>
        <w:t>Though, p</w:t>
      </w:r>
      <w:r w:rsidR="00A44852" w:rsidRPr="00186D74">
        <w:rPr>
          <w:rFonts w:ascii="Times New Roman" w:eastAsia="Times New Roman" w:hAnsi="Times New Roman" w:cs="Times New Roman"/>
          <w:color w:val="000000"/>
        </w:rPr>
        <w:t>ersistent</w:t>
      </w:r>
      <w:r w:rsidR="00A44852" w:rsidRPr="00862732">
        <w:rPr>
          <w:rFonts w:ascii="Times New Roman" w:eastAsia="Times New Roman" w:hAnsi="Times New Roman" w:cs="Times New Roman"/>
          <w:color w:val="000000"/>
        </w:rPr>
        <w:t xml:space="preserve"> inequalities across South Africa’s economy</w:t>
      </w:r>
      <w:r w:rsidR="00866C8C">
        <w:rPr>
          <w:rFonts w:ascii="Times New Roman" w:eastAsia="Times New Roman" w:hAnsi="Times New Roman" w:cs="Times New Roman"/>
          <w:color w:val="000000"/>
        </w:rPr>
        <w:t xml:space="preserve"> and provinces</w:t>
      </w:r>
      <w:r w:rsidR="00A44852" w:rsidRPr="00186D74">
        <w:rPr>
          <w:rFonts w:ascii="Times New Roman" w:eastAsia="Times New Roman" w:hAnsi="Times New Roman" w:cs="Times New Roman"/>
          <w:color w:val="000000"/>
        </w:rPr>
        <w:t xml:space="preserve"> </w:t>
      </w:r>
      <w:r w:rsidR="00A44852" w:rsidRPr="00862732">
        <w:rPr>
          <w:rFonts w:ascii="Times New Roman" w:eastAsia="Times New Roman" w:hAnsi="Times New Roman" w:cs="Times New Roman"/>
          <w:color w:val="000000"/>
        </w:rPr>
        <w:t>create an uneven landscape. The richest 10% of the population held around 71% of ne</w:t>
      </w:r>
      <w:r w:rsidR="00A44852" w:rsidRPr="00F6759A">
        <w:rPr>
          <w:rFonts w:ascii="Times New Roman" w:eastAsia="Times New Roman" w:hAnsi="Times New Roman" w:cs="Times New Roman"/>
          <w:color w:val="000000"/>
        </w:rPr>
        <w:t>t wea</w:t>
      </w:r>
      <w:r w:rsidR="00A44852" w:rsidRPr="00186D74">
        <w:rPr>
          <w:rFonts w:ascii="Times New Roman" w:eastAsia="Times New Roman" w:hAnsi="Times New Roman" w:cs="Times New Roman"/>
          <w:color w:val="000000"/>
        </w:rPr>
        <w:t>lt</w:t>
      </w:r>
      <w:r w:rsidR="00A44852" w:rsidRPr="001078A2">
        <w:rPr>
          <w:rFonts w:ascii="Times New Roman" w:eastAsia="Times New Roman" w:hAnsi="Times New Roman" w:cs="Times New Roman"/>
          <w:color w:val="000000"/>
        </w:rPr>
        <w:t>h in 2015, while the bottom 60% held 7% of the net wealth.</w:t>
      </w:r>
    </w:p>
    <w:p w14:paraId="2B926F22" w14:textId="7BEFC65F" w:rsidR="00696265" w:rsidRPr="00E75CD0" w:rsidRDefault="00696265" w:rsidP="00F759FF">
      <w:pPr>
        <w:pStyle w:val="ListParagraph"/>
        <w:numPr>
          <w:ilvl w:val="0"/>
          <w:numId w:val="7"/>
        </w:numPr>
        <w:spacing w:before="160" w:line="259" w:lineRule="auto"/>
        <w:rPr>
          <w:rFonts w:ascii="Times New Roman" w:eastAsia="Times New Roman" w:hAnsi="Times New Roman" w:cs="Times New Roman"/>
        </w:rPr>
      </w:pPr>
      <w:r w:rsidRPr="00921648">
        <w:rPr>
          <w:rFonts w:ascii="Times New Roman" w:hAnsi="Times New Roman" w:cs="Times New Roman"/>
        </w:rPr>
        <w:t>The Department of Health (DoH) manages an overburdened, underfunded public health system that serves the majority of South Africa’s population, while a private health system offers modern, high-quality services primarily to the wealthy. Only about 30% of doctors work in the public sector, while 70% of doctors and the majority of specialists only work in the private sector.</w:t>
      </w:r>
    </w:p>
    <w:p w14:paraId="3B8D69BB" w14:textId="3EF9BF7C" w:rsidR="00102695" w:rsidRPr="006C79B0" w:rsidRDefault="00131345" w:rsidP="00F759FF">
      <w:pPr>
        <w:pStyle w:val="ListParagraph"/>
        <w:numPr>
          <w:ilvl w:val="0"/>
          <w:numId w:val="7"/>
        </w:numPr>
        <w:spacing w:before="160" w:line="259" w:lineRule="auto"/>
        <w:rPr>
          <w:rFonts w:ascii="Times New Roman" w:eastAsia="Times New Roman" w:hAnsi="Times New Roman" w:cs="Times New Roman"/>
        </w:rPr>
      </w:pPr>
      <w:r>
        <w:rPr>
          <w:rFonts w:ascii="Times New Roman" w:hAnsi="Times New Roman" w:cs="Times New Roman"/>
        </w:rPr>
        <w:t xml:space="preserve">There are no parallel supply chains, as all </w:t>
      </w:r>
      <w:r w:rsidR="006D6944">
        <w:rPr>
          <w:rFonts w:ascii="Times New Roman" w:hAnsi="Times New Roman" w:cs="Times New Roman"/>
        </w:rPr>
        <w:t>health commodities are procured by the South African government</w:t>
      </w:r>
      <w:r w:rsidR="00940224" w:rsidRPr="002D69C2">
        <w:rPr>
          <w:rFonts w:ascii="Times New Roman" w:hAnsi="Times New Roman" w:cs="Times New Roman"/>
        </w:rPr>
        <w:t>.</w:t>
      </w:r>
      <w:r w:rsidR="002D69C2" w:rsidRPr="002D69C2">
        <w:rPr>
          <w:rFonts w:ascii="Times New Roman" w:hAnsi="Times New Roman" w:cs="Times New Roman"/>
        </w:rPr>
        <w:t xml:space="preserve"> </w:t>
      </w:r>
      <w:r w:rsidR="00102695">
        <w:rPr>
          <w:rFonts w:ascii="Times New Roman" w:hAnsi="Times New Roman" w:cs="Times New Roman"/>
        </w:rPr>
        <w:t>Provinces run their own health systems and have autonomy to</w:t>
      </w:r>
      <w:r w:rsidR="00DD5FFA">
        <w:rPr>
          <w:rFonts w:ascii="Times New Roman" w:hAnsi="Times New Roman" w:cs="Times New Roman"/>
        </w:rPr>
        <w:t xml:space="preserve"> choose and</w:t>
      </w:r>
      <w:r w:rsidR="00102695">
        <w:rPr>
          <w:rFonts w:ascii="Times New Roman" w:hAnsi="Times New Roman" w:cs="Times New Roman"/>
        </w:rPr>
        <w:t xml:space="preserve"> </w:t>
      </w:r>
      <w:r w:rsidR="00C30DF6">
        <w:rPr>
          <w:rFonts w:ascii="Times New Roman" w:hAnsi="Times New Roman" w:cs="Times New Roman"/>
        </w:rPr>
        <w:t xml:space="preserve">implement their own processes and technologies. For instance, four different LMIS systems exist across the </w:t>
      </w:r>
      <w:r w:rsidR="008D3F2F">
        <w:rPr>
          <w:rFonts w:ascii="Times New Roman" w:hAnsi="Times New Roman" w:cs="Times New Roman"/>
        </w:rPr>
        <w:t>nine</w:t>
      </w:r>
      <w:r w:rsidR="009A6902">
        <w:rPr>
          <w:rFonts w:ascii="Times New Roman" w:hAnsi="Times New Roman" w:cs="Times New Roman"/>
        </w:rPr>
        <w:t xml:space="preserve"> provinces</w:t>
      </w:r>
      <w:r w:rsidR="002D69C2" w:rsidRPr="002D69C2">
        <w:rPr>
          <w:rFonts w:ascii="Times New Roman" w:hAnsi="Times New Roman" w:cs="Times New Roman"/>
        </w:rPr>
        <w:t>.</w:t>
      </w:r>
    </w:p>
    <w:p w14:paraId="67777DFF" w14:textId="1D3874A7" w:rsidR="0029762A" w:rsidRPr="0041590C" w:rsidRDefault="002E5953" w:rsidP="00F759FF">
      <w:pPr>
        <w:pStyle w:val="ListParagraph"/>
        <w:numPr>
          <w:ilvl w:val="0"/>
          <w:numId w:val="7"/>
        </w:numPr>
        <w:spacing w:before="160" w:line="259" w:lineRule="auto"/>
        <w:rPr>
          <w:rFonts w:ascii="Times New Roman" w:eastAsia="Times New Roman" w:hAnsi="Times New Roman" w:cs="Times New Roman"/>
          <w:sz w:val="20"/>
          <w:szCs w:val="20"/>
        </w:rPr>
      </w:pPr>
      <w:r w:rsidRPr="006C79B0">
        <w:rPr>
          <w:rFonts w:ascii="Times New Roman" w:eastAsia="Times New Roman" w:hAnsi="Times New Roman" w:cs="Times New Roman"/>
        </w:rPr>
        <w:t xml:space="preserve">The DoH </w:t>
      </w:r>
      <w:r>
        <w:rPr>
          <w:rFonts w:ascii="Times New Roman" w:eastAsia="Times New Roman" w:hAnsi="Times New Roman" w:cs="Times New Roman"/>
        </w:rPr>
        <w:t xml:space="preserve">prioritizes decision-making through ICT and </w:t>
      </w:r>
      <w:r w:rsidRPr="006C79B0">
        <w:rPr>
          <w:rFonts w:ascii="Times New Roman" w:eastAsia="Times New Roman" w:hAnsi="Times New Roman" w:cs="Times New Roman"/>
        </w:rPr>
        <w:t>created an eHealth strategy in 2014 outlining strategies to improve health systems</w:t>
      </w:r>
      <w:r>
        <w:rPr>
          <w:rFonts w:ascii="Times New Roman" w:eastAsia="Times New Roman" w:hAnsi="Times New Roman" w:cs="Times New Roman"/>
        </w:rPr>
        <w:t>.</w:t>
      </w:r>
      <w:r>
        <w:rPr>
          <w:rFonts w:ascii="Times New Roman" w:hAnsi="Times New Roman" w:cs="Times New Roman"/>
        </w:rPr>
        <w:t xml:space="preserve"> </w:t>
      </w:r>
      <w:r w:rsidR="0029762A">
        <w:rPr>
          <w:rFonts w:ascii="Times New Roman" w:hAnsi="Times New Roman" w:cs="Times New Roman"/>
        </w:rPr>
        <w:t xml:space="preserve">Four </w:t>
      </w:r>
      <w:r w:rsidR="00197FF5">
        <w:rPr>
          <w:rFonts w:ascii="Times New Roman" w:hAnsi="Times New Roman" w:cs="Times New Roman"/>
        </w:rPr>
        <w:t>technol</w:t>
      </w:r>
      <w:r w:rsidR="00A51036">
        <w:rPr>
          <w:rFonts w:ascii="Times New Roman" w:hAnsi="Times New Roman" w:cs="Times New Roman"/>
        </w:rPr>
        <w:t>ogies a</w:t>
      </w:r>
      <w:r w:rsidR="00F0573F">
        <w:rPr>
          <w:rFonts w:ascii="Times New Roman" w:hAnsi="Times New Roman" w:cs="Times New Roman"/>
        </w:rPr>
        <w:t xml:space="preserve">re implemented </w:t>
      </w:r>
      <w:r w:rsidR="00E03F0D">
        <w:rPr>
          <w:rFonts w:ascii="Times New Roman" w:hAnsi="Times New Roman" w:cs="Times New Roman"/>
        </w:rPr>
        <w:t xml:space="preserve">specifically </w:t>
      </w:r>
      <w:r w:rsidR="002A23C8">
        <w:rPr>
          <w:rFonts w:ascii="Times New Roman" w:hAnsi="Times New Roman" w:cs="Times New Roman"/>
        </w:rPr>
        <w:t xml:space="preserve">to support </w:t>
      </w:r>
      <w:r w:rsidR="00E03F0D">
        <w:rPr>
          <w:rFonts w:ascii="Times New Roman" w:hAnsi="Times New Roman" w:cs="Times New Roman"/>
        </w:rPr>
        <w:t xml:space="preserve">health </w:t>
      </w:r>
      <w:r w:rsidR="002A23C8">
        <w:rPr>
          <w:rFonts w:ascii="Times New Roman" w:hAnsi="Times New Roman" w:cs="Times New Roman"/>
        </w:rPr>
        <w:t>supply chain management</w:t>
      </w:r>
      <w:r w:rsidR="00D735EF">
        <w:rPr>
          <w:rFonts w:ascii="Times New Roman" w:hAnsi="Times New Roman" w:cs="Times New Roman"/>
        </w:rPr>
        <w:t xml:space="preserve"> </w:t>
      </w:r>
      <w:r w:rsidR="00843734">
        <w:rPr>
          <w:rFonts w:ascii="Times New Roman" w:hAnsi="Times New Roman" w:cs="Times New Roman"/>
        </w:rPr>
        <w:t>–</w:t>
      </w:r>
      <w:r w:rsidR="00D735EF">
        <w:rPr>
          <w:rFonts w:ascii="Times New Roman" w:hAnsi="Times New Roman" w:cs="Times New Roman"/>
        </w:rPr>
        <w:t xml:space="preserve"> SVS</w:t>
      </w:r>
      <w:r w:rsidR="00843734">
        <w:rPr>
          <w:rFonts w:ascii="Times New Roman" w:hAnsi="Times New Roman" w:cs="Times New Roman"/>
        </w:rPr>
        <w:t xml:space="preserve"> </w:t>
      </w:r>
      <w:r w:rsidR="00890B17">
        <w:rPr>
          <w:rFonts w:ascii="Times New Roman" w:hAnsi="Times New Roman" w:cs="Times New Roman"/>
        </w:rPr>
        <w:t>at the last mile,</w:t>
      </w:r>
      <w:r w:rsidR="003F1E1A">
        <w:rPr>
          <w:rFonts w:ascii="Times New Roman" w:hAnsi="Times New Roman" w:cs="Times New Roman"/>
        </w:rPr>
        <w:t xml:space="preserve"> R</w:t>
      </w:r>
      <w:r w:rsidR="00D5269D">
        <w:rPr>
          <w:rFonts w:ascii="Times New Roman" w:hAnsi="Times New Roman" w:cs="Times New Roman"/>
        </w:rPr>
        <w:t>xSolution</w:t>
      </w:r>
      <w:r w:rsidR="007B41A1">
        <w:rPr>
          <w:rFonts w:ascii="Times New Roman" w:hAnsi="Times New Roman" w:cs="Times New Roman"/>
        </w:rPr>
        <w:t xml:space="preserve"> </w:t>
      </w:r>
      <w:r w:rsidR="00D83CF3">
        <w:rPr>
          <w:rFonts w:ascii="Times New Roman" w:hAnsi="Times New Roman" w:cs="Times New Roman"/>
        </w:rPr>
        <w:t xml:space="preserve">at the facility level, Warehouse Management </w:t>
      </w:r>
      <w:r w:rsidR="005D47BF">
        <w:rPr>
          <w:rFonts w:ascii="Times New Roman" w:hAnsi="Times New Roman" w:cs="Times New Roman"/>
        </w:rPr>
        <w:t xml:space="preserve">which </w:t>
      </w:r>
      <w:r w:rsidR="00D5180F">
        <w:rPr>
          <w:rFonts w:ascii="Times New Roman" w:hAnsi="Times New Roman" w:cs="Times New Roman"/>
        </w:rPr>
        <w:t>links to the Department of Treasury, and RSA P</w:t>
      </w:r>
      <w:r w:rsidR="006D33E4">
        <w:rPr>
          <w:rFonts w:ascii="Times New Roman" w:hAnsi="Times New Roman" w:cs="Times New Roman"/>
        </w:rPr>
        <w:t>h</w:t>
      </w:r>
      <w:r w:rsidR="00D5180F">
        <w:rPr>
          <w:rFonts w:ascii="Times New Roman" w:hAnsi="Times New Roman" w:cs="Times New Roman"/>
        </w:rPr>
        <w:t>arma</w:t>
      </w:r>
      <w:r w:rsidR="008D41A0">
        <w:rPr>
          <w:rFonts w:ascii="Times New Roman" w:hAnsi="Times New Roman" w:cs="Times New Roman"/>
        </w:rPr>
        <w:t xml:space="preserve"> used as a </w:t>
      </w:r>
      <w:r w:rsidR="008D41A0">
        <w:rPr>
          <w:rFonts w:ascii="Times New Roman" w:hAnsi="Times New Roman" w:cs="Times New Roman"/>
        </w:rPr>
        <w:lastRenderedPageBreak/>
        <w:t xml:space="preserve">reporting database for suppliers. </w:t>
      </w:r>
      <w:r w:rsidR="00C349D4">
        <w:rPr>
          <w:rFonts w:ascii="Times New Roman" w:hAnsi="Times New Roman" w:cs="Times New Roman"/>
        </w:rPr>
        <w:t>The</w:t>
      </w:r>
      <w:r w:rsidR="00C13358">
        <w:rPr>
          <w:rFonts w:ascii="Times New Roman" w:hAnsi="Times New Roman" w:cs="Times New Roman"/>
        </w:rPr>
        <w:t xml:space="preserve"> goal is for these systems to all talk to each other seamlessly</w:t>
      </w:r>
      <w:r w:rsidR="000B1949">
        <w:rPr>
          <w:rFonts w:ascii="Times New Roman" w:hAnsi="Times New Roman" w:cs="Times New Roman"/>
        </w:rPr>
        <w:t>, which doesn’t currently happen.</w:t>
      </w:r>
    </w:p>
    <w:p w14:paraId="37D11F6E" w14:textId="53C1BD16" w:rsidR="00696265" w:rsidRPr="0041590C" w:rsidRDefault="00696265" w:rsidP="00EA3BEB">
      <w:pPr>
        <w:pStyle w:val="ListParagraph"/>
        <w:numPr>
          <w:ilvl w:val="0"/>
          <w:numId w:val="7"/>
        </w:numPr>
        <w:spacing w:before="160" w:line="259" w:lineRule="auto"/>
        <w:rPr>
          <w:rFonts w:ascii="Times New Roman" w:hAnsi="Times New Roman" w:cs="Times New Roman"/>
        </w:rPr>
      </w:pPr>
      <w:r w:rsidRPr="009C1308">
        <w:rPr>
          <w:rFonts w:ascii="Times New Roman" w:eastAsia="Times New Roman" w:hAnsi="Times New Roman" w:cs="Times New Roman"/>
          <w:color w:val="000000"/>
        </w:rPr>
        <w:t>The USAID Global Health Supply Chain – Technical Assistance, South Africa program provided technical assistance to the South African government</w:t>
      </w:r>
      <w:r>
        <w:rPr>
          <w:rFonts w:ascii="Times New Roman" w:eastAsia="Times New Roman" w:hAnsi="Times New Roman" w:cs="Times New Roman"/>
          <w:color w:val="000000"/>
        </w:rPr>
        <w:t>’s DoH and Affordable Medicines Directorate</w:t>
      </w:r>
      <w:r w:rsidRPr="009C1308">
        <w:rPr>
          <w:rFonts w:ascii="Times New Roman" w:eastAsia="Times New Roman" w:hAnsi="Times New Roman" w:cs="Times New Roman"/>
          <w:color w:val="000000"/>
        </w:rPr>
        <w:t xml:space="preserve"> to facilitate </w:t>
      </w:r>
      <w:r>
        <w:rPr>
          <w:rFonts w:ascii="Times New Roman" w:eastAsia="Times New Roman" w:hAnsi="Times New Roman" w:cs="Times New Roman"/>
          <w:color w:val="000000"/>
        </w:rPr>
        <w:t xml:space="preserve">medicine selection, </w:t>
      </w:r>
      <w:r w:rsidRPr="009C1308">
        <w:rPr>
          <w:rFonts w:ascii="Times New Roman" w:eastAsia="Times New Roman" w:hAnsi="Times New Roman" w:cs="Times New Roman"/>
          <w:color w:val="000000"/>
        </w:rPr>
        <w:t>health technology assessments, supply chain management, and rational medicine use</w:t>
      </w:r>
      <w:r>
        <w:rPr>
          <w:rFonts w:ascii="Times New Roman" w:eastAsia="Times New Roman" w:hAnsi="Times New Roman" w:cs="Times New Roman"/>
          <w:color w:val="000000"/>
        </w:rPr>
        <w:t xml:space="preserve"> by establishing a visibility analytics network (including 100+ dashboards that allow inventory tracking from the national to the health facility level) and rolling out an electronic warehouse management system.</w:t>
      </w:r>
    </w:p>
    <w:p w14:paraId="1D82B1A4" w14:textId="218BFC56" w:rsidR="003A3D38" w:rsidRPr="00F759FF" w:rsidRDefault="003A3D38" w:rsidP="00F759FF">
      <w:pPr>
        <w:spacing w:before="160" w:line="259" w:lineRule="auto"/>
        <w:rPr>
          <w:rFonts w:ascii="Times New Roman" w:hAnsi="Times New Roman" w:cs="Times New Roman"/>
          <w:b/>
          <w:i/>
        </w:rPr>
      </w:pPr>
      <w:r w:rsidRPr="00C915FC">
        <w:rPr>
          <w:rFonts w:ascii="Times New Roman" w:hAnsi="Times New Roman" w:cs="Times New Roman"/>
          <w:b/>
          <w:i/>
        </w:rPr>
        <w:t>Potential Opportunities</w:t>
      </w:r>
    </w:p>
    <w:p w14:paraId="21CC3520" w14:textId="6CED2488" w:rsidR="00C30DF6" w:rsidRPr="00924E7E" w:rsidRDefault="009F2DAE" w:rsidP="00F759FF">
      <w:pPr>
        <w:pStyle w:val="ListParagraph"/>
        <w:numPr>
          <w:ilvl w:val="0"/>
          <w:numId w:val="15"/>
        </w:numPr>
        <w:spacing w:before="160" w:line="259" w:lineRule="auto"/>
        <w:rPr>
          <w:rFonts w:ascii="Times New Roman" w:hAnsi="Times New Roman" w:cs="Times New Roman"/>
        </w:rPr>
      </w:pPr>
      <w:r w:rsidRPr="00227983">
        <w:rPr>
          <w:rFonts w:ascii="Times New Roman" w:hAnsi="Times New Roman" w:cs="Times New Roman"/>
        </w:rPr>
        <w:t xml:space="preserve">A </w:t>
      </w:r>
      <w:r w:rsidR="00CC3F47">
        <w:rPr>
          <w:rFonts w:ascii="Times New Roman" w:hAnsi="Times New Roman" w:cs="Times New Roman"/>
        </w:rPr>
        <w:t>p</w:t>
      </w:r>
      <w:r w:rsidR="00C30DF6" w:rsidRPr="009F2DAE">
        <w:rPr>
          <w:rFonts w:ascii="Times New Roman" w:hAnsi="Times New Roman" w:cs="Times New Roman"/>
        </w:rPr>
        <w:t xml:space="preserve">artnership with </w:t>
      </w:r>
      <w:r w:rsidR="00CC3F47" w:rsidRPr="009F2DAE">
        <w:rPr>
          <w:rFonts w:ascii="Times New Roman" w:hAnsi="Times New Roman" w:cs="Times New Roman"/>
        </w:rPr>
        <w:t>Mezzanine</w:t>
      </w:r>
      <w:r>
        <w:rPr>
          <w:rFonts w:ascii="Times New Roman" w:hAnsi="Times New Roman" w:cs="Times New Roman"/>
        </w:rPr>
        <w:t xml:space="preserve"> offers a strong </w:t>
      </w:r>
      <w:r w:rsidR="00CC3F47">
        <w:rPr>
          <w:rFonts w:ascii="Times New Roman" w:hAnsi="Times New Roman" w:cs="Times New Roman"/>
        </w:rPr>
        <w:t>option for OpenLMIS sustainability. Mezzanine offers the last mile solution SVS</w:t>
      </w:r>
      <w:r w:rsidR="00F5428B">
        <w:rPr>
          <w:rFonts w:ascii="Times New Roman" w:hAnsi="Times New Roman" w:cs="Times New Roman"/>
        </w:rPr>
        <w:t xml:space="preserve"> and is interested in moving up</w:t>
      </w:r>
      <w:r w:rsidR="00CC3F47">
        <w:rPr>
          <w:rFonts w:ascii="Times New Roman" w:hAnsi="Times New Roman" w:cs="Times New Roman"/>
        </w:rPr>
        <w:t>stream to the facility level so is currently interested in partnering with an LMIS solution.</w:t>
      </w:r>
      <w:r w:rsidR="00B11A5D">
        <w:rPr>
          <w:rFonts w:ascii="Times New Roman" w:hAnsi="Times New Roman" w:cs="Times New Roman"/>
        </w:rPr>
        <w:t xml:space="preserve"> Mezzanine will need to be considered alongside other governance and partnership opportunities.</w:t>
      </w:r>
    </w:p>
    <w:p w14:paraId="321A2BA3" w14:textId="45AF5913" w:rsidR="00C30DF6" w:rsidRDefault="00C30DF6" w:rsidP="00F759FF">
      <w:pPr>
        <w:pStyle w:val="ListParagraph"/>
        <w:numPr>
          <w:ilvl w:val="0"/>
          <w:numId w:val="15"/>
        </w:numPr>
        <w:spacing w:before="160" w:line="259" w:lineRule="auto"/>
        <w:rPr>
          <w:rFonts w:ascii="Times New Roman" w:hAnsi="Times New Roman" w:cs="Times New Roman"/>
        </w:rPr>
      </w:pPr>
      <w:r w:rsidRPr="00924E7E">
        <w:rPr>
          <w:rFonts w:ascii="Times New Roman" w:hAnsi="Times New Roman" w:cs="Times New Roman"/>
        </w:rPr>
        <w:t xml:space="preserve">Jembi </w:t>
      </w:r>
      <w:r w:rsidR="00C70770">
        <w:rPr>
          <w:rFonts w:ascii="Times New Roman" w:hAnsi="Times New Roman" w:cs="Times New Roman"/>
        </w:rPr>
        <w:t>offers support services to</w:t>
      </w:r>
      <w:r w:rsidR="00942989">
        <w:rPr>
          <w:rFonts w:ascii="Times New Roman" w:hAnsi="Times New Roman" w:cs="Times New Roman"/>
        </w:rPr>
        <w:t xml:space="preserve"> public and private health clients implementing eHealth solutions. </w:t>
      </w:r>
      <w:r w:rsidR="00061F17">
        <w:rPr>
          <w:rFonts w:ascii="Times New Roman" w:hAnsi="Times New Roman" w:cs="Times New Roman"/>
        </w:rPr>
        <w:t>The company will support both Jembi</w:t>
      </w:r>
      <w:r w:rsidR="006A4F86">
        <w:rPr>
          <w:rFonts w:ascii="Times New Roman" w:hAnsi="Times New Roman" w:cs="Times New Roman"/>
        </w:rPr>
        <w:t>-</w:t>
      </w:r>
      <w:r w:rsidR="00061F17">
        <w:rPr>
          <w:rFonts w:ascii="Times New Roman" w:hAnsi="Times New Roman" w:cs="Times New Roman"/>
        </w:rPr>
        <w:t xml:space="preserve">created and </w:t>
      </w:r>
      <w:r w:rsidR="006A4F86">
        <w:rPr>
          <w:rFonts w:ascii="Times New Roman" w:hAnsi="Times New Roman" w:cs="Times New Roman"/>
        </w:rPr>
        <w:t>-</w:t>
      </w:r>
      <w:r w:rsidR="00061F17">
        <w:rPr>
          <w:rFonts w:ascii="Times New Roman" w:hAnsi="Times New Roman" w:cs="Times New Roman"/>
        </w:rPr>
        <w:t xml:space="preserve">managed software as well as outside </w:t>
      </w:r>
      <w:r w:rsidR="005B2E80">
        <w:rPr>
          <w:rFonts w:ascii="Times New Roman" w:hAnsi="Times New Roman" w:cs="Times New Roman"/>
        </w:rPr>
        <w:t>solutions and</w:t>
      </w:r>
      <w:r w:rsidR="00C63C60">
        <w:rPr>
          <w:rFonts w:ascii="Times New Roman" w:hAnsi="Times New Roman" w:cs="Times New Roman"/>
        </w:rPr>
        <w:t xml:space="preserve"> is well adept at providing support to open source solutions. </w:t>
      </w:r>
      <w:r w:rsidR="00D81FE7">
        <w:rPr>
          <w:rFonts w:ascii="Times New Roman" w:hAnsi="Times New Roman" w:cs="Times New Roman"/>
        </w:rPr>
        <w:t xml:space="preserve">Jembi could </w:t>
      </w:r>
      <w:r w:rsidR="000968CC">
        <w:rPr>
          <w:rFonts w:ascii="Times New Roman" w:hAnsi="Times New Roman" w:cs="Times New Roman"/>
        </w:rPr>
        <w:t xml:space="preserve">support the OpenLMIS initiative as a channel partner by promoting and offering support services to solution implementations </w:t>
      </w:r>
      <w:r w:rsidR="00E534EA">
        <w:rPr>
          <w:rFonts w:ascii="Times New Roman" w:hAnsi="Times New Roman" w:cs="Times New Roman"/>
        </w:rPr>
        <w:t>for</w:t>
      </w:r>
      <w:r w:rsidR="000968CC">
        <w:rPr>
          <w:rFonts w:ascii="Times New Roman" w:hAnsi="Times New Roman" w:cs="Times New Roman"/>
        </w:rPr>
        <w:t xml:space="preserve"> both public and private </w:t>
      </w:r>
      <w:r w:rsidR="00E534EA">
        <w:rPr>
          <w:rFonts w:ascii="Times New Roman" w:hAnsi="Times New Roman" w:cs="Times New Roman"/>
        </w:rPr>
        <w:t>sector clients.</w:t>
      </w:r>
    </w:p>
    <w:p w14:paraId="3B09CE29" w14:textId="72F9184C" w:rsidR="00C30DF6" w:rsidRPr="00924E7E" w:rsidRDefault="005872CB" w:rsidP="00F759FF">
      <w:pPr>
        <w:pStyle w:val="ListParagraph"/>
        <w:numPr>
          <w:ilvl w:val="0"/>
          <w:numId w:val="15"/>
        </w:numPr>
        <w:spacing w:before="160" w:line="259" w:lineRule="auto"/>
        <w:rPr>
          <w:rFonts w:ascii="Times New Roman" w:hAnsi="Times New Roman" w:cs="Times New Roman"/>
        </w:rPr>
      </w:pPr>
      <w:r>
        <w:rPr>
          <w:rFonts w:ascii="Times New Roman" w:hAnsi="Times New Roman" w:cs="Times New Roman"/>
        </w:rPr>
        <w:t xml:space="preserve">As a social initiative, investment in OpenLMIS </w:t>
      </w:r>
      <w:r w:rsidR="00750395">
        <w:rPr>
          <w:rFonts w:ascii="Times New Roman" w:hAnsi="Times New Roman" w:cs="Times New Roman"/>
        </w:rPr>
        <w:t xml:space="preserve">could be attractive to corporations or other investors by offering </w:t>
      </w:r>
      <w:r w:rsidR="00C30DF6">
        <w:rPr>
          <w:rFonts w:ascii="Times New Roman" w:hAnsi="Times New Roman" w:cs="Times New Roman"/>
        </w:rPr>
        <w:t xml:space="preserve">tax credits </w:t>
      </w:r>
      <w:r w:rsidR="00082F6D">
        <w:rPr>
          <w:rFonts w:ascii="Times New Roman" w:hAnsi="Times New Roman" w:cs="Times New Roman"/>
        </w:rPr>
        <w:t>or</w:t>
      </w:r>
      <w:r w:rsidR="00C30DF6">
        <w:rPr>
          <w:rFonts w:ascii="Times New Roman" w:hAnsi="Times New Roman" w:cs="Times New Roman"/>
        </w:rPr>
        <w:t xml:space="preserve"> points on government </w:t>
      </w:r>
      <w:r w:rsidR="00082F6D">
        <w:rPr>
          <w:rFonts w:ascii="Times New Roman" w:hAnsi="Times New Roman" w:cs="Times New Roman"/>
        </w:rPr>
        <w:t>tenders in return. Marketing the initiative in this way could</w:t>
      </w:r>
      <w:r w:rsidR="00C30DF6">
        <w:rPr>
          <w:rFonts w:ascii="Times New Roman" w:hAnsi="Times New Roman" w:cs="Times New Roman"/>
        </w:rPr>
        <w:t xml:space="preserve"> attract investment and corporate donations</w:t>
      </w:r>
      <w:r w:rsidR="00082F6D">
        <w:rPr>
          <w:rFonts w:ascii="Times New Roman" w:hAnsi="Times New Roman" w:cs="Times New Roman"/>
        </w:rPr>
        <w:t xml:space="preserve"> in </w:t>
      </w:r>
      <w:r w:rsidR="00886E9B">
        <w:rPr>
          <w:rFonts w:ascii="Times New Roman" w:hAnsi="Times New Roman" w:cs="Times New Roman"/>
        </w:rPr>
        <w:t>South Africa and other</w:t>
      </w:r>
      <w:r w:rsidR="00082F6D">
        <w:rPr>
          <w:rFonts w:ascii="Times New Roman" w:hAnsi="Times New Roman" w:cs="Times New Roman"/>
        </w:rPr>
        <w:t xml:space="preserve"> country contexts.</w:t>
      </w:r>
      <w:r w:rsidR="006252D8">
        <w:rPr>
          <w:rFonts w:ascii="Times New Roman" w:hAnsi="Times New Roman" w:cs="Times New Roman"/>
        </w:rPr>
        <w:t xml:space="preserve"> This is highly dependent on tax laws by country</w:t>
      </w:r>
      <w:r w:rsidR="005B2E80">
        <w:rPr>
          <w:rFonts w:ascii="Times New Roman" w:hAnsi="Times New Roman" w:cs="Times New Roman"/>
        </w:rPr>
        <w:t>.</w:t>
      </w:r>
    </w:p>
    <w:p w14:paraId="44472682" w14:textId="0BACED4F" w:rsidR="009C2DB9" w:rsidRDefault="009C2DB9">
      <w:pPr>
        <w:rPr>
          <w:rFonts w:ascii="Times New Roman" w:hAnsi="Times New Roman" w:cs="Times New Roman"/>
        </w:rPr>
      </w:pPr>
      <w:r>
        <w:rPr>
          <w:rFonts w:ascii="Times New Roman" w:hAnsi="Times New Roman" w:cs="Times New Roman"/>
        </w:rPr>
        <w:br w:type="page"/>
      </w:r>
    </w:p>
    <w:p w14:paraId="1F98363E" w14:textId="214F0F13" w:rsidR="00520540" w:rsidRPr="00C915FC" w:rsidRDefault="00520540" w:rsidP="00C915FC">
      <w:pPr>
        <w:pStyle w:val="Heading1"/>
        <w:pBdr>
          <w:top w:val="single" w:sz="2" w:space="1" w:color="8ABEC5"/>
          <w:bottom w:val="single" w:sz="2" w:space="1" w:color="8ABEC5"/>
        </w:pBdr>
        <w:spacing w:before="120" w:after="120"/>
        <w:ind w:left="432" w:hanging="432"/>
        <w:jc w:val="both"/>
        <w:rPr>
          <w:rFonts w:ascii="Times New Roman" w:eastAsia="Times New Roman" w:hAnsi="Times New Roman" w:cs="Times New Roman"/>
          <w:b/>
          <w:smallCaps/>
          <w:color w:val="2E2268"/>
          <w:sz w:val="28"/>
          <w:szCs w:val="28"/>
        </w:rPr>
      </w:pPr>
      <w:r>
        <w:rPr>
          <w:rFonts w:ascii="Times New Roman" w:eastAsia="Times New Roman" w:hAnsi="Times New Roman" w:cs="Times New Roman"/>
          <w:b/>
          <w:smallCaps/>
          <w:color w:val="2E2268"/>
          <w:sz w:val="28"/>
          <w:szCs w:val="28"/>
        </w:rPr>
        <w:lastRenderedPageBreak/>
        <w:t>Appendix</w:t>
      </w:r>
      <w:r w:rsidR="00C915FC">
        <w:rPr>
          <w:rFonts w:ascii="Times New Roman" w:eastAsia="Times New Roman" w:hAnsi="Times New Roman" w:cs="Times New Roman"/>
          <w:b/>
          <w:smallCaps/>
          <w:color w:val="2E2268"/>
          <w:sz w:val="28"/>
          <w:szCs w:val="28"/>
        </w:rPr>
        <w:t xml:space="preserve"> A: Interviewees</w:t>
      </w:r>
    </w:p>
    <w:p w14:paraId="4E0463E9" w14:textId="6F6E7E91" w:rsidR="00520540" w:rsidRPr="00520540" w:rsidRDefault="00520540" w:rsidP="00704D1F">
      <w:pPr>
        <w:pStyle w:val="NoSpacing"/>
        <w:spacing w:before="160" w:line="259" w:lineRule="auto"/>
        <w:rPr>
          <w:rFonts w:ascii="Times New Roman" w:hAnsi="Times New Roman" w:cs="Times New Roman"/>
          <w:sz w:val="22"/>
          <w:szCs w:val="22"/>
        </w:rPr>
      </w:pPr>
      <w:r w:rsidRPr="00520540">
        <w:rPr>
          <w:rFonts w:ascii="Times New Roman" w:hAnsi="Times New Roman" w:cs="Times New Roman"/>
          <w:sz w:val="22"/>
          <w:szCs w:val="22"/>
        </w:rPr>
        <w:t>Below are key points of contacts for each meeting. Note: It was common that 1-8 additional team members (not listed below) from each organization would often join the meeting, particula</w:t>
      </w:r>
      <w:r w:rsidR="000E5939">
        <w:rPr>
          <w:rFonts w:ascii="Times New Roman" w:hAnsi="Times New Roman" w:cs="Times New Roman"/>
          <w:sz w:val="22"/>
          <w:szCs w:val="22"/>
        </w:rPr>
        <w:t>rly at divisions of the Ministries</w:t>
      </w:r>
      <w:r w:rsidRPr="00520540">
        <w:rPr>
          <w:rFonts w:ascii="Times New Roman" w:hAnsi="Times New Roman" w:cs="Times New Roman"/>
          <w:sz w:val="22"/>
          <w:szCs w:val="22"/>
        </w:rPr>
        <w:t xml:space="preserve"> of Health.</w:t>
      </w:r>
    </w:p>
    <w:p w14:paraId="0C829B25" w14:textId="664500F4" w:rsidR="00520540" w:rsidRPr="00704D1F" w:rsidRDefault="00520540" w:rsidP="00704D1F">
      <w:pPr>
        <w:pStyle w:val="NoSpacing"/>
        <w:spacing w:before="160" w:line="259" w:lineRule="auto"/>
        <w:rPr>
          <w:rFonts w:ascii="Times New Roman" w:hAnsi="Times New Roman" w:cs="Times New Roman"/>
          <w:b/>
          <w:i/>
          <w:sz w:val="22"/>
          <w:szCs w:val="22"/>
        </w:rPr>
      </w:pPr>
      <w:r w:rsidRPr="00520540">
        <w:rPr>
          <w:rFonts w:ascii="Times New Roman" w:hAnsi="Times New Roman" w:cs="Times New Roman"/>
          <w:b/>
          <w:i/>
          <w:sz w:val="22"/>
          <w:szCs w:val="22"/>
        </w:rPr>
        <w:t>Dhaka, Bangladesh:</w:t>
      </w:r>
    </w:p>
    <w:p w14:paraId="742E92D4"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Dr. Abu Zahid</w:t>
      </w:r>
      <w:r w:rsidRPr="00520540">
        <w:rPr>
          <w:rFonts w:ascii="Times New Roman" w:hAnsi="Times New Roman" w:cs="Times New Roman"/>
          <w:sz w:val="22"/>
          <w:szCs w:val="22"/>
        </w:rPr>
        <w:t xml:space="preserve">, Acting Country Director and Team Lead - Procurement and TB, </w:t>
      </w:r>
      <w:r w:rsidRPr="00520540">
        <w:rPr>
          <w:rFonts w:ascii="Times New Roman" w:hAnsi="Times New Roman" w:cs="Times New Roman"/>
          <w:i/>
          <w:sz w:val="22"/>
          <w:szCs w:val="22"/>
        </w:rPr>
        <w:t>Medicines, Technologies, and Pharmaceutical Services (MTaPS), Management Sciences for Health (MSH)</w:t>
      </w:r>
    </w:p>
    <w:p w14:paraId="39C3CE05"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Caroll Vasquez</w:t>
      </w:r>
      <w:r w:rsidRPr="00520540">
        <w:rPr>
          <w:rFonts w:ascii="Times New Roman" w:hAnsi="Times New Roman" w:cs="Times New Roman"/>
          <w:sz w:val="22"/>
          <w:szCs w:val="22"/>
        </w:rPr>
        <w:t xml:space="preserve">, Office Director, </w:t>
      </w:r>
      <w:r w:rsidRPr="00520540">
        <w:rPr>
          <w:rFonts w:ascii="Times New Roman" w:hAnsi="Times New Roman" w:cs="Times New Roman"/>
          <w:i/>
          <w:sz w:val="22"/>
          <w:szCs w:val="22"/>
        </w:rPr>
        <w:t>Office of Population, Health, Nutrition and Education, USAID Bangladesh</w:t>
      </w:r>
    </w:p>
    <w:p w14:paraId="27C36B29"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Chandan Z. Gomes</w:t>
      </w:r>
      <w:r w:rsidRPr="00520540">
        <w:rPr>
          <w:rFonts w:ascii="Times New Roman" w:hAnsi="Times New Roman" w:cs="Times New Roman"/>
          <w:sz w:val="22"/>
          <w:szCs w:val="22"/>
        </w:rPr>
        <w:t xml:space="preserve">, Director, Program Development and Quality Assurance, </w:t>
      </w:r>
      <w:r w:rsidRPr="00520540">
        <w:rPr>
          <w:rFonts w:ascii="Times New Roman" w:hAnsi="Times New Roman" w:cs="Times New Roman"/>
          <w:i/>
          <w:sz w:val="22"/>
          <w:szCs w:val="22"/>
        </w:rPr>
        <w:t>World Vision</w:t>
      </w:r>
    </w:p>
    <w:p w14:paraId="0EF2D977"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Hasan Mahmud</w:t>
      </w:r>
      <w:r w:rsidRPr="00520540">
        <w:rPr>
          <w:rFonts w:ascii="Times New Roman" w:hAnsi="Times New Roman" w:cs="Times New Roman"/>
          <w:sz w:val="22"/>
          <w:szCs w:val="22"/>
        </w:rPr>
        <w:t xml:space="preserve">, Executive Director, </w:t>
      </w:r>
      <w:r w:rsidRPr="00520540">
        <w:rPr>
          <w:rFonts w:ascii="Times New Roman" w:hAnsi="Times New Roman" w:cs="Times New Roman"/>
          <w:i/>
          <w:sz w:val="22"/>
          <w:szCs w:val="22"/>
        </w:rPr>
        <w:t>Softworks</w:t>
      </w:r>
    </w:p>
    <w:p w14:paraId="158D6E58"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Mahmud Islam</w:t>
      </w:r>
      <w:r w:rsidRPr="00520540">
        <w:rPr>
          <w:rFonts w:ascii="Times New Roman" w:hAnsi="Times New Roman" w:cs="Times New Roman"/>
          <w:sz w:val="22"/>
          <w:szCs w:val="22"/>
        </w:rPr>
        <w:t xml:space="preserve">, CEO &amp; Managing Director, </w:t>
      </w:r>
      <w:r w:rsidRPr="00520540">
        <w:rPr>
          <w:rFonts w:ascii="Times New Roman" w:hAnsi="Times New Roman" w:cs="Times New Roman"/>
          <w:i/>
          <w:sz w:val="22"/>
          <w:szCs w:val="22"/>
        </w:rPr>
        <w:t>Softworks</w:t>
      </w:r>
    </w:p>
    <w:p w14:paraId="6DCEDDB7"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Md. Imtiaz Alam Tanim</w:t>
      </w:r>
      <w:r w:rsidRPr="00520540">
        <w:rPr>
          <w:rFonts w:ascii="Times New Roman" w:hAnsi="Times New Roman" w:cs="Times New Roman"/>
          <w:sz w:val="22"/>
          <w:szCs w:val="22"/>
        </w:rPr>
        <w:t xml:space="preserve">, mHealth Implementation Specialist, </w:t>
      </w:r>
      <w:r w:rsidRPr="00520540">
        <w:rPr>
          <w:rFonts w:ascii="Times New Roman" w:hAnsi="Times New Roman" w:cs="Times New Roman"/>
          <w:i/>
          <w:sz w:val="22"/>
          <w:szCs w:val="22"/>
        </w:rPr>
        <w:t>mPower</w:t>
      </w:r>
    </w:p>
    <w:p w14:paraId="341C94B7"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Md. Abdul Malek</w:t>
      </w:r>
      <w:r w:rsidRPr="00520540">
        <w:rPr>
          <w:rFonts w:ascii="Times New Roman" w:hAnsi="Times New Roman" w:cs="Times New Roman"/>
          <w:sz w:val="22"/>
          <w:szCs w:val="22"/>
        </w:rPr>
        <w:t xml:space="preserve">, Director (Logistics &amp; Supply) and Line Director (PSSM), </w:t>
      </w:r>
      <w:r w:rsidRPr="00520540">
        <w:rPr>
          <w:rFonts w:ascii="Times New Roman" w:hAnsi="Times New Roman" w:cs="Times New Roman"/>
          <w:i/>
          <w:sz w:val="22"/>
          <w:szCs w:val="22"/>
        </w:rPr>
        <w:t>Directorate General of Family Planning (DGFP), Medical Education &amp; Family Welfare Division, Ministry of Health &amp; Family Welfare (MOHFW)</w:t>
      </w:r>
    </w:p>
    <w:p w14:paraId="47820539"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Md. Taslim Uddin Khan</w:t>
      </w:r>
      <w:r w:rsidRPr="00520540">
        <w:rPr>
          <w:rFonts w:ascii="Times New Roman" w:hAnsi="Times New Roman" w:cs="Times New Roman"/>
          <w:sz w:val="22"/>
          <w:szCs w:val="22"/>
        </w:rPr>
        <w:t xml:space="preserve">, Director, Drugs &amp; Stores, </w:t>
      </w:r>
      <w:r w:rsidRPr="00520540">
        <w:rPr>
          <w:rFonts w:ascii="Times New Roman" w:hAnsi="Times New Roman" w:cs="Times New Roman"/>
          <w:i/>
          <w:sz w:val="22"/>
          <w:szCs w:val="22"/>
        </w:rPr>
        <w:t>Directorate General of Family Planning (DGFP),</w:t>
      </w:r>
      <w:r w:rsidRPr="00520540">
        <w:rPr>
          <w:rFonts w:ascii="Times New Roman" w:hAnsi="Times New Roman" w:cs="Times New Roman"/>
          <w:sz w:val="22"/>
          <w:szCs w:val="22"/>
        </w:rPr>
        <w:t xml:space="preserve"> </w:t>
      </w:r>
      <w:r w:rsidRPr="00520540">
        <w:rPr>
          <w:rFonts w:ascii="Times New Roman" w:hAnsi="Times New Roman" w:cs="Times New Roman"/>
          <w:i/>
          <w:sz w:val="22"/>
          <w:szCs w:val="22"/>
        </w:rPr>
        <w:t>Medical Education &amp; Family Welfare Division, Ministry of Health &amp; Family Welfare (MOHFW)</w:t>
      </w:r>
    </w:p>
    <w:p w14:paraId="620F4641" w14:textId="77777777" w:rsidR="00520540" w:rsidRPr="00520540" w:rsidRDefault="00520540" w:rsidP="00704D1F">
      <w:pPr>
        <w:pStyle w:val="NoSpacing"/>
        <w:numPr>
          <w:ilvl w:val="0"/>
          <w:numId w:val="2"/>
        </w:numPr>
        <w:spacing w:before="160" w:line="259" w:lineRule="auto"/>
        <w:rPr>
          <w:rFonts w:ascii="Times New Roman" w:hAnsi="Times New Roman" w:cs="Times New Roman"/>
          <w:i/>
          <w:sz w:val="22"/>
          <w:szCs w:val="22"/>
        </w:rPr>
      </w:pPr>
      <w:r w:rsidRPr="00520540">
        <w:rPr>
          <w:rFonts w:ascii="Times New Roman" w:hAnsi="Times New Roman" w:cs="Times New Roman"/>
          <w:b/>
          <w:sz w:val="22"/>
          <w:szCs w:val="22"/>
        </w:rPr>
        <w:t>Dr. Quazi Mamun Hossain</w:t>
      </w:r>
      <w:r w:rsidRPr="00520540">
        <w:rPr>
          <w:rFonts w:ascii="Times New Roman" w:hAnsi="Times New Roman" w:cs="Times New Roman"/>
          <w:sz w:val="22"/>
          <w:szCs w:val="22"/>
        </w:rPr>
        <w:t xml:space="preserve">, Technical Officer - HMIS and LMIS, </w:t>
      </w:r>
      <w:r w:rsidRPr="00520540">
        <w:rPr>
          <w:rFonts w:ascii="Times New Roman" w:hAnsi="Times New Roman" w:cs="Times New Roman"/>
          <w:i/>
          <w:sz w:val="22"/>
          <w:szCs w:val="22"/>
        </w:rPr>
        <w:t>United Nations Population Fund (UNFPA)</w:t>
      </w:r>
    </w:p>
    <w:p w14:paraId="7F0710B0"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Md. Shamsuz Zaman</w:t>
      </w:r>
      <w:r w:rsidRPr="00520540">
        <w:rPr>
          <w:rFonts w:ascii="Times New Roman" w:hAnsi="Times New Roman" w:cs="Times New Roman"/>
          <w:sz w:val="22"/>
          <w:szCs w:val="22"/>
        </w:rPr>
        <w:t xml:space="preserve">, Technical Officer - RH, </w:t>
      </w:r>
      <w:r w:rsidRPr="00520540">
        <w:rPr>
          <w:rFonts w:ascii="Times New Roman" w:hAnsi="Times New Roman" w:cs="Times New Roman"/>
          <w:i/>
          <w:sz w:val="22"/>
          <w:szCs w:val="22"/>
        </w:rPr>
        <w:t>United Nations Population Fund (UNFPA)</w:t>
      </w:r>
    </w:p>
    <w:p w14:paraId="4D18316A"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Martuza Ahmed</w:t>
      </w:r>
      <w:r w:rsidRPr="00520540">
        <w:rPr>
          <w:rFonts w:ascii="Times New Roman" w:hAnsi="Times New Roman" w:cs="Times New Roman"/>
          <w:sz w:val="22"/>
          <w:szCs w:val="22"/>
        </w:rPr>
        <w:t xml:space="preserve">, Director of Solution Design &amp; Software Quality Assurance, </w:t>
      </w:r>
      <w:r w:rsidRPr="00520540">
        <w:rPr>
          <w:rFonts w:ascii="Times New Roman" w:hAnsi="Times New Roman" w:cs="Times New Roman"/>
          <w:i/>
          <w:sz w:val="22"/>
          <w:szCs w:val="22"/>
        </w:rPr>
        <w:t>mPower</w:t>
      </w:r>
    </w:p>
    <w:p w14:paraId="342C848D"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Foyaz Ahmed</w:t>
      </w:r>
      <w:r w:rsidRPr="00520540">
        <w:rPr>
          <w:rFonts w:ascii="Times New Roman" w:hAnsi="Times New Roman" w:cs="Times New Roman"/>
          <w:sz w:val="22"/>
          <w:szCs w:val="22"/>
        </w:rPr>
        <w:t xml:space="preserve">, Data Integration Coordinator, </w:t>
      </w:r>
      <w:r w:rsidRPr="00520540">
        <w:rPr>
          <w:rFonts w:ascii="Times New Roman" w:hAnsi="Times New Roman" w:cs="Times New Roman"/>
          <w:i/>
          <w:sz w:val="22"/>
          <w:szCs w:val="22"/>
        </w:rPr>
        <w:t>Bloomberg Philanthropies, Data for Health Initiative</w:t>
      </w:r>
    </w:p>
    <w:p w14:paraId="2AE5F548"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Dr. Samir Kanti Sarkar, Dr.</w:t>
      </w:r>
      <w:r w:rsidRPr="00520540">
        <w:rPr>
          <w:rFonts w:ascii="Times New Roman" w:hAnsi="Times New Roman" w:cs="Times New Roman"/>
          <w:sz w:val="22"/>
          <w:szCs w:val="22"/>
        </w:rPr>
        <w:t xml:space="preserve">, Director, MIS &amp; Line Director HIS &amp; e-Health, </w:t>
      </w:r>
      <w:r w:rsidRPr="00520540">
        <w:rPr>
          <w:rFonts w:ascii="Times New Roman" w:hAnsi="Times New Roman" w:cs="Times New Roman"/>
          <w:i/>
          <w:sz w:val="22"/>
          <w:szCs w:val="22"/>
        </w:rPr>
        <w:t>Directorate General of Health Services (DGHS), Ministry of Health &amp; Family Welfare (MOHFW)</w:t>
      </w:r>
    </w:p>
    <w:p w14:paraId="52FF9FC0"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Engr. Sukhendu Shekhor Roy</w:t>
      </w:r>
      <w:r w:rsidRPr="00520540">
        <w:rPr>
          <w:rFonts w:ascii="Times New Roman" w:hAnsi="Times New Roman" w:cs="Times New Roman"/>
          <w:sz w:val="22"/>
          <w:szCs w:val="22"/>
        </w:rPr>
        <w:t xml:space="preserve">, Systems Analyst, Management Information System (MIS), </w:t>
      </w:r>
      <w:r w:rsidRPr="00520540">
        <w:rPr>
          <w:rFonts w:ascii="Times New Roman" w:hAnsi="Times New Roman" w:cs="Times New Roman"/>
          <w:i/>
          <w:sz w:val="22"/>
          <w:szCs w:val="22"/>
        </w:rPr>
        <w:t>Directorate General of Health Services (DGHS), Ministry of Health &amp; Family Welfare (MOHFW)</w:t>
      </w:r>
    </w:p>
    <w:p w14:paraId="33A0655D" w14:textId="3BC5D1F8"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Suman Kanti Chowdhury</w:t>
      </w:r>
      <w:r w:rsidRPr="00520540">
        <w:rPr>
          <w:rFonts w:ascii="Times New Roman" w:hAnsi="Times New Roman" w:cs="Times New Roman"/>
          <w:sz w:val="22"/>
          <w:szCs w:val="22"/>
        </w:rPr>
        <w:t>, Senior Research Investigator, Centre for Child and Adolescent Health</w:t>
      </w:r>
      <w:bookmarkStart w:id="0" w:name="_GoBack"/>
      <w:bookmarkEnd w:id="0"/>
    </w:p>
    <w:p w14:paraId="2B5D67BE"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Mohammad Golam Kibria</w:t>
      </w:r>
      <w:r w:rsidRPr="00520540">
        <w:rPr>
          <w:rFonts w:ascii="Times New Roman" w:hAnsi="Times New Roman" w:cs="Times New Roman"/>
          <w:sz w:val="22"/>
          <w:szCs w:val="22"/>
        </w:rPr>
        <w:t xml:space="preserve">, HIS/M&amp;E Advisor, Research Associate, </w:t>
      </w:r>
      <w:r w:rsidRPr="00520540">
        <w:rPr>
          <w:rFonts w:ascii="Times New Roman" w:hAnsi="Times New Roman" w:cs="Times New Roman"/>
          <w:i/>
          <w:sz w:val="22"/>
          <w:szCs w:val="22"/>
        </w:rPr>
        <w:t>MEASURE Evaluation</w:t>
      </w:r>
    </w:p>
    <w:p w14:paraId="3961BE63"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Md. Humayun Kabir</w:t>
      </w:r>
      <w:r w:rsidRPr="00520540">
        <w:rPr>
          <w:rFonts w:ascii="Times New Roman" w:hAnsi="Times New Roman" w:cs="Times New Roman"/>
          <w:sz w:val="22"/>
          <w:szCs w:val="22"/>
        </w:rPr>
        <w:t xml:space="preserve">, Senior Strategic &amp; Technical Advisor for RHIS, </w:t>
      </w:r>
      <w:r w:rsidRPr="00520540">
        <w:rPr>
          <w:rFonts w:ascii="Times New Roman" w:hAnsi="Times New Roman" w:cs="Times New Roman"/>
          <w:i/>
          <w:sz w:val="22"/>
          <w:szCs w:val="22"/>
        </w:rPr>
        <w:t>MEASURE Evaluation</w:t>
      </w:r>
    </w:p>
    <w:p w14:paraId="75D1B80C"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lastRenderedPageBreak/>
        <w:t>Nazat Chowdhury</w:t>
      </w:r>
      <w:r w:rsidRPr="00520540">
        <w:rPr>
          <w:rFonts w:ascii="Times New Roman" w:hAnsi="Times New Roman" w:cs="Times New Roman"/>
          <w:sz w:val="22"/>
          <w:szCs w:val="22"/>
        </w:rPr>
        <w:t xml:space="preserve">, Senior Manager, ICT, </w:t>
      </w:r>
      <w:r w:rsidRPr="00520540">
        <w:rPr>
          <w:rFonts w:ascii="Times New Roman" w:hAnsi="Times New Roman" w:cs="Times New Roman"/>
          <w:i/>
          <w:sz w:val="22"/>
          <w:szCs w:val="22"/>
        </w:rPr>
        <w:t>Save the Children</w:t>
      </w:r>
    </w:p>
    <w:p w14:paraId="5425849D" w14:textId="368F17DB" w:rsidR="00520540" w:rsidRPr="00704D1F"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Rubayat Khan</w:t>
      </w:r>
      <w:r w:rsidRPr="00520540">
        <w:rPr>
          <w:rFonts w:ascii="Times New Roman" w:hAnsi="Times New Roman" w:cs="Times New Roman"/>
          <w:sz w:val="22"/>
          <w:szCs w:val="22"/>
        </w:rPr>
        <w:t xml:space="preserve">, CEO, </w:t>
      </w:r>
      <w:r w:rsidRPr="00520540">
        <w:rPr>
          <w:rFonts w:ascii="Times New Roman" w:hAnsi="Times New Roman" w:cs="Times New Roman"/>
          <w:i/>
          <w:sz w:val="22"/>
          <w:szCs w:val="22"/>
        </w:rPr>
        <w:t>Jeeon</w:t>
      </w:r>
    </w:p>
    <w:p w14:paraId="34D44154" w14:textId="3474B12B" w:rsidR="00520540" w:rsidRPr="00704D1F" w:rsidRDefault="00520540" w:rsidP="00704D1F">
      <w:pPr>
        <w:pStyle w:val="NoSpacing"/>
        <w:spacing w:before="160" w:line="259" w:lineRule="auto"/>
        <w:rPr>
          <w:rFonts w:ascii="Times New Roman" w:hAnsi="Times New Roman" w:cs="Times New Roman"/>
          <w:b/>
          <w:i/>
          <w:sz w:val="22"/>
          <w:szCs w:val="22"/>
        </w:rPr>
      </w:pPr>
      <w:r w:rsidRPr="00520540">
        <w:rPr>
          <w:rFonts w:ascii="Times New Roman" w:hAnsi="Times New Roman" w:cs="Times New Roman"/>
          <w:b/>
          <w:i/>
          <w:sz w:val="22"/>
          <w:szCs w:val="22"/>
        </w:rPr>
        <w:t>Hanoi, Vietnam:</w:t>
      </w:r>
    </w:p>
    <w:p w14:paraId="081520E4"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Tuan Ngo</w:t>
      </w:r>
      <w:r w:rsidRPr="00520540">
        <w:rPr>
          <w:rFonts w:ascii="Times New Roman" w:hAnsi="Times New Roman" w:cs="Times New Roman"/>
          <w:sz w:val="22"/>
          <w:szCs w:val="22"/>
        </w:rPr>
        <w:t>, Asia Regional System Administrator, HIS Lead</w:t>
      </w:r>
      <w:r w:rsidRPr="00520540">
        <w:rPr>
          <w:rFonts w:ascii="Times New Roman" w:hAnsi="Times New Roman" w:cs="Times New Roman"/>
          <w:i/>
          <w:sz w:val="22"/>
          <w:szCs w:val="22"/>
        </w:rPr>
        <w:t>, PATH</w:t>
      </w:r>
    </w:p>
    <w:p w14:paraId="2D9B88DF"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Dang Ngo</w:t>
      </w:r>
      <w:r w:rsidRPr="00520540">
        <w:rPr>
          <w:rFonts w:ascii="Times New Roman" w:hAnsi="Times New Roman" w:cs="Times New Roman"/>
          <w:sz w:val="22"/>
          <w:szCs w:val="22"/>
        </w:rPr>
        <w:t xml:space="preserve">, Vice President for Southeast Asia, </w:t>
      </w:r>
      <w:r w:rsidRPr="00520540">
        <w:rPr>
          <w:rFonts w:ascii="Times New Roman" w:hAnsi="Times New Roman" w:cs="Times New Roman"/>
          <w:i/>
          <w:sz w:val="22"/>
          <w:szCs w:val="22"/>
        </w:rPr>
        <w:t>Clinton Health Access Initiative</w:t>
      </w:r>
    </w:p>
    <w:p w14:paraId="42DE95C6"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Emmanuel Selvanayagam</w:t>
      </w:r>
      <w:r w:rsidRPr="00520540">
        <w:rPr>
          <w:rFonts w:ascii="Times New Roman" w:hAnsi="Times New Roman" w:cs="Times New Roman"/>
          <w:sz w:val="22"/>
          <w:szCs w:val="22"/>
        </w:rPr>
        <w:t xml:space="preserve">, Director of Strategy, Public Engagement &amp; Communications, </w:t>
      </w:r>
      <w:r w:rsidRPr="00520540">
        <w:rPr>
          <w:rFonts w:ascii="Times New Roman" w:hAnsi="Times New Roman" w:cs="Times New Roman"/>
          <w:i/>
          <w:sz w:val="22"/>
          <w:szCs w:val="22"/>
        </w:rPr>
        <w:t>World Vision</w:t>
      </w:r>
    </w:p>
    <w:p w14:paraId="7024A0B2"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Dan Mtonga</w:t>
      </w:r>
      <w:r w:rsidRPr="00520540">
        <w:rPr>
          <w:rFonts w:ascii="Times New Roman" w:hAnsi="Times New Roman" w:cs="Times New Roman"/>
          <w:sz w:val="22"/>
          <w:szCs w:val="22"/>
        </w:rPr>
        <w:t xml:space="preserve">, Program Quality and Resource Development Director, </w:t>
      </w:r>
      <w:r w:rsidRPr="00520540">
        <w:rPr>
          <w:rFonts w:ascii="Times New Roman" w:hAnsi="Times New Roman" w:cs="Times New Roman"/>
          <w:i/>
          <w:sz w:val="22"/>
          <w:szCs w:val="22"/>
        </w:rPr>
        <w:t>World Vision</w:t>
      </w:r>
    </w:p>
    <w:p w14:paraId="4835CFB7"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Khong Van Dong</w:t>
      </w:r>
      <w:r w:rsidRPr="00520540">
        <w:rPr>
          <w:rFonts w:ascii="Times New Roman" w:hAnsi="Times New Roman" w:cs="Times New Roman"/>
          <w:sz w:val="22"/>
          <w:szCs w:val="22"/>
        </w:rPr>
        <w:t xml:space="preserve">, Director of Healthcare Business Unit, </w:t>
      </w:r>
      <w:r w:rsidRPr="00520540">
        <w:rPr>
          <w:rFonts w:ascii="Times New Roman" w:hAnsi="Times New Roman" w:cs="Times New Roman"/>
          <w:i/>
          <w:sz w:val="22"/>
          <w:szCs w:val="22"/>
        </w:rPr>
        <w:t>Viettel</w:t>
      </w:r>
    </w:p>
    <w:p w14:paraId="536E6D7B"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An Ngoc Thao</w:t>
      </w:r>
      <w:r w:rsidRPr="00520540">
        <w:rPr>
          <w:rFonts w:ascii="Times New Roman" w:hAnsi="Times New Roman" w:cs="Times New Roman"/>
          <w:sz w:val="22"/>
          <w:szCs w:val="22"/>
        </w:rPr>
        <w:t xml:space="preserve">, Director, </w:t>
      </w:r>
      <w:r w:rsidRPr="00520540">
        <w:rPr>
          <w:rFonts w:ascii="Times New Roman" w:hAnsi="Times New Roman" w:cs="Times New Roman"/>
          <w:i/>
          <w:sz w:val="22"/>
          <w:szCs w:val="22"/>
        </w:rPr>
        <w:t>Vietnam Software &amp; IT Services Association (VINASA)</w:t>
      </w:r>
    </w:p>
    <w:p w14:paraId="4E6AE4E5"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Do Dang An</w:t>
      </w:r>
      <w:r w:rsidRPr="00520540">
        <w:rPr>
          <w:rFonts w:ascii="Times New Roman" w:hAnsi="Times New Roman" w:cs="Times New Roman"/>
          <w:sz w:val="22"/>
          <w:szCs w:val="22"/>
        </w:rPr>
        <w:t xml:space="preserve">, Official in charge of Health Partnership Group, </w:t>
      </w:r>
      <w:r w:rsidRPr="00520540">
        <w:rPr>
          <w:rFonts w:ascii="Times New Roman" w:hAnsi="Times New Roman" w:cs="Times New Roman"/>
          <w:i/>
          <w:sz w:val="22"/>
          <w:szCs w:val="22"/>
        </w:rPr>
        <w:t>Ministry of Health Department of International Cooperation</w:t>
      </w:r>
    </w:p>
    <w:p w14:paraId="75DBFD87"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Mr. Tranh</w:t>
      </w:r>
      <w:r w:rsidRPr="00520540">
        <w:rPr>
          <w:rFonts w:ascii="Times New Roman" w:hAnsi="Times New Roman" w:cs="Times New Roman"/>
          <w:sz w:val="22"/>
          <w:szCs w:val="22"/>
        </w:rPr>
        <w:t xml:space="preserve">, Director/Head, </w:t>
      </w:r>
      <w:r w:rsidRPr="00520540">
        <w:rPr>
          <w:rFonts w:ascii="Times New Roman" w:hAnsi="Times New Roman" w:cs="Times New Roman"/>
          <w:i/>
          <w:sz w:val="22"/>
          <w:szCs w:val="22"/>
        </w:rPr>
        <w:t>Ministry of Health Department of Traditional Medicine</w:t>
      </w:r>
    </w:p>
    <w:p w14:paraId="139A2A2B" w14:textId="15DBAD01" w:rsidR="00520540" w:rsidRPr="00520540" w:rsidRDefault="00D4790F" w:rsidP="00704D1F">
      <w:pPr>
        <w:pStyle w:val="NoSpacing"/>
        <w:numPr>
          <w:ilvl w:val="0"/>
          <w:numId w:val="2"/>
        </w:numPr>
        <w:spacing w:before="160" w:line="259" w:lineRule="auto"/>
        <w:rPr>
          <w:rFonts w:ascii="Times New Roman" w:hAnsi="Times New Roman" w:cs="Times New Roman"/>
          <w:i/>
          <w:sz w:val="22"/>
          <w:szCs w:val="22"/>
        </w:rPr>
      </w:pPr>
      <w:r>
        <w:rPr>
          <w:rFonts w:ascii="Times New Roman" w:hAnsi="Times New Roman" w:cs="Times New Roman"/>
          <w:b/>
          <w:sz w:val="22"/>
          <w:szCs w:val="22"/>
        </w:rPr>
        <w:t>Ms. Nu</w:t>
      </w:r>
      <w:r w:rsidR="00520540" w:rsidRPr="00520540">
        <w:rPr>
          <w:rFonts w:ascii="Times New Roman" w:hAnsi="Times New Roman" w:cs="Times New Roman"/>
          <w:sz w:val="22"/>
          <w:szCs w:val="22"/>
        </w:rPr>
        <w:t xml:space="preserve">, Director of IT </w:t>
      </w:r>
      <w:r>
        <w:rPr>
          <w:rFonts w:ascii="Times New Roman" w:hAnsi="Times New Roman" w:cs="Times New Roman"/>
          <w:sz w:val="22"/>
          <w:szCs w:val="22"/>
        </w:rPr>
        <w:t xml:space="preserve">Center </w:t>
      </w:r>
      <w:r w:rsidR="00520540" w:rsidRPr="00520540">
        <w:rPr>
          <w:rFonts w:ascii="Times New Roman" w:hAnsi="Times New Roman" w:cs="Times New Roman"/>
          <w:sz w:val="22"/>
          <w:szCs w:val="22"/>
        </w:rPr>
        <w:t xml:space="preserve">and Head of Software, </w:t>
      </w:r>
      <w:r>
        <w:rPr>
          <w:rFonts w:ascii="Times New Roman" w:hAnsi="Times New Roman" w:cs="Times New Roman"/>
          <w:i/>
          <w:sz w:val="22"/>
          <w:szCs w:val="22"/>
        </w:rPr>
        <w:t xml:space="preserve">Department of Information and Technology, </w:t>
      </w:r>
      <w:r w:rsidR="00520540" w:rsidRPr="00520540">
        <w:rPr>
          <w:rFonts w:ascii="Times New Roman" w:hAnsi="Times New Roman" w:cs="Times New Roman"/>
          <w:i/>
          <w:sz w:val="22"/>
          <w:szCs w:val="22"/>
        </w:rPr>
        <w:t>Ministry of Health</w:t>
      </w:r>
    </w:p>
    <w:p w14:paraId="1C506C7F"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Nguyen Tuong</w:t>
      </w:r>
      <w:r w:rsidRPr="00520540">
        <w:rPr>
          <w:rFonts w:ascii="Times New Roman" w:hAnsi="Times New Roman" w:cs="Times New Roman"/>
          <w:sz w:val="22"/>
          <w:szCs w:val="22"/>
        </w:rPr>
        <w:t xml:space="preserve">, Senior Advisor, </w:t>
      </w:r>
      <w:r w:rsidRPr="00520540">
        <w:rPr>
          <w:rFonts w:ascii="Times New Roman" w:hAnsi="Times New Roman" w:cs="Times New Roman"/>
          <w:i/>
          <w:sz w:val="22"/>
          <w:szCs w:val="22"/>
        </w:rPr>
        <w:t>Vietnam Logistics Business Association (VLA)</w:t>
      </w:r>
    </w:p>
    <w:p w14:paraId="545EF271"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Luu Van Hoang</w:t>
      </w:r>
      <w:r w:rsidRPr="00520540">
        <w:rPr>
          <w:rFonts w:ascii="Times New Roman" w:hAnsi="Times New Roman" w:cs="Times New Roman"/>
          <w:sz w:val="22"/>
          <w:szCs w:val="22"/>
        </w:rPr>
        <w:t xml:space="preserve">, Pharmacist and Director, </w:t>
      </w:r>
      <w:r w:rsidRPr="00520540">
        <w:rPr>
          <w:rFonts w:ascii="Times New Roman" w:hAnsi="Times New Roman" w:cs="Times New Roman"/>
          <w:i/>
          <w:sz w:val="22"/>
          <w:szCs w:val="22"/>
        </w:rPr>
        <w:t>Hung Thanh Health Service Co., Ltd.</w:t>
      </w:r>
    </w:p>
    <w:p w14:paraId="5987BCA1" w14:textId="77777777" w:rsidR="00520540" w:rsidRPr="00520540" w:rsidRDefault="00520540" w:rsidP="00704D1F">
      <w:pPr>
        <w:pStyle w:val="NoSpacing"/>
        <w:numPr>
          <w:ilvl w:val="0"/>
          <w:numId w:val="2"/>
        </w:numPr>
        <w:spacing w:before="160" w:line="259" w:lineRule="auto"/>
        <w:rPr>
          <w:rFonts w:ascii="Times New Roman" w:hAnsi="Times New Roman" w:cs="Times New Roman"/>
          <w:sz w:val="22"/>
          <w:szCs w:val="22"/>
        </w:rPr>
      </w:pPr>
      <w:r w:rsidRPr="00520540">
        <w:rPr>
          <w:rFonts w:ascii="Times New Roman" w:hAnsi="Times New Roman" w:cs="Times New Roman"/>
          <w:b/>
          <w:sz w:val="22"/>
          <w:szCs w:val="22"/>
        </w:rPr>
        <w:t>Nguyen Van Tuan</w:t>
      </w:r>
      <w:r w:rsidRPr="00520540">
        <w:rPr>
          <w:rFonts w:ascii="Times New Roman" w:hAnsi="Times New Roman" w:cs="Times New Roman"/>
          <w:sz w:val="22"/>
          <w:szCs w:val="22"/>
        </w:rPr>
        <w:t xml:space="preserve">, General Operator, </w:t>
      </w:r>
      <w:r w:rsidRPr="00520540">
        <w:rPr>
          <w:rFonts w:ascii="Times New Roman" w:hAnsi="Times New Roman" w:cs="Times New Roman"/>
          <w:i/>
          <w:sz w:val="22"/>
          <w:szCs w:val="22"/>
        </w:rPr>
        <w:t>Trans Pacific Logistics Co., Ltd.</w:t>
      </w:r>
    </w:p>
    <w:p w14:paraId="2B15FE1F" w14:textId="70568AAF" w:rsidR="00520540" w:rsidRPr="00704D1F" w:rsidRDefault="00B95A94" w:rsidP="00704D1F">
      <w:pPr>
        <w:pStyle w:val="NoSpacing"/>
        <w:numPr>
          <w:ilvl w:val="0"/>
          <w:numId w:val="2"/>
        </w:numPr>
        <w:spacing w:before="160" w:line="259" w:lineRule="auto"/>
        <w:rPr>
          <w:rFonts w:ascii="Times New Roman" w:hAnsi="Times New Roman" w:cs="Times New Roman"/>
          <w:sz w:val="22"/>
          <w:szCs w:val="22"/>
        </w:rPr>
      </w:pPr>
      <w:r>
        <w:rPr>
          <w:rFonts w:ascii="Times New Roman" w:hAnsi="Times New Roman" w:cs="Times New Roman"/>
          <w:b/>
          <w:sz w:val="22"/>
          <w:szCs w:val="22"/>
        </w:rPr>
        <w:t>Mr. Thanh</w:t>
      </w:r>
      <w:r w:rsidR="00520540" w:rsidRPr="00520540">
        <w:rPr>
          <w:rFonts w:ascii="Times New Roman" w:hAnsi="Times New Roman" w:cs="Times New Roman"/>
          <w:b/>
          <w:sz w:val="22"/>
          <w:szCs w:val="22"/>
        </w:rPr>
        <w:t xml:space="preserve">, </w:t>
      </w:r>
      <w:r w:rsidR="00520540" w:rsidRPr="00B65FE3">
        <w:rPr>
          <w:rFonts w:ascii="Times New Roman" w:hAnsi="Times New Roman" w:cs="Times New Roman"/>
          <w:i/>
          <w:sz w:val="22"/>
          <w:szCs w:val="22"/>
        </w:rPr>
        <w:t>Sigma Pharmacy Company</w:t>
      </w:r>
    </w:p>
    <w:p w14:paraId="4DA965AE" w14:textId="7E015157" w:rsidR="00520540" w:rsidRDefault="00520540" w:rsidP="00704D1F">
      <w:pPr>
        <w:pStyle w:val="NoSpacing"/>
        <w:spacing w:before="160" w:line="259" w:lineRule="auto"/>
        <w:rPr>
          <w:rFonts w:ascii="Times New Roman" w:hAnsi="Times New Roman" w:cs="Times New Roman"/>
          <w:b/>
          <w:i/>
          <w:sz w:val="22"/>
          <w:szCs w:val="22"/>
        </w:rPr>
      </w:pPr>
      <w:r w:rsidRPr="00520540">
        <w:rPr>
          <w:rFonts w:ascii="Times New Roman" w:hAnsi="Times New Roman" w:cs="Times New Roman"/>
          <w:b/>
          <w:i/>
          <w:sz w:val="22"/>
          <w:szCs w:val="22"/>
        </w:rPr>
        <w:t>Cap</w:t>
      </w:r>
      <w:r>
        <w:rPr>
          <w:rFonts w:ascii="Times New Roman" w:hAnsi="Times New Roman" w:cs="Times New Roman"/>
          <w:b/>
          <w:i/>
          <w:sz w:val="22"/>
          <w:szCs w:val="22"/>
        </w:rPr>
        <w:t>e Town, South Africa:</w:t>
      </w:r>
    </w:p>
    <w:p w14:paraId="12646938" w14:textId="5668C683" w:rsidR="00520540" w:rsidRPr="00696265" w:rsidRDefault="003C1773" w:rsidP="00704D1F">
      <w:pPr>
        <w:pStyle w:val="NoSpacing"/>
        <w:numPr>
          <w:ilvl w:val="0"/>
          <w:numId w:val="4"/>
        </w:numPr>
        <w:spacing w:before="160" w:line="259" w:lineRule="auto"/>
        <w:rPr>
          <w:rFonts w:ascii="Times New Roman" w:hAnsi="Times New Roman" w:cs="Times New Roman"/>
          <w:b/>
          <w:i/>
          <w:sz w:val="22"/>
          <w:szCs w:val="22"/>
        </w:rPr>
      </w:pPr>
      <w:r w:rsidRPr="006827CD">
        <w:rPr>
          <w:rFonts w:ascii="Times New Roman" w:hAnsi="Times New Roman" w:cs="Times New Roman"/>
          <w:b/>
          <w:sz w:val="22"/>
          <w:szCs w:val="22"/>
        </w:rPr>
        <w:t>Dr. Iain Barton</w:t>
      </w:r>
      <w:r>
        <w:rPr>
          <w:rFonts w:ascii="Times New Roman" w:hAnsi="Times New Roman" w:cs="Times New Roman"/>
          <w:sz w:val="22"/>
          <w:szCs w:val="22"/>
        </w:rPr>
        <w:t xml:space="preserve">, </w:t>
      </w:r>
      <w:r w:rsidR="003B69AC">
        <w:rPr>
          <w:rFonts w:ascii="Times New Roman" w:hAnsi="Times New Roman" w:cs="Times New Roman"/>
          <w:sz w:val="22"/>
          <w:szCs w:val="22"/>
        </w:rPr>
        <w:t xml:space="preserve">Executive Vice-President, Healthcare, </w:t>
      </w:r>
      <w:r w:rsidR="003B69AC" w:rsidRPr="00BD4026">
        <w:rPr>
          <w:rFonts w:ascii="Times New Roman" w:hAnsi="Times New Roman" w:cs="Times New Roman"/>
          <w:i/>
          <w:sz w:val="22"/>
          <w:szCs w:val="22"/>
        </w:rPr>
        <w:t>Imperial Logistics</w:t>
      </w:r>
    </w:p>
    <w:p w14:paraId="7E83BFF9" w14:textId="13D71CE9" w:rsidR="00520540" w:rsidRPr="00704D1F" w:rsidRDefault="005532C8" w:rsidP="00704D1F">
      <w:pPr>
        <w:pStyle w:val="NoSpacing"/>
        <w:numPr>
          <w:ilvl w:val="0"/>
          <w:numId w:val="4"/>
        </w:numPr>
        <w:spacing w:before="160" w:line="259" w:lineRule="auto"/>
        <w:rPr>
          <w:rFonts w:ascii="Times New Roman" w:hAnsi="Times New Roman" w:cs="Times New Roman"/>
          <w:b/>
          <w:i/>
          <w:sz w:val="22"/>
          <w:szCs w:val="22"/>
        </w:rPr>
      </w:pPr>
      <w:r w:rsidRPr="006827CD">
        <w:rPr>
          <w:rFonts w:ascii="Times New Roman" w:hAnsi="Times New Roman" w:cs="Times New Roman"/>
          <w:b/>
          <w:sz w:val="22"/>
          <w:szCs w:val="22"/>
        </w:rPr>
        <w:t>Dr. Chris Seebregts</w:t>
      </w:r>
      <w:r>
        <w:rPr>
          <w:rFonts w:ascii="Times New Roman" w:hAnsi="Times New Roman" w:cs="Times New Roman"/>
          <w:sz w:val="22"/>
          <w:szCs w:val="22"/>
        </w:rPr>
        <w:t>, CEO</w:t>
      </w:r>
      <w:r w:rsidR="003E65FC">
        <w:rPr>
          <w:rFonts w:ascii="Times New Roman" w:hAnsi="Times New Roman" w:cs="Times New Roman"/>
          <w:sz w:val="22"/>
          <w:szCs w:val="22"/>
        </w:rPr>
        <w:t xml:space="preserve">, </w:t>
      </w:r>
      <w:r w:rsidR="003E65FC" w:rsidRPr="00BD4026">
        <w:rPr>
          <w:rFonts w:ascii="Times New Roman" w:hAnsi="Times New Roman" w:cs="Times New Roman"/>
          <w:i/>
          <w:sz w:val="22"/>
          <w:szCs w:val="22"/>
        </w:rPr>
        <w:t>Jembi Health Systems</w:t>
      </w:r>
    </w:p>
    <w:p w14:paraId="7BD2607C" w14:textId="375ACD2E" w:rsidR="00520540" w:rsidRDefault="00520540" w:rsidP="00704D1F">
      <w:pPr>
        <w:pStyle w:val="NoSpacing"/>
        <w:spacing w:before="160" w:line="259" w:lineRule="auto"/>
        <w:rPr>
          <w:rFonts w:ascii="Times New Roman" w:hAnsi="Times New Roman" w:cs="Times New Roman"/>
          <w:b/>
          <w:i/>
          <w:sz w:val="22"/>
          <w:szCs w:val="22"/>
        </w:rPr>
      </w:pPr>
      <w:r>
        <w:rPr>
          <w:rFonts w:ascii="Times New Roman" w:hAnsi="Times New Roman" w:cs="Times New Roman"/>
          <w:b/>
          <w:i/>
          <w:sz w:val="22"/>
          <w:szCs w:val="22"/>
        </w:rPr>
        <w:t>Johannesburg</w:t>
      </w:r>
      <w:r w:rsidR="008A21A1">
        <w:rPr>
          <w:rFonts w:ascii="Times New Roman" w:hAnsi="Times New Roman" w:cs="Times New Roman"/>
          <w:b/>
          <w:i/>
          <w:sz w:val="22"/>
          <w:szCs w:val="22"/>
        </w:rPr>
        <w:t xml:space="preserve"> and Pretoria</w:t>
      </w:r>
      <w:r>
        <w:rPr>
          <w:rFonts w:ascii="Times New Roman" w:hAnsi="Times New Roman" w:cs="Times New Roman"/>
          <w:b/>
          <w:i/>
          <w:sz w:val="22"/>
          <w:szCs w:val="22"/>
        </w:rPr>
        <w:t>, South Africa:</w:t>
      </w:r>
    </w:p>
    <w:p w14:paraId="4D567A08" w14:textId="0C9478CB" w:rsidR="00520540" w:rsidRDefault="003E65FC" w:rsidP="00704D1F">
      <w:pPr>
        <w:pStyle w:val="NoSpacing"/>
        <w:numPr>
          <w:ilvl w:val="0"/>
          <w:numId w:val="4"/>
        </w:numPr>
        <w:spacing w:before="160" w:line="259" w:lineRule="auto"/>
        <w:rPr>
          <w:rFonts w:ascii="Times New Roman" w:hAnsi="Times New Roman" w:cs="Times New Roman"/>
          <w:sz w:val="22"/>
          <w:szCs w:val="22"/>
        </w:rPr>
      </w:pPr>
      <w:r w:rsidRPr="006827CD">
        <w:rPr>
          <w:rFonts w:ascii="Times New Roman" w:hAnsi="Times New Roman" w:cs="Times New Roman"/>
          <w:b/>
          <w:sz w:val="22"/>
          <w:szCs w:val="22"/>
        </w:rPr>
        <w:t>Craig Usswald</w:t>
      </w:r>
      <w:r>
        <w:rPr>
          <w:rFonts w:ascii="Times New Roman" w:hAnsi="Times New Roman" w:cs="Times New Roman"/>
          <w:sz w:val="22"/>
          <w:szCs w:val="22"/>
        </w:rPr>
        <w:t>,</w:t>
      </w:r>
      <w:r w:rsidR="002B47D1">
        <w:rPr>
          <w:rFonts w:ascii="Times New Roman" w:hAnsi="Times New Roman" w:cs="Times New Roman"/>
          <w:sz w:val="22"/>
          <w:szCs w:val="22"/>
        </w:rPr>
        <w:t xml:space="preserve"> Director, Supply Chain, </w:t>
      </w:r>
      <w:r w:rsidR="002B47D1" w:rsidRPr="006827CD">
        <w:rPr>
          <w:rFonts w:ascii="Times New Roman" w:hAnsi="Times New Roman" w:cs="Times New Roman"/>
          <w:i/>
          <w:sz w:val="22"/>
          <w:szCs w:val="22"/>
        </w:rPr>
        <w:t>VillageReach</w:t>
      </w:r>
    </w:p>
    <w:p w14:paraId="69B75CCD" w14:textId="4F6C3531" w:rsidR="002B47D1" w:rsidRDefault="00E02B27" w:rsidP="00704D1F">
      <w:pPr>
        <w:pStyle w:val="NoSpacing"/>
        <w:numPr>
          <w:ilvl w:val="0"/>
          <w:numId w:val="4"/>
        </w:numPr>
        <w:spacing w:before="160" w:line="259" w:lineRule="auto"/>
        <w:rPr>
          <w:rFonts w:ascii="Times New Roman" w:hAnsi="Times New Roman" w:cs="Times New Roman"/>
          <w:sz w:val="22"/>
          <w:szCs w:val="22"/>
        </w:rPr>
      </w:pPr>
      <w:r w:rsidRPr="006827CD">
        <w:rPr>
          <w:rFonts w:ascii="Times New Roman" w:hAnsi="Times New Roman" w:cs="Times New Roman"/>
          <w:b/>
          <w:sz w:val="22"/>
          <w:szCs w:val="22"/>
        </w:rPr>
        <w:t>Carl Fourie</w:t>
      </w:r>
      <w:r>
        <w:rPr>
          <w:rFonts w:ascii="Times New Roman" w:hAnsi="Times New Roman" w:cs="Times New Roman"/>
          <w:sz w:val="22"/>
          <w:szCs w:val="22"/>
        </w:rPr>
        <w:t xml:space="preserve">, Senior Technical Advisor, </w:t>
      </w:r>
      <w:r w:rsidR="00D82B54" w:rsidRPr="00BD4026">
        <w:rPr>
          <w:rFonts w:ascii="Times New Roman" w:hAnsi="Times New Roman" w:cs="Times New Roman"/>
          <w:i/>
          <w:sz w:val="22"/>
          <w:szCs w:val="22"/>
        </w:rPr>
        <w:t>Digital Square</w:t>
      </w:r>
    </w:p>
    <w:p w14:paraId="05416E4C" w14:textId="230EA4AE" w:rsidR="00D82B54" w:rsidRDefault="00D82B54" w:rsidP="00704D1F">
      <w:pPr>
        <w:pStyle w:val="NoSpacing"/>
        <w:numPr>
          <w:ilvl w:val="0"/>
          <w:numId w:val="4"/>
        </w:numPr>
        <w:spacing w:before="160" w:line="259" w:lineRule="auto"/>
        <w:rPr>
          <w:rFonts w:ascii="Times New Roman" w:hAnsi="Times New Roman" w:cs="Times New Roman"/>
          <w:sz w:val="22"/>
          <w:szCs w:val="22"/>
        </w:rPr>
      </w:pPr>
      <w:r w:rsidRPr="006827CD">
        <w:rPr>
          <w:rFonts w:ascii="Times New Roman" w:hAnsi="Times New Roman" w:cs="Times New Roman"/>
          <w:b/>
          <w:sz w:val="22"/>
          <w:szCs w:val="22"/>
        </w:rPr>
        <w:t>Anzel Schonfeldt</w:t>
      </w:r>
      <w:r>
        <w:rPr>
          <w:rFonts w:ascii="Times New Roman" w:hAnsi="Times New Roman" w:cs="Times New Roman"/>
          <w:sz w:val="22"/>
          <w:szCs w:val="22"/>
        </w:rPr>
        <w:t xml:space="preserve">, Country Director, </w:t>
      </w:r>
      <w:r w:rsidRPr="00BD4026">
        <w:rPr>
          <w:rFonts w:ascii="Times New Roman" w:hAnsi="Times New Roman" w:cs="Times New Roman"/>
          <w:i/>
          <w:sz w:val="22"/>
          <w:szCs w:val="22"/>
        </w:rPr>
        <w:t>PATH</w:t>
      </w:r>
    </w:p>
    <w:p w14:paraId="03D05EBD" w14:textId="771F6533" w:rsidR="007E419B" w:rsidRDefault="007E419B" w:rsidP="00704D1F">
      <w:pPr>
        <w:pStyle w:val="NoSpacing"/>
        <w:numPr>
          <w:ilvl w:val="0"/>
          <w:numId w:val="4"/>
        </w:numPr>
        <w:spacing w:before="160" w:line="259" w:lineRule="auto"/>
        <w:rPr>
          <w:rFonts w:ascii="Times New Roman" w:hAnsi="Times New Roman" w:cs="Times New Roman"/>
          <w:sz w:val="22"/>
          <w:szCs w:val="22"/>
        </w:rPr>
      </w:pPr>
      <w:r w:rsidRPr="006827CD">
        <w:rPr>
          <w:rFonts w:ascii="Times New Roman" w:hAnsi="Times New Roman" w:cs="Times New Roman"/>
          <w:b/>
          <w:sz w:val="22"/>
          <w:szCs w:val="22"/>
        </w:rPr>
        <w:t>Dale Sandberg</w:t>
      </w:r>
      <w:r>
        <w:rPr>
          <w:rFonts w:ascii="Times New Roman" w:hAnsi="Times New Roman" w:cs="Times New Roman"/>
          <w:sz w:val="22"/>
          <w:szCs w:val="22"/>
        </w:rPr>
        <w:t>,</w:t>
      </w:r>
      <w:r w:rsidR="00BE1C84">
        <w:rPr>
          <w:rFonts w:ascii="Times New Roman" w:hAnsi="Times New Roman" w:cs="Times New Roman"/>
          <w:sz w:val="22"/>
          <w:szCs w:val="22"/>
        </w:rPr>
        <w:t xml:space="preserve"> Health &amp; Social Innovation Specialist, </w:t>
      </w:r>
      <w:r w:rsidR="00BE1C84" w:rsidRPr="00BD4026">
        <w:rPr>
          <w:rFonts w:ascii="Times New Roman" w:hAnsi="Times New Roman" w:cs="Times New Roman"/>
          <w:i/>
          <w:sz w:val="22"/>
          <w:szCs w:val="22"/>
        </w:rPr>
        <w:t>Mezzanine</w:t>
      </w:r>
    </w:p>
    <w:p w14:paraId="0A7A56EA" w14:textId="1C9EB0F7" w:rsidR="00BE1C84" w:rsidRDefault="00C90212" w:rsidP="00704D1F">
      <w:pPr>
        <w:pStyle w:val="NoSpacing"/>
        <w:numPr>
          <w:ilvl w:val="0"/>
          <w:numId w:val="4"/>
        </w:numPr>
        <w:spacing w:before="160" w:line="259" w:lineRule="auto"/>
        <w:rPr>
          <w:rFonts w:ascii="Times New Roman" w:hAnsi="Times New Roman" w:cs="Times New Roman"/>
          <w:sz w:val="22"/>
          <w:szCs w:val="22"/>
        </w:rPr>
      </w:pPr>
      <w:r w:rsidRPr="006827CD">
        <w:rPr>
          <w:rFonts w:ascii="Times New Roman" w:hAnsi="Times New Roman" w:cs="Times New Roman"/>
          <w:b/>
          <w:sz w:val="22"/>
          <w:szCs w:val="22"/>
        </w:rPr>
        <w:t>Rajeev Batohi</w:t>
      </w:r>
      <w:r>
        <w:rPr>
          <w:rFonts w:ascii="Times New Roman" w:hAnsi="Times New Roman" w:cs="Times New Roman"/>
          <w:sz w:val="22"/>
          <w:szCs w:val="22"/>
        </w:rPr>
        <w:t>, Consultant</w:t>
      </w:r>
      <w:r w:rsidR="00851EE1">
        <w:rPr>
          <w:rFonts w:ascii="Times New Roman" w:hAnsi="Times New Roman" w:cs="Times New Roman"/>
          <w:sz w:val="22"/>
          <w:szCs w:val="22"/>
        </w:rPr>
        <w:t>, South Africa Lead</w:t>
      </w:r>
      <w:r>
        <w:rPr>
          <w:rFonts w:ascii="Times New Roman" w:hAnsi="Times New Roman" w:cs="Times New Roman"/>
          <w:sz w:val="22"/>
          <w:szCs w:val="22"/>
        </w:rPr>
        <w:t xml:space="preserve">, </w:t>
      </w:r>
      <w:r w:rsidRPr="00BD4026">
        <w:rPr>
          <w:rFonts w:ascii="Times New Roman" w:hAnsi="Times New Roman" w:cs="Times New Roman"/>
          <w:i/>
          <w:sz w:val="22"/>
          <w:szCs w:val="22"/>
        </w:rPr>
        <w:t>Africa Resource Centre</w:t>
      </w:r>
    </w:p>
    <w:p w14:paraId="0EF7A509" w14:textId="004C857A" w:rsidR="000A03A2" w:rsidRDefault="000A03A2" w:rsidP="00704D1F">
      <w:pPr>
        <w:pStyle w:val="NoSpacing"/>
        <w:numPr>
          <w:ilvl w:val="0"/>
          <w:numId w:val="4"/>
        </w:numPr>
        <w:spacing w:before="160" w:line="259" w:lineRule="auto"/>
        <w:rPr>
          <w:rFonts w:ascii="Times New Roman" w:hAnsi="Times New Roman" w:cs="Times New Roman"/>
          <w:sz w:val="22"/>
          <w:szCs w:val="22"/>
        </w:rPr>
      </w:pPr>
      <w:r w:rsidRPr="006827CD">
        <w:rPr>
          <w:rFonts w:ascii="Times New Roman" w:hAnsi="Times New Roman" w:cs="Times New Roman"/>
          <w:b/>
          <w:sz w:val="22"/>
          <w:szCs w:val="22"/>
        </w:rPr>
        <w:t>Bashier Enoos</w:t>
      </w:r>
      <w:r>
        <w:rPr>
          <w:rFonts w:ascii="Times New Roman" w:hAnsi="Times New Roman" w:cs="Times New Roman"/>
          <w:sz w:val="22"/>
          <w:szCs w:val="22"/>
        </w:rPr>
        <w:t xml:space="preserve">, Senior Technical Advisor, </w:t>
      </w:r>
      <w:r w:rsidR="00CD426C" w:rsidRPr="00BD4026">
        <w:rPr>
          <w:rFonts w:ascii="Times New Roman" w:hAnsi="Times New Roman" w:cs="Times New Roman"/>
          <w:i/>
          <w:sz w:val="22"/>
          <w:szCs w:val="22"/>
        </w:rPr>
        <w:t>Anova</w:t>
      </w:r>
      <w:r w:rsidR="00CD426C">
        <w:rPr>
          <w:rFonts w:ascii="Times New Roman" w:hAnsi="Times New Roman" w:cs="Times New Roman"/>
          <w:sz w:val="22"/>
          <w:szCs w:val="22"/>
        </w:rPr>
        <w:t xml:space="preserve"> </w:t>
      </w:r>
      <w:r w:rsidR="00CD426C" w:rsidRPr="00BD4026">
        <w:rPr>
          <w:rFonts w:ascii="Times New Roman" w:hAnsi="Times New Roman" w:cs="Times New Roman"/>
          <w:i/>
          <w:sz w:val="22"/>
          <w:szCs w:val="22"/>
        </w:rPr>
        <w:t>Health Institute</w:t>
      </w:r>
    </w:p>
    <w:p w14:paraId="2D15F8D1" w14:textId="2C9C96D9" w:rsidR="009E3C75" w:rsidRDefault="00C51928" w:rsidP="00704D1F">
      <w:pPr>
        <w:pStyle w:val="NoSpacing"/>
        <w:numPr>
          <w:ilvl w:val="0"/>
          <w:numId w:val="4"/>
        </w:numPr>
        <w:spacing w:before="160" w:line="259" w:lineRule="auto"/>
        <w:rPr>
          <w:rFonts w:ascii="Times New Roman" w:hAnsi="Times New Roman" w:cs="Times New Roman"/>
          <w:sz w:val="22"/>
          <w:szCs w:val="22"/>
        </w:rPr>
      </w:pPr>
      <w:r w:rsidRPr="006827CD">
        <w:rPr>
          <w:rFonts w:ascii="Times New Roman" w:hAnsi="Times New Roman" w:cs="Times New Roman"/>
          <w:b/>
          <w:sz w:val="22"/>
          <w:szCs w:val="22"/>
        </w:rPr>
        <w:t>Tony Odendaal</w:t>
      </w:r>
      <w:r>
        <w:rPr>
          <w:rFonts w:ascii="Times New Roman" w:hAnsi="Times New Roman" w:cs="Times New Roman"/>
          <w:sz w:val="22"/>
          <w:szCs w:val="22"/>
        </w:rPr>
        <w:t>,</w:t>
      </w:r>
      <w:r w:rsidR="00975769">
        <w:rPr>
          <w:rFonts w:ascii="Times New Roman" w:hAnsi="Times New Roman" w:cs="Times New Roman"/>
          <w:sz w:val="22"/>
          <w:szCs w:val="22"/>
        </w:rPr>
        <w:t xml:space="preserve"> Procurement Manager,</w:t>
      </w:r>
      <w:r w:rsidR="00C52C00">
        <w:rPr>
          <w:rFonts w:ascii="Times New Roman" w:hAnsi="Times New Roman" w:cs="Times New Roman"/>
          <w:sz w:val="22"/>
          <w:szCs w:val="22"/>
        </w:rPr>
        <w:t xml:space="preserve"> </w:t>
      </w:r>
      <w:r w:rsidR="00C52C00" w:rsidRPr="00BD4026">
        <w:rPr>
          <w:rFonts w:ascii="Times New Roman" w:hAnsi="Times New Roman" w:cs="Times New Roman"/>
          <w:i/>
          <w:sz w:val="22"/>
          <w:szCs w:val="22"/>
        </w:rPr>
        <w:t>JSI</w:t>
      </w:r>
    </w:p>
    <w:p w14:paraId="4790B01B" w14:textId="451DCADD" w:rsidR="00C52C00" w:rsidRPr="00696265" w:rsidRDefault="00C52C00" w:rsidP="00704D1F">
      <w:pPr>
        <w:pStyle w:val="NoSpacing"/>
        <w:numPr>
          <w:ilvl w:val="0"/>
          <w:numId w:val="4"/>
        </w:numPr>
        <w:spacing w:before="160" w:line="259" w:lineRule="auto"/>
        <w:rPr>
          <w:rFonts w:ascii="Times New Roman" w:hAnsi="Times New Roman" w:cs="Times New Roman"/>
          <w:sz w:val="22"/>
          <w:szCs w:val="22"/>
        </w:rPr>
      </w:pPr>
      <w:r w:rsidRPr="006827CD">
        <w:rPr>
          <w:rFonts w:ascii="Times New Roman" w:hAnsi="Times New Roman" w:cs="Times New Roman"/>
          <w:b/>
          <w:sz w:val="22"/>
          <w:szCs w:val="22"/>
        </w:rPr>
        <w:lastRenderedPageBreak/>
        <w:t>Manyobvo</w:t>
      </w:r>
      <w:r w:rsidR="00AE3BD1" w:rsidRPr="006827CD">
        <w:rPr>
          <w:rFonts w:ascii="Times New Roman" w:hAnsi="Times New Roman" w:cs="Times New Roman"/>
          <w:b/>
          <w:sz w:val="22"/>
          <w:szCs w:val="22"/>
        </w:rPr>
        <w:t xml:space="preserve"> Machipanda</w:t>
      </w:r>
      <w:r w:rsidR="008A21A1">
        <w:rPr>
          <w:rFonts w:ascii="Times New Roman" w:hAnsi="Times New Roman" w:cs="Times New Roman"/>
          <w:sz w:val="22"/>
          <w:szCs w:val="22"/>
        </w:rPr>
        <w:t>, Technical Advisor</w:t>
      </w:r>
      <w:r w:rsidR="00AE3BD1">
        <w:rPr>
          <w:rFonts w:ascii="Times New Roman" w:hAnsi="Times New Roman" w:cs="Times New Roman"/>
          <w:sz w:val="22"/>
          <w:szCs w:val="22"/>
        </w:rPr>
        <w:t xml:space="preserve">, </w:t>
      </w:r>
      <w:r w:rsidR="00AE3BD1" w:rsidRPr="00BD4026">
        <w:rPr>
          <w:rFonts w:ascii="Times New Roman" w:hAnsi="Times New Roman" w:cs="Times New Roman"/>
          <w:i/>
          <w:sz w:val="22"/>
          <w:szCs w:val="22"/>
        </w:rPr>
        <w:t>JSI</w:t>
      </w:r>
    </w:p>
    <w:p w14:paraId="74130F53" w14:textId="1F19A6C0" w:rsidR="00C915FC" w:rsidRPr="00C915FC" w:rsidRDefault="00C915FC" w:rsidP="004721A1">
      <w:pPr>
        <w:pStyle w:val="Heading1"/>
        <w:pBdr>
          <w:top w:val="single" w:sz="2" w:space="1" w:color="8ABEC5"/>
          <w:bottom w:val="single" w:sz="2" w:space="1" w:color="8ABEC5"/>
        </w:pBdr>
        <w:spacing w:after="120"/>
        <w:ind w:left="432" w:hanging="432"/>
        <w:jc w:val="both"/>
        <w:rPr>
          <w:rFonts w:ascii="Times New Roman" w:eastAsia="Times New Roman" w:hAnsi="Times New Roman" w:cs="Times New Roman"/>
          <w:b/>
          <w:smallCaps/>
          <w:color w:val="2E2268"/>
          <w:sz w:val="28"/>
          <w:szCs w:val="28"/>
        </w:rPr>
      </w:pPr>
      <w:r>
        <w:rPr>
          <w:rFonts w:ascii="Times New Roman" w:eastAsia="Times New Roman" w:hAnsi="Times New Roman" w:cs="Times New Roman"/>
          <w:b/>
          <w:smallCaps/>
          <w:color w:val="2E2268"/>
          <w:sz w:val="28"/>
          <w:szCs w:val="28"/>
        </w:rPr>
        <w:t>Appendix B: Acronyms</w:t>
      </w:r>
    </w:p>
    <w:p w14:paraId="071C500D" w14:textId="78289388" w:rsidR="00C915FC" w:rsidRPr="00C915FC" w:rsidRDefault="00C915FC" w:rsidP="00704D1F">
      <w:pPr>
        <w:pStyle w:val="NoSpacing"/>
        <w:spacing w:before="160" w:line="259" w:lineRule="auto"/>
        <w:rPr>
          <w:rFonts w:ascii="Times New Roman" w:hAnsi="Times New Roman" w:cs="Times New Roman"/>
          <w:sz w:val="22"/>
          <w:szCs w:val="22"/>
        </w:rPr>
      </w:pPr>
      <w:r w:rsidRPr="00C915FC">
        <w:rPr>
          <w:rFonts w:ascii="Times New Roman" w:hAnsi="Times New Roman" w:cs="Times New Roman"/>
          <w:sz w:val="22"/>
          <w:szCs w:val="22"/>
        </w:rPr>
        <w:t>Below are common acronyms used throughout this document for reference.</w:t>
      </w:r>
    </w:p>
    <w:p w14:paraId="419946DD" w14:textId="77777777" w:rsidR="00C915FC" w:rsidRPr="00C915FC" w:rsidRDefault="00C915FC" w:rsidP="00704D1F">
      <w:pPr>
        <w:pStyle w:val="NoSpacing"/>
        <w:numPr>
          <w:ilvl w:val="0"/>
          <w:numId w:val="5"/>
        </w:numPr>
        <w:spacing w:before="160" w:line="259" w:lineRule="auto"/>
        <w:rPr>
          <w:rFonts w:ascii="Times New Roman" w:hAnsi="Times New Roman" w:cs="Times New Roman"/>
          <w:b/>
          <w:sz w:val="22"/>
          <w:szCs w:val="22"/>
          <w:u w:val="single"/>
        </w:rPr>
      </w:pPr>
      <w:r w:rsidRPr="00C915FC">
        <w:rPr>
          <w:rFonts w:ascii="Times New Roman" w:hAnsi="Times New Roman" w:cs="Times New Roman"/>
          <w:b/>
          <w:sz w:val="22"/>
          <w:szCs w:val="22"/>
        </w:rPr>
        <w:t>DGFP</w:t>
      </w:r>
      <w:r w:rsidRPr="00C915FC">
        <w:rPr>
          <w:rFonts w:ascii="Times New Roman" w:hAnsi="Times New Roman" w:cs="Times New Roman"/>
          <w:sz w:val="22"/>
          <w:szCs w:val="22"/>
        </w:rPr>
        <w:t>: Directorate General of Family Planning</w:t>
      </w:r>
    </w:p>
    <w:p w14:paraId="30405784" w14:textId="13BE75E9" w:rsidR="00C915FC" w:rsidRPr="00E92956" w:rsidRDefault="00C915FC" w:rsidP="00704D1F">
      <w:pPr>
        <w:pStyle w:val="NoSpacing"/>
        <w:numPr>
          <w:ilvl w:val="0"/>
          <w:numId w:val="5"/>
        </w:numPr>
        <w:spacing w:before="160" w:line="259" w:lineRule="auto"/>
        <w:rPr>
          <w:rFonts w:ascii="Times New Roman" w:hAnsi="Times New Roman" w:cs="Times New Roman"/>
          <w:b/>
          <w:sz w:val="22"/>
          <w:szCs w:val="22"/>
          <w:u w:val="single"/>
        </w:rPr>
      </w:pPr>
      <w:r w:rsidRPr="00C915FC">
        <w:rPr>
          <w:rFonts w:ascii="Times New Roman" w:hAnsi="Times New Roman" w:cs="Times New Roman"/>
          <w:b/>
          <w:sz w:val="22"/>
          <w:szCs w:val="22"/>
        </w:rPr>
        <w:t>DGHS</w:t>
      </w:r>
      <w:r w:rsidRPr="00C915FC">
        <w:rPr>
          <w:rFonts w:ascii="Times New Roman" w:hAnsi="Times New Roman" w:cs="Times New Roman"/>
          <w:sz w:val="22"/>
          <w:szCs w:val="22"/>
        </w:rPr>
        <w:t>: Directorate General of Health Services</w:t>
      </w:r>
    </w:p>
    <w:p w14:paraId="0CBE2C50" w14:textId="7F718116" w:rsidR="00E92956" w:rsidRPr="002554B2" w:rsidRDefault="00E92956" w:rsidP="00704D1F">
      <w:pPr>
        <w:pStyle w:val="NoSpacing"/>
        <w:numPr>
          <w:ilvl w:val="0"/>
          <w:numId w:val="5"/>
        </w:numPr>
        <w:spacing w:before="160" w:line="259" w:lineRule="auto"/>
        <w:rPr>
          <w:rFonts w:ascii="Times New Roman" w:hAnsi="Times New Roman" w:cs="Times New Roman"/>
          <w:b/>
          <w:sz w:val="22"/>
          <w:szCs w:val="22"/>
          <w:u w:val="single"/>
        </w:rPr>
      </w:pPr>
      <w:r>
        <w:rPr>
          <w:rFonts w:ascii="Times New Roman" w:hAnsi="Times New Roman" w:cs="Times New Roman"/>
          <w:b/>
          <w:sz w:val="22"/>
          <w:szCs w:val="22"/>
        </w:rPr>
        <w:t>DoH</w:t>
      </w:r>
      <w:r>
        <w:rPr>
          <w:rFonts w:ascii="Times New Roman" w:hAnsi="Times New Roman" w:cs="Times New Roman"/>
          <w:sz w:val="22"/>
          <w:szCs w:val="22"/>
        </w:rPr>
        <w:t>: Department of Health</w:t>
      </w:r>
    </w:p>
    <w:p w14:paraId="0BB4D380" w14:textId="4D433F4B" w:rsidR="002554B2" w:rsidRPr="0083093B" w:rsidRDefault="002554B2" w:rsidP="00704D1F">
      <w:pPr>
        <w:pStyle w:val="NoSpacing"/>
        <w:numPr>
          <w:ilvl w:val="0"/>
          <w:numId w:val="5"/>
        </w:numPr>
        <w:spacing w:before="160" w:line="259" w:lineRule="auto"/>
        <w:rPr>
          <w:rFonts w:ascii="Times New Roman" w:hAnsi="Times New Roman" w:cs="Times New Roman"/>
          <w:b/>
          <w:sz w:val="22"/>
          <w:szCs w:val="22"/>
          <w:u w:val="single"/>
        </w:rPr>
      </w:pPr>
      <w:r>
        <w:rPr>
          <w:rFonts w:ascii="Times New Roman" w:hAnsi="Times New Roman" w:cs="Times New Roman"/>
          <w:b/>
          <w:sz w:val="22"/>
          <w:szCs w:val="22"/>
        </w:rPr>
        <w:t>LMIS</w:t>
      </w:r>
      <w:r>
        <w:rPr>
          <w:rFonts w:ascii="Times New Roman" w:hAnsi="Times New Roman" w:cs="Times New Roman"/>
          <w:sz w:val="22"/>
          <w:szCs w:val="22"/>
        </w:rPr>
        <w:t xml:space="preserve">: Logistics </w:t>
      </w:r>
      <w:r w:rsidR="0083093B">
        <w:rPr>
          <w:rFonts w:ascii="Times New Roman" w:hAnsi="Times New Roman" w:cs="Times New Roman"/>
          <w:sz w:val="22"/>
          <w:szCs w:val="22"/>
        </w:rPr>
        <w:t>m</w:t>
      </w:r>
      <w:r>
        <w:rPr>
          <w:rFonts w:ascii="Times New Roman" w:hAnsi="Times New Roman" w:cs="Times New Roman"/>
          <w:sz w:val="22"/>
          <w:szCs w:val="22"/>
        </w:rPr>
        <w:t xml:space="preserve">anagement </w:t>
      </w:r>
      <w:r w:rsidR="0083093B">
        <w:rPr>
          <w:rFonts w:ascii="Times New Roman" w:hAnsi="Times New Roman" w:cs="Times New Roman"/>
          <w:sz w:val="22"/>
          <w:szCs w:val="22"/>
        </w:rPr>
        <w:t>i</w:t>
      </w:r>
      <w:r>
        <w:rPr>
          <w:rFonts w:ascii="Times New Roman" w:hAnsi="Times New Roman" w:cs="Times New Roman"/>
          <w:sz w:val="22"/>
          <w:szCs w:val="22"/>
        </w:rPr>
        <w:t xml:space="preserve">nformation </w:t>
      </w:r>
      <w:r w:rsidR="0083093B">
        <w:rPr>
          <w:rFonts w:ascii="Times New Roman" w:hAnsi="Times New Roman" w:cs="Times New Roman"/>
          <w:sz w:val="22"/>
          <w:szCs w:val="22"/>
        </w:rPr>
        <w:t>s</w:t>
      </w:r>
      <w:r>
        <w:rPr>
          <w:rFonts w:ascii="Times New Roman" w:hAnsi="Times New Roman" w:cs="Times New Roman"/>
          <w:sz w:val="22"/>
          <w:szCs w:val="22"/>
        </w:rPr>
        <w:t>ystem</w:t>
      </w:r>
    </w:p>
    <w:p w14:paraId="4A883B4E" w14:textId="5B7E17BE" w:rsidR="0083093B" w:rsidRPr="00C915FC" w:rsidRDefault="0083093B" w:rsidP="00704D1F">
      <w:pPr>
        <w:pStyle w:val="NoSpacing"/>
        <w:numPr>
          <w:ilvl w:val="0"/>
          <w:numId w:val="5"/>
        </w:numPr>
        <w:spacing w:before="160" w:line="259" w:lineRule="auto"/>
        <w:rPr>
          <w:rFonts w:ascii="Times New Roman" w:hAnsi="Times New Roman" w:cs="Times New Roman"/>
          <w:b/>
          <w:sz w:val="22"/>
          <w:szCs w:val="22"/>
          <w:u w:val="single"/>
        </w:rPr>
      </w:pPr>
      <w:r>
        <w:rPr>
          <w:rFonts w:ascii="Times New Roman" w:hAnsi="Times New Roman" w:cs="Times New Roman"/>
          <w:b/>
          <w:sz w:val="22"/>
          <w:szCs w:val="22"/>
        </w:rPr>
        <w:t>ICT</w:t>
      </w:r>
      <w:r>
        <w:rPr>
          <w:rFonts w:ascii="Times New Roman" w:hAnsi="Times New Roman" w:cs="Times New Roman"/>
          <w:sz w:val="22"/>
          <w:szCs w:val="22"/>
        </w:rPr>
        <w:t>: Information and communications technology</w:t>
      </w:r>
    </w:p>
    <w:p w14:paraId="1607B353" w14:textId="77777777" w:rsidR="00C915FC" w:rsidRPr="00C915FC" w:rsidRDefault="00C915FC" w:rsidP="00704D1F">
      <w:pPr>
        <w:pStyle w:val="NoSpacing"/>
        <w:numPr>
          <w:ilvl w:val="0"/>
          <w:numId w:val="5"/>
        </w:numPr>
        <w:spacing w:before="160" w:line="259" w:lineRule="auto"/>
        <w:rPr>
          <w:rFonts w:ascii="Times New Roman" w:hAnsi="Times New Roman" w:cs="Times New Roman"/>
          <w:b/>
          <w:sz w:val="22"/>
          <w:szCs w:val="22"/>
          <w:u w:val="single"/>
        </w:rPr>
      </w:pPr>
      <w:r w:rsidRPr="00C915FC">
        <w:rPr>
          <w:rFonts w:ascii="Times New Roman" w:hAnsi="Times New Roman" w:cs="Times New Roman"/>
          <w:b/>
          <w:sz w:val="22"/>
          <w:szCs w:val="22"/>
        </w:rPr>
        <w:t>MOHFW</w:t>
      </w:r>
      <w:r w:rsidRPr="00C915FC">
        <w:rPr>
          <w:rFonts w:ascii="Times New Roman" w:hAnsi="Times New Roman" w:cs="Times New Roman"/>
          <w:sz w:val="22"/>
          <w:szCs w:val="22"/>
        </w:rPr>
        <w:t>: Ministry of Health and Family Welfare</w:t>
      </w:r>
    </w:p>
    <w:p w14:paraId="357A81DF" w14:textId="77777777" w:rsidR="00C915FC" w:rsidRPr="00C915FC" w:rsidRDefault="00C915FC" w:rsidP="00704D1F">
      <w:pPr>
        <w:pStyle w:val="NoSpacing"/>
        <w:numPr>
          <w:ilvl w:val="0"/>
          <w:numId w:val="5"/>
        </w:numPr>
        <w:spacing w:before="160" w:line="259" w:lineRule="auto"/>
        <w:rPr>
          <w:rFonts w:ascii="Times New Roman" w:hAnsi="Times New Roman" w:cs="Times New Roman"/>
          <w:b/>
          <w:sz w:val="22"/>
          <w:szCs w:val="22"/>
          <w:u w:val="single"/>
        </w:rPr>
      </w:pPr>
      <w:r w:rsidRPr="00C915FC">
        <w:rPr>
          <w:rFonts w:ascii="Times New Roman" w:hAnsi="Times New Roman" w:cs="Times New Roman"/>
          <w:b/>
          <w:sz w:val="22"/>
          <w:szCs w:val="22"/>
        </w:rPr>
        <w:t>MTaPS</w:t>
      </w:r>
      <w:r w:rsidRPr="00C915FC">
        <w:rPr>
          <w:rFonts w:ascii="Times New Roman" w:hAnsi="Times New Roman" w:cs="Times New Roman"/>
          <w:sz w:val="22"/>
          <w:szCs w:val="22"/>
        </w:rPr>
        <w:t>: Medicines, Technologies, and Pharmaceutical Services</w:t>
      </w:r>
    </w:p>
    <w:p w14:paraId="7A8BB043" w14:textId="06ED4C86" w:rsidR="008E7540" w:rsidRPr="008E7540" w:rsidRDefault="008E7540" w:rsidP="00704D1F">
      <w:pPr>
        <w:pStyle w:val="NoSpacing"/>
        <w:numPr>
          <w:ilvl w:val="0"/>
          <w:numId w:val="5"/>
        </w:numPr>
        <w:spacing w:before="160" w:line="259" w:lineRule="auto"/>
        <w:rPr>
          <w:rFonts w:ascii="Times New Roman" w:hAnsi="Times New Roman" w:cs="Times New Roman"/>
          <w:b/>
          <w:sz w:val="22"/>
          <w:szCs w:val="22"/>
          <w:u w:val="single"/>
        </w:rPr>
      </w:pPr>
      <w:r>
        <w:rPr>
          <w:rFonts w:ascii="Times New Roman" w:hAnsi="Times New Roman" w:cs="Times New Roman"/>
          <w:b/>
          <w:sz w:val="22"/>
          <w:szCs w:val="22"/>
        </w:rPr>
        <w:t xml:space="preserve">NGO: </w:t>
      </w:r>
      <w:r>
        <w:rPr>
          <w:rFonts w:ascii="Times New Roman" w:hAnsi="Times New Roman" w:cs="Times New Roman"/>
          <w:sz w:val="22"/>
          <w:szCs w:val="22"/>
        </w:rPr>
        <w:t>Non-governmental organization</w:t>
      </w:r>
    </w:p>
    <w:p w14:paraId="6649A069" w14:textId="77B47B90" w:rsidR="00DD1F41" w:rsidRDefault="00C915FC" w:rsidP="00615A2E">
      <w:pPr>
        <w:pStyle w:val="NoSpacing"/>
        <w:numPr>
          <w:ilvl w:val="0"/>
          <w:numId w:val="5"/>
        </w:numPr>
        <w:spacing w:before="160" w:line="259" w:lineRule="auto"/>
        <w:rPr>
          <w:rFonts w:ascii="Times New Roman" w:hAnsi="Times New Roman" w:cs="Times New Roman"/>
          <w:b/>
          <w:sz w:val="22"/>
          <w:szCs w:val="22"/>
          <w:u w:val="single"/>
        </w:rPr>
      </w:pPr>
      <w:r w:rsidRPr="00C915FC">
        <w:rPr>
          <w:rFonts w:ascii="Times New Roman" w:hAnsi="Times New Roman" w:cs="Times New Roman"/>
          <w:b/>
          <w:sz w:val="22"/>
          <w:szCs w:val="22"/>
        </w:rPr>
        <w:t>SCMP</w:t>
      </w:r>
      <w:r w:rsidRPr="00C915FC">
        <w:rPr>
          <w:rFonts w:ascii="Times New Roman" w:hAnsi="Times New Roman" w:cs="Times New Roman"/>
          <w:sz w:val="22"/>
          <w:szCs w:val="22"/>
        </w:rPr>
        <w:t>: Supply Chain Management Portal</w:t>
      </w:r>
    </w:p>
    <w:p w14:paraId="61F53B59" w14:textId="5EBBEFE9" w:rsidR="00615A2E" w:rsidRPr="00615A2E" w:rsidRDefault="00615A2E" w:rsidP="00615A2E">
      <w:pPr>
        <w:pStyle w:val="NoSpacing"/>
        <w:numPr>
          <w:ilvl w:val="0"/>
          <w:numId w:val="5"/>
        </w:numPr>
        <w:spacing w:before="160" w:line="259" w:lineRule="auto"/>
        <w:rPr>
          <w:rFonts w:ascii="Times New Roman" w:hAnsi="Times New Roman" w:cs="Times New Roman"/>
          <w:b/>
          <w:sz w:val="22"/>
          <w:szCs w:val="22"/>
          <w:u w:val="single"/>
        </w:rPr>
      </w:pPr>
      <w:r>
        <w:rPr>
          <w:rFonts w:ascii="Times New Roman" w:hAnsi="Times New Roman" w:cs="Times New Roman"/>
          <w:b/>
          <w:sz w:val="22"/>
          <w:szCs w:val="22"/>
        </w:rPr>
        <w:t>SME</w:t>
      </w:r>
      <w:r>
        <w:rPr>
          <w:rFonts w:ascii="Times New Roman" w:hAnsi="Times New Roman" w:cs="Times New Roman"/>
          <w:sz w:val="22"/>
          <w:szCs w:val="22"/>
        </w:rPr>
        <w:t>: Small and medium-sized enterprise</w:t>
      </w:r>
    </w:p>
    <w:p w14:paraId="43228FE2" w14:textId="60522BF9" w:rsidR="003232F5" w:rsidRPr="004B01D3" w:rsidRDefault="003232F5" w:rsidP="00704D1F">
      <w:pPr>
        <w:pStyle w:val="NoSpacing"/>
        <w:numPr>
          <w:ilvl w:val="0"/>
          <w:numId w:val="5"/>
        </w:numPr>
        <w:spacing w:before="160" w:line="259" w:lineRule="auto"/>
        <w:rPr>
          <w:rFonts w:ascii="Times New Roman" w:hAnsi="Times New Roman" w:cs="Times New Roman"/>
          <w:b/>
          <w:sz w:val="22"/>
          <w:szCs w:val="22"/>
          <w:u w:val="single"/>
        </w:rPr>
      </w:pPr>
      <w:r w:rsidRPr="003232F5">
        <w:rPr>
          <w:rFonts w:ascii="Times New Roman" w:hAnsi="Times New Roman" w:cs="Times New Roman"/>
          <w:b/>
          <w:sz w:val="22"/>
          <w:szCs w:val="22"/>
        </w:rPr>
        <w:t>SVS</w:t>
      </w:r>
      <w:r>
        <w:rPr>
          <w:rFonts w:ascii="Times New Roman" w:hAnsi="Times New Roman" w:cs="Times New Roman"/>
          <w:sz w:val="22"/>
          <w:szCs w:val="22"/>
        </w:rPr>
        <w:t>: Stock Visibility Solution</w:t>
      </w:r>
    </w:p>
    <w:p w14:paraId="0D391AD1" w14:textId="5043B2D1" w:rsidR="004B01D3" w:rsidRPr="004B01D3" w:rsidRDefault="004B01D3" w:rsidP="00704D1F">
      <w:pPr>
        <w:pStyle w:val="NoSpacing"/>
        <w:numPr>
          <w:ilvl w:val="0"/>
          <w:numId w:val="5"/>
        </w:numPr>
        <w:spacing w:before="160" w:line="259" w:lineRule="auto"/>
        <w:rPr>
          <w:rFonts w:ascii="Times New Roman" w:hAnsi="Times New Roman" w:cs="Times New Roman"/>
          <w:sz w:val="22"/>
          <w:szCs w:val="22"/>
        </w:rPr>
      </w:pPr>
      <w:r>
        <w:rPr>
          <w:rFonts w:ascii="Times New Roman" w:hAnsi="Times New Roman" w:cs="Times New Roman"/>
          <w:b/>
          <w:sz w:val="22"/>
          <w:szCs w:val="22"/>
        </w:rPr>
        <w:t>USAID</w:t>
      </w:r>
      <w:r w:rsidRPr="004B01D3">
        <w:rPr>
          <w:rFonts w:ascii="Times New Roman" w:hAnsi="Times New Roman" w:cs="Times New Roman"/>
          <w:sz w:val="22"/>
          <w:szCs w:val="22"/>
        </w:rPr>
        <w:t>: United States Agency for International Development</w:t>
      </w:r>
    </w:p>
    <w:p w14:paraId="56E6ECB0" w14:textId="77777777" w:rsidR="00C915FC" w:rsidRPr="00520540" w:rsidRDefault="00C915FC" w:rsidP="00704D1F">
      <w:pPr>
        <w:pStyle w:val="NoSpacing"/>
        <w:spacing w:before="160" w:line="259" w:lineRule="auto"/>
        <w:rPr>
          <w:rFonts w:ascii="Times New Roman" w:hAnsi="Times New Roman" w:cs="Times New Roman"/>
          <w:sz w:val="22"/>
          <w:szCs w:val="22"/>
          <w:highlight w:val="yellow"/>
        </w:rPr>
      </w:pPr>
    </w:p>
    <w:sectPr w:rsidR="00C915FC" w:rsidRPr="00520540" w:rsidSect="007F2CE3">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07FC7" w14:textId="77777777" w:rsidR="00F81E9A" w:rsidRDefault="00F81E9A" w:rsidP="00436B78">
      <w:r>
        <w:separator/>
      </w:r>
    </w:p>
  </w:endnote>
  <w:endnote w:type="continuationSeparator" w:id="0">
    <w:p w14:paraId="68AF86DA" w14:textId="77777777" w:rsidR="00F81E9A" w:rsidRDefault="00F81E9A" w:rsidP="00436B78">
      <w:r>
        <w:continuationSeparator/>
      </w:r>
    </w:p>
  </w:endnote>
  <w:endnote w:type="continuationNotice" w:id="1">
    <w:p w14:paraId="02102F80" w14:textId="77777777" w:rsidR="00F81E9A" w:rsidRDefault="00F81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356312"/>
      <w:docPartObj>
        <w:docPartGallery w:val="Page Numbers (Bottom of Page)"/>
        <w:docPartUnique/>
      </w:docPartObj>
    </w:sdtPr>
    <w:sdtEndPr>
      <w:rPr>
        <w:rStyle w:val="PageNumber"/>
      </w:rPr>
    </w:sdtEndPr>
    <w:sdtContent>
      <w:p w14:paraId="1FE409D5" w14:textId="35F00583" w:rsidR="000C0973" w:rsidRDefault="000C0973" w:rsidP="002B4F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1C5F5" w14:textId="77777777" w:rsidR="000C0973" w:rsidRDefault="000C0973" w:rsidP="000C0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762B" w14:textId="23573738" w:rsidR="000C0973" w:rsidRPr="000C0973" w:rsidRDefault="000C0973" w:rsidP="002B4F5F">
    <w:pPr>
      <w:pStyle w:val="Footer"/>
      <w:framePr w:wrap="none"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OpenLMIS Market Sounding Trip Report | </w:t>
    </w:r>
    <w:sdt>
      <w:sdtPr>
        <w:rPr>
          <w:rStyle w:val="PageNumber"/>
          <w:rFonts w:ascii="Times New Roman" w:hAnsi="Times New Roman" w:cs="Times New Roman"/>
        </w:rPr>
        <w:id w:val="1485041209"/>
        <w:docPartObj>
          <w:docPartGallery w:val="Page Numbers (Bottom of Page)"/>
          <w:docPartUnique/>
        </w:docPartObj>
      </w:sdtPr>
      <w:sdtEndPr>
        <w:rPr>
          <w:rStyle w:val="PageNumber"/>
        </w:rPr>
      </w:sdtEndPr>
      <w:sdtContent>
        <w:r w:rsidRPr="000C0973">
          <w:rPr>
            <w:rStyle w:val="PageNumber"/>
            <w:rFonts w:ascii="Times New Roman" w:hAnsi="Times New Roman" w:cs="Times New Roman"/>
          </w:rPr>
          <w:fldChar w:fldCharType="begin"/>
        </w:r>
        <w:r w:rsidRPr="000C0973">
          <w:rPr>
            <w:rStyle w:val="PageNumber"/>
            <w:rFonts w:ascii="Times New Roman" w:hAnsi="Times New Roman" w:cs="Times New Roman"/>
          </w:rPr>
          <w:instrText xml:space="preserve"> PAGE </w:instrText>
        </w:r>
        <w:r w:rsidRPr="000C0973">
          <w:rPr>
            <w:rStyle w:val="PageNumber"/>
            <w:rFonts w:ascii="Times New Roman" w:hAnsi="Times New Roman" w:cs="Times New Roman"/>
          </w:rPr>
          <w:fldChar w:fldCharType="separate"/>
        </w:r>
        <w:r w:rsidRPr="000C0973">
          <w:rPr>
            <w:rStyle w:val="PageNumber"/>
            <w:rFonts w:ascii="Times New Roman" w:hAnsi="Times New Roman" w:cs="Times New Roman"/>
            <w:noProof/>
          </w:rPr>
          <w:t>1</w:t>
        </w:r>
        <w:r w:rsidRPr="000C0973">
          <w:rPr>
            <w:rStyle w:val="PageNumber"/>
            <w:rFonts w:ascii="Times New Roman" w:hAnsi="Times New Roman" w:cs="Times New Roman"/>
          </w:rPr>
          <w:fldChar w:fldCharType="end"/>
        </w:r>
      </w:sdtContent>
    </w:sdt>
  </w:p>
  <w:p w14:paraId="0B340FE5" w14:textId="77777777" w:rsidR="000C0973" w:rsidRPr="000C0973" w:rsidRDefault="000C0973" w:rsidP="000C0973">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D719" w14:textId="77777777" w:rsidR="00F81E9A" w:rsidRDefault="00F81E9A" w:rsidP="00436B78">
      <w:r>
        <w:separator/>
      </w:r>
    </w:p>
  </w:footnote>
  <w:footnote w:type="continuationSeparator" w:id="0">
    <w:p w14:paraId="1D08F82A" w14:textId="77777777" w:rsidR="00F81E9A" w:rsidRDefault="00F81E9A" w:rsidP="00436B78">
      <w:r>
        <w:continuationSeparator/>
      </w:r>
    </w:p>
  </w:footnote>
  <w:footnote w:type="continuationNotice" w:id="1">
    <w:p w14:paraId="360B5A4A" w14:textId="77777777" w:rsidR="00F81E9A" w:rsidRDefault="00F81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21" w14:textId="6763895A" w:rsidR="00E31309" w:rsidRPr="007704F9" w:rsidRDefault="00E31309">
    <w:pPr>
      <w:pStyle w:val="Header"/>
      <w:rPr>
        <w:color w:val="231E6F"/>
      </w:rPr>
    </w:pPr>
    <w:r w:rsidRPr="007704F9">
      <w:rPr>
        <w:noProof/>
        <w:color w:val="231E6F"/>
      </w:rPr>
      <w:drawing>
        <wp:anchor distT="0" distB="0" distL="114300" distR="114300" simplePos="0" relativeHeight="251658240" behindDoc="0" locked="0" layoutInCell="1" allowOverlap="1" wp14:anchorId="24F9DF54" wp14:editId="2DE98FBC">
          <wp:simplePos x="0" y="0"/>
          <wp:positionH relativeFrom="column">
            <wp:posOffset>-670434</wp:posOffset>
          </wp:positionH>
          <wp:positionV relativeFrom="paragraph">
            <wp:posOffset>-203835</wp:posOffset>
          </wp:positionV>
          <wp:extent cx="2254250" cy="41465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nance Text Logo.png"/>
                  <pic:cNvPicPr/>
                </pic:nvPicPr>
                <pic:blipFill>
                  <a:blip r:embed="rId1">
                    <a:extLst>
                      <a:ext uri="{28A0092B-C50C-407E-A947-70E740481C1C}">
                        <a14:useLocalDpi xmlns:a14="http://schemas.microsoft.com/office/drawing/2010/main" val="0"/>
                      </a:ext>
                    </a:extLst>
                  </a:blip>
                  <a:stretch>
                    <a:fillRect/>
                  </a:stretch>
                </pic:blipFill>
                <pic:spPr>
                  <a:xfrm>
                    <a:off x="0" y="0"/>
                    <a:ext cx="2254250" cy="414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ED4"/>
    <w:multiLevelType w:val="hybridMultilevel"/>
    <w:tmpl w:val="DF9E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E1827"/>
    <w:multiLevelType w:val="hybridMultilevel"/>
    <w:tmpl w:val="7D988C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F680D2E"/>
    <w:multiLevelType w:val="hybridMultilevel"/>
    <w:tmpl w:val="AA88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3673B"/>
    <w:multiLevelType w:val="hybridMultilevel"/>
    <w:tmpl w:val="F962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24C7A"/>
    <w:multiLevelType w:val="hybridMultilevel"/>
    <w:tmpl w:val="474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2F53"/>
    <w:multiLevelType w:val="hybridMultilevel"/>
    <w:tmpl w:val="7C4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73916"/>
    <w:multiLevelType w:val="hybridMultilevel"/>
    <w:tmpl w:val="6E461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39B0"/>
    <w:multiLevelType w:val="hybridMultilevel"/>
    <w:tmpl w:val="A60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35515"/>
    <w:multiLevelType w:val="hybridMultilevel"/>
    <w:tmpl w:val="8BA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F549C"/>
    <w:multiLevelType w:val="multilevel"/>
    <w:tmpl w:val="61D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44ABE"/>
    <w:multiLevelType w:val="hybridMultilevel"/>
    <w:tmpl w:val="483A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42EBE"/>
    <w:multiLevelType w:val="hybridMultilevel"/>
    <w:tmpl w:val="CF5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F19F6"/>
    <w:multiLevelType w:val="hybridMultilevel"/>
    <w:tmpl w:val="5FA81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350D2"/>
    <w:multiLevelType w:val="hybridMultilevel"/>
    <w:tmpl w:val="8504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142B8"/>
    <w:multiLevelType w:val="hybridMultilevel"/>
    <w:tmpl w:val="AFB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017CD"/>
    <w:multiLevelType w:val="hybridMultilevel"/>
    <w:tmpl w:val="8ED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93251"/>
    <w:multiLevelType w:val="hybridMultilevel"/>
    <w:tmpl w:val="276A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A4A4E"/>
    <w:multiLevelType w:val="hybridMultilevel"/>
    <w:tmpl w:val="D368C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22B69"/>
    <w:multiLevelType w:val="hybridMultilevel"/>
    <w:tmpl w:val="1656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32EF1"/>
    <w:multiLevelType w:val="hybridMultilevel"/>
    <w:tmpl w:val="FBD0E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2"/>
  </w:num>
  <w:num w:numId="5">
    <w:abstractNumId w:val="11"/>
  </w:num>
  <w:num w:numId="6">
    <w:abstractNumId w:val="6"/>
  </w:num>
  <w:num w:numId="7">
    <w:abstractNumId w:val="4"/>
  </w:num>
  <w:num w:numId="8">
    <w:abstractNumId w:val="19"/>
  </w:num>
  <w:num w:numId="9">
    <w:abstractNumId w:val="17"/>
  </w:num>
  <w:num w:numId="10">
    <w:abstractNumId w:val="16"/>
  </w:num>
  <w:num w:numId="11">
    <w:abstractNumId w:val="3"/>
  </w:num>
  <w:num w:numId="12">
    <w:abstractNumId w:val="12"/>
  </w:num>
  <w:num w:numId="13">
    <w:abstractNumId w:val="1"/>
  </w:num>
  <w:num w:numId="14">
    <w:abstractNumId w:val="7"/>
  </w:num>
  <w:num w:numId="15">
    <w:abstractNumId w:val="10"/>
  </w:num>
  <w:num w:numId="16">
    <w:abstractNumId w:val="5"/>
  </w:num>
  <w:num w:numId="17">
    <w:abstractNumId w:val="9"/>
  </w:num>
  <w:num w:numId="18">
    <w:abstractNumId w:val="8"/>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6C"/>
    <w:rsid w:val="00001593"/>
    <w:rsid w:val="000020D0"/>
    <w:rsid w:val="00002777"/>
    <w:rsid w:val="000027D0"/>
    <w:rsid w:val="00002E49"/>
    <w:rsid w:val="00003006"/>
    <w:rsid w:val="00004F42"/>
    <w:rsid w:val="000068FB"/>
    <w:rsid w:val="000109E3"/>
    <w:rsid w:val="000113E0"/>
    <w:rsid w:val="00011AB5"/>
    <w:rsid w:val="00011B6A"/>
    <w:rsid w:val="00012E5E"/>
    <w:rsid w:val="00014170"/>
    <w:rsid w:val="00014268"/>
    <w:rsid w:val="0001516B"/>
    <w:rsid w:val="00015AB5"/>
    <w:rsid w:val="00017508"/>
    <w:rsid w:val="00017E77"/>
    <w:rsid w:val="0002017A"/>
    <w:rsid w:val="00020390"/>
    <w:rsid w:val="00021100"/>
    <w:rsid w:val="00021A75"/>
    <w:rsid w:val="00021DAC"/>
    <w:rsid w:val="00022FD8"/>
    <w:rsid w:val="00024253"/>
    <w:rsid w:val="000263C7"/>
    <w:rsid w:val="00027E77"/>
    <w:rsid w:val="00030B90"/>
    <w:rsid w:val="00032F7C"/>
    <w:rsid w:val="000333C5"/>
    <w:rsid w:val="00033D46"/>
    <w:rsid w:val="00033F44"/>
    <w:rsid w:val="0003442D"/>
    <w:rsid w:val="00035857"/>
    <w:rsid w:val="0003603D"/>
    <w:rsid w:val="000367AD"/>
    <w:rsid w:val="00036922"/>
    <w:rsid w:val="00036BC7"/>
    <w:rsid w:val="00037E6D"/>
    <w:rsid w:val="00037EDF"/>
    <w:rsid w:val="000406B2"/>
    <w:rsid w:val="00040BEB"/>
    <w:rsid w:val="00041922"/>
    <w:rsid w:val="00042D92"/>
    <w:rsid w:val="00043959"/>
    <w:rsid w:val="000439F0"/>
    <w:rsid w:val="00044090"/>
    <w:rsid w:val="00044666"/>
    <w:rsid w:val="00045820"/>
    <w:rsid w:val="00046F68"/>
    <w:rsid w:val="000474E9"/>
    <w:rsid w:val="00047C53"/>
    <w:rsid w:val="00047D42"/>
    <w:rsid w:val="00050BEA"/>
    <w:rsid w:val="00050ED8"/>
    <w:rsid w:val="00051134"/>
    <w:rsid w:val="000524B6"/>
    <w:rsid w:val="0005489E"/>
    <w:rsid w:val="00055577"/>
    <w:rsid w:val="0005630E"/>
    <w:rsid w:val="000570E1"/>
    <w:rsid w:val="00057737"/>
    <w:rsid w:val="00057911"/>
    <w:rsid w:val="00060A78"/>
    <w:rsid w:val="000610EB"/>
    <w:rsid w:val="00061F17"/>
    <w:rsid w:val="0006210D"/>
    <w:rsid w:val="000637DD"/>
    <w:rsid w:val="00063D55"/>
    <w:rsid w:val="00063D99"/>
    <w:rsid w:val="00063F47"/>
    <w:rsid w:val="000640E2"/>
    <w:rsid w:val="000645FE"/>
    <w:rsid w:val="00065006"/>
    <w:rsid w:val="00065E18"/>
    <w:rsid w:val="00066309"/>
    <w:rsid w:val="00066AF6"/>
    <w:rsid w:val="00066C4B"/>
    <w:rsid w:val="00067E38"/>
    <w:rsid w:val="00070530"/>
    <w:rsid w:val="00070BCA"/>
    <w:rsid w:val="00071C8E"/>
    <w:rsid w:val="000720FB"/>
    <w:rsid w:val="000720FD"/>
    <w:rsid w:val="00073919"/>
    <w:rsid w:val="00074066"/>
    <w:rsid w:val="00074EC3"/>
    <w:rsid w:val="000756CB"/>
    <w:rsid w:val="00076C97"/>
    <w:rsid w:val="00077422"/>
    <w:rsid w:val="0008014B"/>
    <w:rsid w:val="000810A4"/>
    <w:rsid w:val="00082F6D"/>
    <w:rsid w:val="00083F51"/>
    <w:rsid w:val="00084022"/>
    <w:rsid w:val="00086A25"/>
    <w:rsid w:val="0008740F"/>
    <w:rsid w:val="00090221"/>
    <w:rsid w:val="000909EB"/>
    <w:rsid w:val="00092580"/>
    <w:rsid w:val="00092AED"/>
    <w:rsid w:val="00093BB3"/>
    <w:rsid w:val="00094151"/>
    <w:rsid w:val="000952CE"/>
    <w:rsid w:val="0009642C"/>
    <w:rsid w:val="000968CC"/>
    <w:rsid w:val="00096C89"/>
    <w:rsid w:val="000A03A2"/>
    <w:rsid w:val="000A0610"/>
    <w:rsid w:val="000A0A5D"/>
    <w:rsid w:val="000A1387"/>
    <w:rsid w:val="000A167D"/>
    <w:rsid w:val="000A3A89"/>
    <w:rsid w:val="000A3D57"/>
    <w:rsid w:val="000A3FF4"/>
    <w:rsid w:val="000A4110"/>
    <w:rsid w:val="000A4919"/>
    <w:rsid w:val="000A5FD6"/>
    <w:rsid w:val="000A659E"/>
    <w:rsid w:val="000A7DC1"/>
    <w:rsid w:val="000B157F"/>
    <w:rsid w:val="000B1949"/>
    <w:rsid w:val="000B19C9"/>
    <w:rsid w:val="000B32B5"/>
    <w:rsid w:val="000B4758"/>
    <w:rsid w:val="000B54D9"/>
    <w:rsid w:val="000B6768"/>
    <w:rsid w:val="000C01FE"/>
    <w:rsid w:val="000C08BD"/>
    <w:rsid w:val="000C0973"/>
    <w:rsid w:val="000C0C7F"/>
    <w:rsid w:val="000C15BF"/>
    <w:rsid w:val="000C17DA"/>
    <w:rsid w:val="000C410E"/>
    <w:rsid w:val="000C55C5"/>
    <w:rsid w:val="000D018E"/>
    <w:rsid w:val="000D04E3"/>
    <w:rsid w:val="000D12B4"/>
    <w:rsid w:val="000D23E6"/>
    <w:rsid w:val="000D29BE"/>
    <w:rsid w:val="000D29E3"/>
    <w:rsid w:val="000D2F23"/>
    <w:rsid w:val="000D3E73"/>
    <w:rsid w:val="000D4597"/>
    <w:rsid w:val="000D52F1"/>
    <w:rsid w:val="000D54F4"/>
    <w:rsid w:val="000D5717"/>
    <w:rsid w:val="000D5EF4"/>
    <w:rsid w:val="000D770E"/>
    <w:rsid w:val="000D7B02"/>
    <w:rsid w:val="000E0078"/>
    <w:rsid w:val="000E0DAE"/>
    <w:rsid w:val="000E1C96"/>
    <w:rsid w:val="000E3744"/>
    <w:rsid w:val="000E3A7C"/>
    <w:rsid w:val="000E3C3E"/>
    <w:rsid w:val="000E3C8E"/>
    <w:rsid w:val="000E3DF2"/>
    <w:rsid w:val="000E5939"/>
    <w:rsid w:val="000E67F1"/>
    <w:rsid w:val="000E698C"/>
    <w:rsid w:val="000E7067"/>
    <w:rsid w:val="000E71C8"/>
    <w:rsid w:val="000E71CD"/>
    <w:rsid w:val="000E7713"/>
    <w:rsid w:val="000E7D15"/>
    <w:rsid w:val="000E7DD2"/>
    <w:rsid w:val="000F458B"/>
    <w:rsid w:val="000F5761"/>
    <w:rsid w:val="000F59E7"/>
    <w:rsid w:val="000F5A07"/>
    <w:rsid w:val="000F73E2"/>
    <w:rsid w:val="000F7DFE"/>
    <w:rsid w:val="00101EF4"/>
    <w:rsid w:val="00101F36"/>
    <w:rsid w:val="0010253B"/>
    <w:rsid w:val="00102695"/>
    <w:rsid w:val="00102A9E"/>
    <w:rsid w:val="00103682"/>
    <w:rsid w:val="00103A23"/>
    <w:rsid w:val="00103F71"/>
    <w:rsid w:val="00104A96"/>
    <w:rsid w:val="00106F7F"/>
    <w:rsid w:val="00107155"/>
    <w:rsid w:val="001078A2"/>
    <w:rsid w:val="0011111D"/>
    <w:rsid w:val="00111DC8"/>
    <w:rsid w:val="00112AE6"/>
    <w:rsid w:val="001130AE"/>
    <w:rsid w:val="001153CD"/>
    <w:rsid w:val="001163D0"/>
    <w:rsid w:val="00117133"/>
    <w:rsid w:val="00117635"/>
    <w:rsid w:val="0012223F"/>
    <w:rsid w:val="00122A60"/>
    <w:rsid w:val="00122FA9"/>
    <w:rsid w:val="00123FF8"/>
    <w:rsid w:val="00124380"/>
    <w:rsid w:val="001250D1"/>
    <w:rsid w:val="001269B9"/>
    <w:rsid w:val="00126BDD"/>
    <w:rsid w:val="00130262"/>
    <w:rsid w:val="00131345"/>
    <w:rsid w:val="00133514"/>
    <w:rsid w:val="00133948"/>
    <w:rsid w:val="0013412D"/>
    <w:rsid w:val="001345B9"/>
    <w:rsid w:val="00134908"/>
    <w:rsid w:val="00136474"/>
    <w:rsid w:val="00141827"/>
    <w:rsid w:val="00141B8F"/>
    <w:rsid w:val="00141CB3"/>
    <w:rsid w:val="00142194"/>
    <w:rsid w:val="0014264E"/>
    <w:rsid w:val="001430A2"/>
    <w:rsid w:val="00143896"/>
    <w:rsid w:val="0014406E"/>
    <w:rsid w:val="00145A61"/>
    <w:rsid w:val="0014678B"/>
    <w:rsid w:val="001473EF"/>
    <w:rsid w:val="0014766F"/>
    <w:rsid w:val="00150017"/>
    <w:rsid w:val="001509F6"/>
    <w:rsid w:val="00154B6F"/>
    <w:rsid w:val="00155EC4"/>
    <w:rsid w:val="00156523"/>
    <w:rsid w:val="00157A8B"/>
    <w:rsid w:val="001605D0"/>
    <w:rsid w:val="00161224"/>
    <w:rsid w:val="00161ECE"/>
    <w:rsid w:val="00162526"/>
    <w:rsid w:val="001635FF"/>
    <w:rsid w:val="001637C0"/>
    <w:rsid w:val="001639D3"/>
    <w:rsid w:val="0016405B"/>
    <w:rsid w:val="00164B33"/>
    <w:rsid w:val="00164B9D"/>
    <w:rsid w:val="0017038A"/>
    <w:rsid w:val="001715A6"/>
    <w:rsid w:val="001716A9"/>
    <w:rsid w:val="001722E0"/>
    <w:rsid w:val="001724C1"/>
    <w:rsid w:val="00172E5C"/>
    <w:rsid w:val="00173802"/>
    <w:rsid w:val="00173D8C"/>
    <w:rsid w:val="00174A11"/>
    <w:rsid w:val="00174C1F"/>
    <w:rsid w:val="00175029"/>
    <w:rsid w:val="00175BD6"/>
    <w:rsid w:val="00176C96"/>
    <w:rsid w:val="00176F7D"/>
    <w:rsid w:val="001773C8"/>
    <w:rsid w:val="00177542"/>
    <w:rsid w:val="0017768F"/>
    <w:rsid w:val="00177D42"/>
    <w:rsid w:val="00180469"/>
    <w:rsid w:val="001804EA"/>
    <w:rsid w:val="001808E0"/>
    <w:rsid w:val="0018169B"/>
    <w:rsid w:val="00181C1E"/>
    <w:rsid w:val="001824ED"/>
    <w:rsid w:val="001837B3"/>
    <w:rsid w:val="0018425F"/>
    <w:rsid w:val="00184F90"/>
    <w:rsid w:val="00185297"/>
    <w:rsid w:val="00185D8F"/>
    <w:rsid w:val="00185EC3"/>
    <w:rsid w:val="0018680D"/>
    <w:rsid w:val="00186D74"/>
    <w:rsid w:val="00187195"/>
    <w:rsid w:val="001873FB"/>
    <w:rsid w:val="00192150"/>
    <w:rsid w:val="001923B7"/>
    <w:rsid w:val="00192E65"/>
    <w:rsid w:val="00193B76"/>
    <w:rsid w:val="00193CAC"/>
    <w:rsid w:val="001944C8"/>
    <w:rsid w:val="001967FB"/>
    <w:rsid w:val="00197F06"/>
    <w:rsid w:val="00197FF5"/>
    <w:rsid w:val="001A080D"/>
    <w:rsid w:val="001A11BC"/>
    <w:rsid w:val="001A297F"/>
    <w:rsid w:val="001A3195"/>
    <w:rsid w:val="001A360C"/>
    <w:rsid w:val="001A3B5E"/>
    <w:rsid w:val="001A3FF1"/>
    <w:rsid w:val="001A4559"/>
    <w:rsid w:val="001A535C"/>
    <w:rsid w:val="001A6F18"/>
    <w:rsid w:val="001A725D"/>
    <w:rsid w:val="001A7F5B"/>
    <w:rsid w:val="001B0611"/>
    <w:rsid w:val="001B1847"/>
    <w:rsid w:val="001B3024"/>
    <w:rsid w:val="001B4B76"/>
    <w:rsid w:val="001B68B6"/>
    <w:rsid w:val="001B78AB"/>
    <w:rsid w:val="001B7B0B"/>
    <w:rsid w:val="001C0299"/>
    <w:rsid w:val="001C0747"/>
    <w:rsid w:val="001C0C67"/>
    <w:rsid w:val="001C16C1"/>
    <w:rsid w:val="001C17BD"/>
    <w:rsid w:val="001C1800"/>
    <w:rsid w:val="001C1A2C"/>
    <w:rsid w:val="001C1AD4"/>
    <w:rsid w:val="001C1CF9"/>
    <w:rsid w:val="001C3CED"/>
    <w:rsid w:val="001C3F99"/>
    <w:rsid w:val="001C469C"/>
    <w:rsid w:val="001C6C8A"/>
    <w:rsid w:val="001C7FA4"/>
    <w:rsid w:val="001D055E"/>
    <w:rsid w:val="001D0C9C"/>
    <w:rsid w:val="001D0D33"/>
    <w:rsid w:val="001D1D0A"/>
    <w:rsid w:val="001D2477"/>
    <w:rsid w:val="001D34D2"/>
    <w:rsid w:val="001D34DF"/>
    <w:rsid w:val="001D4B12"/>
    <w:rsid w:val="001D5981"/>
    <w:rsid w:val="001D5A1B"/>
    <w:rsid w:val="001D5C30"/>
    <w:rsid w:val="001D621C"/>
    <w:rsid w:val="001D6E91"/>
    <w:rsid w:val="001D71A1"/>
    <w:rsid w:val="001D75A7"/>
    <w:rsid w:val="001D7BE5"/>
    <w:rsid w:val="001E0F49"/>
    <w:rsid w:val="001E1948"/>
    <w:rsid w:val="001E2112"/>
    <w:rsid w:val="001E2182"/>
    <w:rsid w:val="001E3360"/>
    <w:rsid w:val="001E360D"/>
    <w:rsid w:val="001E4EDD"/>
    <w:rsid w:val="001E6355"/>
    <w:rsid w:val="001E77E6"/>
    <w:rsid w:val="001F0011"/>
    <w:rsid w:val="001F0090"/>
    <w:rsid w:val="001F077D"/>
    <w:rsid w:val="001F0BF0"/>
    <w:rsid w:val="001F1A55"/>
    <w:rsid w:val="001F23FD"/>
    <w:rsid w:val="001F294A"/>
    <w:rsid w:val="001F3A8F"/>
    <w:rsid w:val="001F47FD"/>
    <w:rsid w:val="001F4E35"/>
    <w:rsid w:val="001F519A"/>
    <w:rsid w:val="001F589C"/>
    <w:rsid w:val="001F58D6"/>
    <w:rsid w:val="001F5D74"/>
    <w:rsid w:val="00200A34"/>
    <w:rsid w:val="00200A48"/>
    <w:rsid w:val="0020125E"/>
    <w:rsid w:val="002013BC"/>
    <w:rsid w:val="002015CB"/>
    <w:rsid w:val="00202CFA"/>
    <w:rsid w:val="002033E1"/>
    <w:rsid w:val="00205C9E"/>
    <w:rsid w:val="00206504"/>
    <w:rsid w:val="00206880"/>
    <w:rsid w:val="00207AC6"/>
    <w:rsid w:val="002126BD"/>
    <w:rsid w:val="002128D2"/>
    <w:rsid w:val="002134F6"/>
    <w:rsid w:val="002144D2"/>
    <w:rsid w:val="00214A72"/>
    <w:rsid w:val="00214E6C"/>
    <w:rsid w:val="002167F1"/>
    <w:rsid w:val="00216DFE"/>
    <w:rsid w:val="00216E35"/>
    <w:rsid w:val="00217607"/>
    <w:rsid w:val="00217A70"/>
    <w:rsid w:val="002200C0"/>
    <w:rsid w:val="00221127"/>
    <w:rsid w:val="002212BC"/>
    <w:rsid w:val="00221849"/>
    <w:rsid w:val="00221C14"/>
    <w:rsid w:val="002229C9"/>
    <w:rsid w:val="00227983"/>
    <w:rsid w:val="00227BCB"/>
    <w:rsid w:val="00227FDE"/>
    <w:rsid w:val="00231C4C"/>
    <w:rsid w:val="00232D6D"/>
    <w:rsid w:val="00234A49"/>
    <w:rsid w:val="00234F61"/>
    <w:rsid w:val="00235C2E"/>
    <w:rsid w:val="002369D7"/>
    <w:rsid w:val="00236D1F"/>
    <w:rsid w:val="00237342"/>
    <w:rsid w:val="00237EF3"/>
    <w:rsid w:val="00240848"/>
    <w:rsid w:val="00241668"/>
    <w:rsid w:val="00241BC7"/>
    <w:rsid w:val="002421C7"/>
    <w:rsid w:val="00242B6B"/>
    <w:rsid w:val="00243C20"/>
    <w:rsid w:val="00243EA2"/>
    <w:rsid w:val="00244F47"/>
    <w:rsid w:val="00245407"/>
    <w:rsid w:val="00245938"/>
    <w:rsid w:val="00246556"/>
    <w:rsid w:val="0025005F"/>
    <w:rsid w:val="0025047C"/>
    <w:rsid w:val="00250D4B"/>
    <w:rsid w:val="0025103C"/>
    <w:rsid w:val="002539B6"/>
    <w:rsid w:val="002554B2"/>
    <w:rsid w:val="00256C28"/>
    <w:rsid w:val="002576C3"/>
    <w:rsid w:val="00257BD6"/>
    <w:rsid w:val="00257EFA"/>
    <w:rsid w:val="00260623"/>
    <w:rsid w:val="00260B04"/>
    <w:rsid w:val="00260BF9"/>
    <w:rsid w:val="00260EF2"/>
    <w:rsid w:val="00262707"/>
    <w:rsid w:val="0026336B"/>
    <w:rsid w:val="0026401D"/>
    <w:rsid w:val="002647FA"/>
    <w:rsid w:val="00266078"/>
    <w:rsid w:val="00271723"/>
    <w:rsid w:val="0027243D"/>
    <w:rsid w:val="002727A1"/>
    <w:rsid w:val="00273B8F"/>
    <w:rsid w:val="002740C4"/>
    <w:rsid w:val="00274E0F"/>
    <w:rsid w:val="00276861"/>
    <w:rsid w:val="00276A22"/>
    <w:rsid w:val="00276AB1"/>
    <w:rsid w:val="0028054C"/>
    <w:rsid w:val="00280622"/>
    <w:rsid w:val="002810FD"/>
    <w:rsid w:val="002814AF"/>
    <w:rsid w:val="00282567"/>
    <w:rsid w:val="00282659"/>
    <w:rsid w:val="00282A42"/>
    <w:rsid w:val="0028348E"/>
    <w:rsid w:val="00287976"/>
    <w:rsid w:val="00287DA7"/>
    <w:rsid w:val="00287DAE"/>
    <w:rsid w:val="002959F0"/>
    <w:rsid w:val="0029631A"/>
    <w:rsid w:val="002971A5"/>
    <w:rsid w:val="0029762A"/>
    <w:rsid w:val="00297A06"/>
    <w:rsid w:val="002A08AD"/>
    <w:rsid w:val="002A0B1D"/>
    <w:rsid w:val="002A1D88"/>
    <w:rsid w:val="002A23C8"/>
    <w:rsid w:val="002A3FF2"/>
    <w:rsid w:val="002A403B"/>
    <w:rsid w:val="002A436A"/>
    <w:rsid w:val="002A440A"/>
    <w:rsid w:val="002A4ED1"/>
    <w:rsid w:val="002A5694"/>
    <w:rsid w:val="002A7E6D"/>
    <w:rsid w:val="002B06FE"/>
    <w:rsid w:val="002B1742"/>
    <w:rsid w:val="002B2CB0"/>
    <w:rsid w:val="002B2F2C"/>
    <w:rsid w:val="002B457D"/>
    <w:rsid w:val="002B47D1"/>
    <w:rsid w:val="002B4EA5"/>
    <w:rsid w:val="002B52C2"/>
    <w:rsid w:val="002B571C"/>
    <w:rsid w:val="002B5AEA"/>
    <w:rsid w:val="002B6251"/>
    <w:rsid w:val="002C0014"/>
    <w:rsid w:val="002C095B"/>
    <w:rsid w:val="002C1FB1"/>
    <w:rsid w:val="002C239A"/>
    <w:rsid w:val="002C3084"/>
    <w:rsid w:val="002C4BF8"/>
    <w:rsid w:val="002C506A"/>
    <w:rsid w:val="002C51E6"/>
    <w:rsid w:val="002C565F"/>
    <w:rsid w:val="002C5738"/>
    <w:rsid w:val="002C5B5F"/>
    <w:rsid w:val="002C5CC3"/>
    <w:rsid w:val="002C60CC"/>
    <w:rsid w:val="002C66BE"/>
    <w:rsid w:val="002C6787"/>
    <w:rsid w:val="002C727D"/>
    <w:rsid w:val="002C7707"/>
    <w:rsid w:val="002D2373"/>
    <w:rsid w:val="002D2AAB"/>
    <w:rsid w:val="002D2CE9"/>
    <w:rsid w:val="002D339A"/>
    <w:rsid w:val="002D45C9"/>
    <w:rsid w:val="002D63A1"/>
    <w:rsid w:val="002D69C2"/>
    <w:rsid w:val="002D717A"/>
    <w:rsid w:val="002E083F"/>
    <w:rsid w:val="002E30BD"/>
    <w:rsid w:val="002E3BCE"/>
    <w:rsid w:val="002E4980"/>
    <w:rsid w:val="002E5834"/>
    <w:rsid w:val="002E5953"/>
    <w:rsid w:val="002E6910"/>
    <w:rsid w:val="002E7699"/>
    <w:rsid w:val="002F084A"/>
    <w:rsid w:val="002F0932"/>
    <w:rsid w:val="002F266E"/>
    <w:rsid w:val="002F290A"/>
    <w:rsid w:val="002F31ED"/>
    <w:rsid w:val="002F3A60"/>
    <w:rsid w:val="002F5B62"/>
    <w:rsid w:val="0030036F"/>
    <w:rsid w:val="003013C3"/>
    <w:rsid w:val="00303C82"/>
    <w:rsid w:val="0030456A"/>
    <w:rsid w:val="003077B5"/>
    <w:rsid w:val="00310415"/>
    <w:rsid w:val="0031095B"/>
    <w:rsid w:val="00312937"/>
    <w:rsid w:val="003139C7"/>
    <w:rsid w:val="00314304"/>
    <w:rsid w:val="003144AB"/>
    <w:rsid w:val="00314CEF"/>
    <w:rsid w:val="003154AB"/>
    <w:rsid w:val="003157E2"/>
    <w:rsid w:val="00315D45"/>
    <w:rsid w:val="00316073"/>
    <w:rsid w:val="00316483"/>
    <w:rsid w:val="00316929"/>
    <w:rsid w:val="00316EDD"/>
    <w:rsid w:val="003173CD"/>
    <w:rsid w:val="00317E43"/>
    <w:rsid w:val="003201E2"/>
    <w:rsid w:val="003232F5"/>
    <w:rsid w:val="00323CA7"/>
    <w:rsid w:val="00324E4D"/>
    <w:rsid w:val="00324F1C"/>
    <w:rsid w:val="0032545B"/>
    <w:rsid w:val="00325710"/>
    <w:rsid w:val="00326FA1"/>
    <w:rsid w:val="00327359"/>
    <w:rsid w:val="00327C20"/>
    <w:rsid w:val="00330A20"/>
    <w:rsid w:val="00331040"/>
    <w:rsid w:val="00332168"/>
    <w:rsid w:val="00332E85"/>
    <w:rsid w:val="0033397C"/>
    <w:rsid w:val="003339C0"/>
    <w:rsid w:val="00335886"/>
    <w:rsid w:val="00336238"/>
    <w:rsid w:val="00337BC4"/>
    <w:rsid w:val="00340A83"/>
    <w:rsid w:val="00340C6E"/>
    <w:rsid w:val="00340D4C"/>
    <w:rsid w:val="00344536"/>
    <w:rsid w:val="0034544A"/>
    <w:rsid w:val="00346AC4"/>
    <w:rsid w:val="00347B6C"/>
    <w:rsid w:val="0035004D"/>
    <w:rsid w:val="00350A0C"/>
    <w:rsid w:val="00350B46"/>
    <w:rsid w:val="00351124"/>
    <w:rsid w:val="00352C6C"/>
    <w:rsid w:val="00352FF5"/>
    <w:rsid w:val="00353F55"/>
    <w:rsid w:val="00354226"/>
    <w:rsid w:val="0035549B"/>
    <w:rsid w:val="00356043"/>
    <w:rsid w:val="00356738"/>
    <w:rsid w:val="00356C3A"/>
    <w:rsid w:val="00356EC8"/>
    <w:rsid w:val="003573C4"/>
    <w:rsid w:val="003613F3"/>
    <w:rsid w:val="003614F6"/>
    <w:rsid w:val="00362B60"/>
    <w:rsid w:val="0036324B"/>
    <w:rsid w:val="0036373E"/>
    <w:rsid w:val="00364034"/>
    <w:rsid w:val="003648DD"/>
    <w:rsid w:val="00364AF5"/>
    <w:rsid w:val="00364C1F"/>
    <w:rsid w:val="00366F3D"/>
    <w:rsid w:val="0037003B"/>
    <w:rsid w:val="0037294C"/>
    <w:rsid w:val="00372B74"/>
    <w:rsid w:val="00374029"/>
    <w:rsid w:val="0037441E"/>
    <w:rsid w:val="00374903"/>
    <w:rsid w:val="0037519C"/>
    <w:rsid w:val="00375720"/>
    <w:rsid w:val="00377BDF"/>
    <w:rsid w:val="0038055B"/>
    <w:rsid w:val="00380602"/>
    <w:rsid w:val="00380DAF"/>
    <w:rsid w:val="00380E69"/>
    <w:rsid w:val="00382530"/>
    <w:rsid w:val="00383306"/>
    <w:rsid w:val="00383D2B"/>
    <w:rsid w:val="00383D75"/>
    <w:rsid w:val="00383F44"/>
    <w:rsid w:val="00385D58"/>
    <w:rsid w:val="00386899"/>
    <w:rsid w:val="003906CE"/>
    <w:rsid w:val="0039174D"/>
    <w:rsid w:val="00391DBE"/>
    <w:rsid w:val="00392C2D"/>
    <w:rsid w:val="00394463"/>
    <w:rsid w:val="00394724"/>
    <w:rsid w:val="00395586"/>
    <w:rsid w:val="003960EA"/>
    <w:rsid w:val="003978B1"/>
    <w:rsid w:val="003979D6"/>
    <w:rsid w:val="003A05CD"/>
    <w:rsid w:val="003A14D6"/>
    <w:rsid w:val="003A16B7"/>
    <w:rsid w:val="003A2471"/>
    <w:rsid w:val="003A2B2E"/>
    <w:rsid w:val="003A3D38"/>
    <w:rsid w:val="003A3FAE"/>
    <w:rsid w:val="003A48E1"/>
    <w:rsid w:val="003A4BBC"/>
    <w:rsid w:val="003A5413"/>
    <w:rsid w:val="003A5CBD"/>
    <w:rsid w:val="003A6983"/>
    <w:rsid w:val="003B02FF"/>
    <w:rsid w:val="003B0775"/>
    <w:rsid w:val="003B0ACE"/>
    <w:rsid w:val="003B69AC"/>
    <w:rsid w:val="003B73EA"/>
    <w:rsid w:val="003B7E10"/>
    <w:rsid w:val="003B7ED7"/>
    <w:rsid w:val="003B7F54"/>
    <w:rsid w:val="003C1544"/>
    <w:rsid w:val="003C1548"/>
    <w:rsid w:val="003C1773"/>
    <w:rsid w:val="003C3358"/>
    <w:rsid w:val="003C3527"/>
    <w:rsid w:val="003C4B64"/>
    <w:rsid w:val="003C4C2E"/>
    <w:rsid w:val="003C5EE4"/>
    <w:rsid w:val="003C6890"/>
    <w:rsid w:val="003C775E"/>
    <w:rsid w:val="003D0371"/>
    <w:rsid w:val="003D079E"/>
    <w:rsid w:val="003D1C4F"/>
    <w:rsid w:val="003D1E18"/>
    <w:rsid w:val="003D2AF4"/>
    <w:rsid w:val="003D2B60"/>
    <w:rsid w:val="003D4D5F"/>
    <w:rsid w:val="003D59CE"/>
    <w:rsid w:val="003D5EF0"/>
    <w:rsid w:val="003D6624"/>
    <w:rsid w:val="003D69E1"/>
    <w:rsid w:val="003E14A2"/>
    <w:rsid w:val="003E1848"/>
    <w:rsid w:val="003E2EC9"/>
    <w:rsid w:val="003E310A"/>
    <w:rsid w:val="003E3B44"/>
    <w:rsid w:val="003E5294"/>
    <w:rsid w:val="003E53BF"/>
    <w:rsid w:val="003E5AC0"/>
    <w:rsid w:val="003E6532"/>
    <w:rsid w:val="003E65FC"/>
    <w:rsid w:val="003E6D25"/>
    <w:rsid w:val="003E6FF4"/>
    <w:rsid w:val="003E7341"/>
    <w:rsid w:val="003F02A7"/>
    <w:rsid w:val="003F0409"/>
    <w:rsid w:val="003F042D"/>
    <w:rsid w:val="003F1E1A"/>
    <w:rsid w:val="003F24C7"/>
    <w:rsid w:val="003F31F0"/>
    <w:rsid w:val="003F3424"/>
    <w:rsid w:val="003F3D92"/>
    <w:rsid w:val="003F41D7"/>
    <w:rsid w:val="003F437E"/>
    <w:rsid w:val="003F4F9D"/>
    <w:rsid w:val="003F53D3"/>
    <w:rsid w:val="003F73D0"/>
    <w:rsid w:val="003F74B9"/>
    <w:rsid w:val="003F779D"/>
    <w:rsid w:val="00400EEF"/>
    <w:rsid w:val="00401602"/>
    <w:rsid w:val="00401742"/>
    <w:rsid w:val="004038D9"/>
    <w:rsid w:val="00404240"/>
    <w:rsid w:val="004047F6"/>
    <w:rsid w:val="00404D2D"/>
    <w:rsid w:val="00407639"/>
    <w:rsid w:val="00410E00"/>
    <w:rsid w:val="00412013"/>
    <w:rsid w:val="00412CA0"/>
    <w:rsid w:val="00413411"/>
    <w:rsid w:val="00413D42"/>
    <w:rsid w:val="00414346"/>
    <w:rsid w:val="00414C9F"/>
    <w:rsid w:val="00415016"/>
    <w:rsid w:val="00415C3C"/>
    <w:rsid w:val="00415D7C"/>
    <w:rsid w:val="0041664F"/>
    <w:rsid w:val="00416705"/>
    <w:rsid w:val="00416B9F"/>
    <w:rsid w:val="0042069E"/>
    <w:rsid w:val="0042072C"/>
    <w:rsid w:val="00420F8C"/>
    <w:rsid w:val="00423FA1"/>
    <w:rsid w:val="0042417F"/>
    <w:rsid w:val="004242F1"/>
    <w:rsid w:val="004266F8"/>
    <w:rsid w:val="00427DD8"/>
    <w:rsid w:val="004308BD"/>
    <w:rsid w:val="00431B35"/>
    <w:rsid w:val="004346DA"/>
    <w:rsid w:val="00436B78"/>
    <w:rsid w:val="00436DE6"/>
    <w:rsid w:val="0043780C"/>
    <w:rsid w:val="00437E4F"/>
    <w:rsid w:val="0044120E"/>
    <w:rsid w:val="00441668"/>
    <w:rsid w:val="00441D8E"/>
    <w:rsid w:val="00443ACF"/>
    <w:rsid w:val="0044441D"/>
    <w:rsid w:val="00445D31"/>
    <w:rsid w:val="00446FDF"/>
    <w:rsid w:val="004479E1"/>
    <w:rsid w:val="00447DDC"/>
    <w:rsid w:val="00450226"/>
    <w:rsid w:val="00451272"/>
    <w:rsid w:val="0045299C"/>
    <w:rsid w:val="00454ED2"/>
    <w:rsid w:val="00454F30"/>
    <w:rsid w:val="00454F9D"/>
    <w:rsid w:val="004571A9"/>
    <w:rsid w:val="00457416"/>
    <w:rsid w:val="0046107A"/>
    <w:rsid w:val="0046545D"/>
    <w:rsid w:val="00465E4E"/>
    <w:rsid w:val="004676CE"/>
    <w:rsid w:val="0047061B"/>
    <w:rsid w:val="00470CE0"/>
    <w:rsid w:val="004721A1"/>
    <w:rsid w:val="00472253"/>
    <w:rsid w:val="004736D2"/>
    <w:rsid w:val="0047482A"/>
    <w:rsid w:val="00475827"/>
    <w:rsid w:val="00476DD1"/>
    <w:rsid w:val="00480EC6"/>
    <w:rsid w:val="0048572B"/>
    <w:rsid w:val="00487583"/>
    <w:rsid w:val="00490310"/>
    <w:rsid w:val="004906AA"/>
    <w:rsid w:val="00491B1B"/>
    <w:rsid w:val="00491B88"/>
    <w:rsid w:val="0049200F"/>
    <w:rsid w:val="00493585"/>
    <w:rsid w:val="00494CDD"/>
    <w:rsid w:val="004952A1"/>
    <w:rsid w:val="004968CB"/>
    <w:rsid w:val="004A32FD"/>
    <w:rsid w:val="004A4784"/>
    <w:rsid w:val="004A47DB"/>
    <w:rsid w:val="004A4E14"/>
    <w:rsid w:val="004A73C8"/>
    <w:rsid w:val="004B01D3"/>
    <w:rsid w:val="004B2531"/>
    <w:rsid w:val="004B2CD4"/>
    <w:rsid w:val="004B4647"/>
    <w:rsid w:val="004B476F"/>
    <w:rsid w:val="004B497E"/>
    <w:rsid w:val="004B6382"/>
    <w:rsid w:val="004B7A1C"/>
    <w:rsid w:val="004C0C85"/>
    <w:rsid w:val="004C1EAF"/>
    <w:rsid w:val="004C33C7"/>
    <w:rsid w:val="004C3B49"/>
    <w:rsid w:val="004C4255"/>
    <w:rsid w:val="004C57BC"/>
    <w:rsid w:val="004C7F02"/>
    <w:rsid w:val="004D0401"/>
    <w:rsid w:val="004D04FA"/>
    <w:rsid w:val="004D1E02"/>
    <w:rsid w:val="004D208D"/>
    <w:rsid w:val="004D2564"/>
    <w:rsid w:val="004D2B0E"/>
    <w:rsid w:val="004D33E6"/>
    <w:rsid w:val="004D3A5C"/>
    <w:rsid w:val="004D497E"/>
    <w:rsid w:val="004D606E"/>
    <w:rsid w:val="004D6711"/>
    <w:rsid w:val="004D6B35"/>
    <w:rsid w:val="004D7BBB"/>
    <w:rsid w:val="004D7E1C"/>
    <w:rsid w:val="004E0D08"/>
    <w:rsid w:val="004E1A47"/>
    <w:rsid w:val="004E2804"/>
    <w:rsid w:val="004E384D"/>
    <w:rsid w:val="004E582E"/>
    <w:rsid w:val="004E6893"/>
    <w:rsid w:val="004E6BA8"/>
    <w:rsid w:val="004E735F"/>
    <w:rsid w:val="004E74EF"/>
    <w:rsid w:val="004F0067"/>
    <w:rsid w:val="004F0F35"/>
    <w:rsid w:val="004F1BB4"/>
    <w:rsid w:val="004F34BE"/>
    <w:rsid w:val="004F4433"/>
    <w:rsid w:val="004F6963"/>
    <w:rsid w:val="004F6EDA"/>
    <w:rsid w:val="004F7F36"/>
    <w:rsid w:val="005007EC"/>
    <w:rsid w:val="00501633"/>
    <w:rsid w:val="00503C6E"/>
    <w:rsid w:val="005040DD"/>
    <w:rsid w:val="00504573"/>
    <w:rsid w:val="0050485F"/>
    <w:rsid w:val="00505A98"/>
    <w:rsid w:val="005065FC"/>
    <w:rsid w:val="00511638"/>
    <w:rsid w:val="0051163D"/>
    <w:rsid w:val="00511A95"/>
    <w:rsid w:val="00512D0D"/>
    <w:rsid w:val="00512D5B"/>
    <w:rsid w:val="005134F7"/>
    <w:rsid w:val="0051448D"/>
    <w:rsid w:val="00514630"/>
    <w:rsid w:val="0051464F"/>
    <w:rsid w:val="00515AD4"/>
    <w:rsid w:val="00516239"/>
    <w:rsid w:val="0051644C"/>
    <w:rsid w:val="00517144"/>
    <w:rsid w:val="00520540"/>
    <w:rsid w:val="00520F9E"/>
    <w:rsid w:val="005228CF"/>
    <w:rsid w:val="00523C43"/>
    <w:rsid w:val="00525058"/>
    <w:rsid w:val="005250DF"/>
    <w:rsid w:val="00525182"/>
    <w:rsid w:val="00525710"/>
    <w:rsid w:val="00525754"/>
    <w:rsid w:val="005270CB"/>
    <w:rsid w:val="005272F0"/>
    <w:rsid w:val="005303F1"/>
    <w:rsid w:val="00531775"/>
    <w:rsid w:val="00531928"/>
    <w:rsid w:val="00531B6A"/>
    <w:rsid w:val="00533A90"/>
    <w:rsid w:val="00533DFC"/>
    <w:rsid w:val="00534729"/>
    <w:rsid w:val="005364C4"/>
    <w:rsid w:val="005366E9"/>
    <w:rsid w:val="00536F76"/>
    <w:rsid w:val="00537333"/>
    <w:rsid w:val="00540A22"/>
    <w:rsid w:val="005429F7"/>
    <w:rsid w:val="00544129"/>
    <w:rsid w:val="0054599A"/>
    <w:rsid w:val="00546113"/>
    <w:rsid w:val="0054719E"/>
    <w:rsid w:val="00550DAF"/>
    <w:rsid w:val="0055266B"/>
    <w:rsid w:val="005528BD"/>
    <w:rsid w:val="005532C8"/>
    <w:rsid w:val="005539F8"/>
    <w:rsid w:val="005545F0"/>
    <w:rsid w:val="00554C8B"/>
    <w:rsid w:val="00557AF0"/>
    <w:rsid w:val="00560364"/>
    <w:rsid w:val="005608CD"/>
    <w:rsid w:val="00561051"/>
    <w:rsid w:val="005616E2"/>
    <w:rsid w:val="00561F0D"/>
    <w:rsid w:val="00563C2F"/>
    <w:rsid w:val="00564B64"/>
    <w:rsid w:val="00564C2F"/>
    <w:rsid w:val="00564F1C"/>
    <w:rsid w:val="00565C0B"/>
    <w:rsid w:val="00565FD1"/>
    <w:rsid w:val="00566679"/>
    <w:rsid w:val="005669F8"/>
    <w:rsid w:val="005670BC"/>
    <w:rsid w:val="005710F4"/>
    <w:rsid w:val="00571559"/>
    <w:rsid w:val="0057170D"/>
    <w:rsid w:val="00571ED3"/>
    <w:rsid w:val="00572E7F"/>
    <w:rsid w:val="005733A6"/>
    <w:rsid w:val="00573675"/>
    <w:rsid w:val="00574ADD"/>
    <w:rsid w:val="00575905"/>
    <w:rsid w:val="0057757C"/>
    <w:rsid w:val="00577C6D"/>
    <w:rsid w:val="00580BA4"/>
    <w:rsid w:val="00581522"/>
    <w:rsid w:val="00583337"/>
    <w:rsid w:val="0058559A"/>
    <w:rsid w:val="00585641"/>
    <w:rsid w:val="00585C5B"/>
    <w:rsid w:val="00585D4D"/>
    <w:rsid w:val="00585FCA"/>
    <w:rsid w:val="005860D2"/>
    <w:rsid w:val="005872CB"/>
    <w:rsid w:val="005875C8"/>
    <w:rsid w:val="005919FC"/>
    <w:rsid w:val="00591B3E"/>
    <w:rsid w:val="005924A9"/>
    <w:rsid w:val="00592C6A"/>
    <w:rsid w:val="00594937"/>
    <w:rsid w:val="00595D2F"/>
    <w:rsid w:val="005967E7"/>
    <w:rsid w:val="00597C02"/>
    <w:rsid w:val="005A245F"/>
    <w:rsid w:val="005A3878"/>
    <w:rsid w:val="005A39CB"/>
    <w:rsid w:val="005A4719"/>
    <w:rsid w:val="005A5D72"/>
    <w:rsid w:val="005A60E1"/>
    <w:rsid w:val="005A6674"/>
    <w:rsid w:val="005A6F6D"/>
    <w:rsid w:val="005A70C8"/>
    <w:rsid w:val="005B094E"/>
    <w:rsid w:val="005B0A91"/>
    <w:rsid w:val="005B250A"/>
    <w:rsid w:val="005B2B7E"/>
    <w:rsid w:val="005B2E80"/>
    <w:rsid w:val="005B4F98"/>
    <w:rsid w:val="005B54E8"/>
    <w:rsid w:val="005B55E3"/>
    <w:rsid w:val="005B5971"/>
    <w:rsid w:val="005B78B2"/>
    <w:rsid w:val="005C023D"/>
    <w:rsid w:val="005C0A5E"/>
    <w:rsid w:val="005C0C00"/>
    <w:rsid w:val="005C0F42"/>
    <w:rsid w:val="005C1AF0"/>
    <w:rsid w:val="005C1EC3"/>
    <w:rsid w:val="005C1FE8"/>
    <w:rsid w:val="005C3C9A"/>
    <w:rsid w:val="005C3F27"/>
    <w:rsid w:val="005C5283"/>
    <w:rsid w:val="005C5708"/>
    <w:rsid w:val="005C59D5"/>
    <w:rsid w:val="005C6776"/>
    <w:rsid w:val="005D14D5"/>
    <w:rsid w:val="005D14FC"/>
    <w:rsid w:val="005D17B7"/>
    <w:rsid w:val="005D1849"/>
    <w:rsid w:val="005D1E4B"/>
    <w:rsid w:val="005D257D"/>
    <w:rsid w:val="005D2CC3"/>
    <w:rsid w:val="005D2E71"/>
    <w:rsid w:val="005D2F60"/>
    <w:rsid w:val="005D47BF"/>
    <w:rsid w:val="005D5536"/>
    <w:rsid w:val="005D5D32"/>
    <w:rsid w:val="005D6D31"/>
    <w:rsid w:val="005E0038"/>
    <w:rsid w:val="005E0DE8"/>
    <w:rsid w:val="005E0F8C"/>
    <w:rsid w:val="005E3513"/>
    <w:rsid w:val="005E3A7D"/>
    <w:rsid w:val="005E4ADE"/>
    <w:rsid w:val="005E6CBE"/>
    <w:rsid w:val="005F0200"/>
    <w:rsid w:val="005F0C45"/>
    <w:rsid w:val="005F13F9"/>
    <w:rsid w:val="005F201C"/>
    <w:rsid w:val="005F2221"/>
    <w:rsid w:val="005F2261"/>
    <w:rsid w:val="005F2E39"/>
    <w:rsid w:val="005F375B"/>
    <w:rsid w:val="005F5AA0"/>
    <w:rsid w:val="005F6594"/>
    <w:rsid w:val="005F6F52"/>
    <w:rsid w:val="0060021A"/>
    <w:rsid w:val="00601C18"/>
    <w:rsid w:val="0060350C"/>
    <w:rsid w:val="006040A6"/>
    <w:rsid w:val="0060460C"/>
    <w:rsid w:val="00604C9F"/>
    <w:rsid w:val="00604E60"/>
    <w:rsid w:val="006059C9"/>
    <w:rsid w:val="0060691C"/>
    <w:rsid w:val="00611228"/>
    <w:rsid w:val="00611B0C"/>
    <w:rsid w:val="00613101"/>
    <w:rsid w:val="00613211"/>
    <w:rsid w:val="006156FB"/>
    <w:rsid w:val="00615A2E"/>
    <w:rsid w:val="00615B9F"/>
    <w:rsid w:val="00615CBF"/>
    <w:rsid w:val="00616407"/>
    <w:rsid w:val="0061790B"/>
    <w:rsid w:val="006205C3"/>
    <w:rsid w:val="00621121"/>
    <w:rsid w:val="006217E4"/>
    <w:rsid w:val="0062285B"/>
    <w:rsid w:val="006252D8"/>
    <w:rsid w:val="00625EB4"/>
    <w:rsid w:val="00626628"/>
    <w:rsid w:val="00626789"/>
    <w:rsid w:val="00626D2A"/>
    <w:rsid w:val="00630604"/>
    <w:rsid w:val="00631A56"/>
    <w:rsid w:val="00631CD8"/>
    <w:rsid w:val="00632853"/>
    <w:rsid w:val="00634EAD"/>
    <w:rsid w:val="00636533"/>
    <w:rsid w:val="00637934"/>
    <w:rsid w:val="00641B5E"/>
    <w:rsid w:val="00644963"/>
    <w:rsid w:val="00644A2A"/>
    <w:rsid w:val="00645716"/>
    <w:rsid w:val="0064581A"/>
    <w:rsid w:val="00645E2A"/>
    <w:rsid w:val="0065096D"/>
    <w:rsid w:val="00650FD9"/>
    <w:rsid w:val="006513A4"/>
    <w:rsid w:val="006523B8"/>
    <w:rsid w:val="00652806"/>
    <w:rsid w:val="00652E4A"/>
    <w:rsid w:val="00653722"/>
    <w:rsid w:val="00653920"/>
    <w:rsid w:val="00653E43"/>
    <w:rsid w:val="00654056"/>
    <w:rsid w:val="00655243"/>
    <w:rsid w:val="00656D59"/>
    <w:rsid w:val="00656DE4"/>
    <w:rsid w:val="0065795E"/>
    <w:rsid w:val="00660E15"/>
    <w:rsid w:val="0066152A"/>
    <w:rsid w:val="0066163F"/>
    <w:rsid w:val="00664557"/>
    <w:rsid w:val="0066552B"/>
    <w:rsid w:val="0066594F"/>
    <w:rsid w:val="0066656C"/>
    <w:rsid w:val="006668BA"/>
    <w:rsid w:val="00666CB9"/>
    <w:rsid w:val="006676CC"/>
    <w:rsid w:val="00667AEF"/>
    <w:rsid w:val="00667F10"/>
    <w:rsid w:val="006727FA"/>
    <w:rsid w:val="00672AD9"/>
    <w:rsid w:val="00673663"/>
    <w:rsid w:val="00675F70"/>
    <w:rsid w:val="0067682B"/>
    <w:rsid w:val="00676953"/>
    <w:rsid w:val="00680C6E"/>
    <w:rsid w:val="00681494"/>
    <w:rsid w:val="0068191C"/>
    <w:rsid w:val="00681D42"/>
    <w:rsid w:val="00682389"/>
    <w:rsid w:val="006827CD"/>
    <w:rsid w:val="00683123"/>
    <w:rsid w:val="006853DE"/>
    <w:rsid w:val="00685722"/>
    <w:rsid w:val="00686AA9"/>
    <w:rsid w:val="00687A0B"/>
    <w:rsid w:val="006901FA"/>
    <w:rsid w:val="00691E0A"/>
    <w:rsid w:val="00692821"/>
    <w:rsid w:val="006941EA"/>
    <w:rsid w:val="00694573"/>
    <w:rsid w:val="00695AC3"/>
    <w:rsid w:val="00696265"/>
    <w:rsid w:val="006973F4"/>
    <w:rsid w:val="0069773D"/>
    <w:rsid w:val="00697CFC"/>
    <w:rsid w:val="006A0355"/>
    <w:rsid w:val="006A189E"/>
    <w:rsid w:val="006A30F7"/>
    <w:rsid w:val="006A4F86"/>
    <w:rsid w:val="006A55A3"/>
    <w:rsid w:val="006A5D9A"/>
    <w:rsid w:val="006A6074"/>
    <w:rsid w:val="006A79A1"/>
    <w:rsid w:val="006A7DF2"/>
    <w:rsid w:val="006B0B08"/>
    <w:rsid w:val="006B14E2"/>
    <w:rsid w:val="006B2CDD"/>
    <w:rsid w:val="006B3AC2"/>
    <w:rsid w:val="006B3E25"/>
    <w:rsid w:val="006B43D1"/>
    <w:rsid w:val="006B4623"/>
    <w:rsid w:val="006B57AE"/>
    <w:rsid w:val="006B7586"/>
    <w:rsid w:val="006B79A0"/>
    <w:rsid w:val="006B7C4A"/>
    <w:rsid w:val="006B7DF1"/>
    <w:rsid w:val="006C04A2"/>
    <w:rsid w:val="006C0A37"/>
    <w:rsid w:val="006C0D83"/>
    <w:rsid w:val="006C11C0"/>
    <w:rsid w:val="006C1249"/>
    <w:rsid w:val="006C1D30"/>
    <w:rsid w:val="006C2680"/>
    <w:rsid w:val="006C44BB"/>
    <w:rsid w:val="006C5BBA"/>
    <w:rsid w:val="006C699D"/>
    <w:rsid w:val="006C7223"/>
    <w:rsid w:val="006C7B32"/>
    <w:rsid w:val="006C7D81"/>
    <w:rsid w:val="006C7E33"/>
    <w:rsid w:val="006D1145"/>
    <w:rsid w:val="006D33E4"/>
    <w:rsid w:val="006D3C21"/>
    <w:rsid w:val="006D4312"/>
    <w:rsid w:val="006D5069"/>
    <w:rsid w:val="006D5FF9"/>
    <w:rsid w:val="006D689D"/>
    <w:rsid w:val="006D6944"/>
    <w:rsid w:val="006D6C2F"/>
    <w:rsid w:val="006D7136"/>
    <w:rsid w:val="006D7C5C"/>
    <w:rsid w:val="006D7F1E"/>
    <w:rsid w:val="006E03F9"/>
    <w:rsid w:val="006E2D95"/>
    <w:rsid w:val="006E3891"/>
    <w:rsid w:val="006E4303"/>
    <w:rsid w:val="006E44A6"/>
    <w:rsid w:val="006E45DA"/>
    <w:rsid w:val="006E4CD8"/>
    <w:rsid w:val="006E5E13"/>
    <w:rsid w:val="006E6884"/>
    <w:rsid w:val="006F0C16"/>
    <w:rsid w:val="006F0DC9"/>
    <w:rsid w:val="006F17DE"/>
    <w:rsid w:val="006F3082"/>
    <w:rsid w:val="006F37CA"/>
    <w:rsid w:val="006F3C10"/>
    <w:rsid w:val="006F3D2F"/>
    <w:rsid w:val="006F457B"/>
    <w:rsid w:val="006F52D4"/>
    <w:rsid w:val="006F5394"/>
    <w:rsid w:val="006F567C"/>
    <w:rsid w:val="006F61FC"/>
    <w:rsid w:val="006F700C"/>
    <w:rsid w:val="00702434"/>
    <w:rsid w:val="007042E8"/>
    <w:rsid w:val="007042FA"/>
    <w:rsid w:val="007047CA"/>
    <w:rsid w:val="00704D1F"/>
    <w:rsid w:val="00705593"/>
    <w:rsid w:val="007059C4"/>
    <w:rsid w:val="00706CA5"/>
    <w:rsid w:val="00707405"/>
    <w:rsid w:val="00707481"/>
    <w:rsid w:val="007107DC"/>
    <w:rsid w:val="00712C41"/>
    <w:rsid w:val="007135F3"/>
    <w:rsid w:val="0071378B"/>
    <w:rsid w:val="00713D43"/>
    <w:rsid w:val="0071668C"/>
    <w:rsid w:val="00716B5F"/>
    <w:rsid w:val="007207C0"/>
    <w:rsid w:val="00722392"/>
    <w:rsid w:val="00722CC6"/>
    <w:rsid w:val="007232B2"/>
    <w:rsid w:val="00723D31"/>
    <w:rsid w:val="00724B0F"/>
    <w:rsid w:val="007256DF"/>
    <w:rsid w:val="00725869"/>
    <w:rsid w:val="007266AB"/>
    <w:rsid w:val="00726DD6"/>
    <w:rsid w:val="00727304"/>
    <w:rsid w:val="007279C4"/>
    <w:rsid w:val="00730695"/>
    <w:rsid w:val="007308A7"/>
    <w:rsid w:val="00730C92"/>
    <w:rsid w:val="007325C4"/>
    <w:rsid w:val="007329CC"/>
    <w:rsid w:val="007333AF"/>
    <w:rsid w:val="007336E9"/>
    <w:rsid w:val="00734414"/>
    <w:rsid w:val="00734719"/>
    <w:rsid w:val="0073486A"/>
    <w:rsid w:val="007354EA"/>
    <w:rsid w:val="007356A1"/>
    <w:rsid w:val="007356F4"/>
    <w:rsid w:val="007357B7"/>
    <w:rsid w:val="00735C6F"/>
    <w:rsid w:val="00736194"/>
    <w:rsid w:val="0073631E"/>
    <w:rsid w:val="007406B6"/>
    <w:rsid w:val="00740740"/>
    <w:rsid w:val="00741572"/>
    <w:rsid w:val="007446F8"/>
    <w:rsid w:val="007447C0"/>
    <w:rsid w:val="007461F9"/>
    <w:rsid w:val="00746405"/>
    <w:rsid w:val="00746870"/>
    <w:rsid w:val="007475AD"/>
    <w:rsid w:val="0074765D"/>
    <w:rsid w:val="00750395"/>
    <w:rsid w:val="00750637"/>
    <w:rsid w:val="007508B2"/>
    <w:rsid w:val="007520AB"/>
    <w:rsid w:val="007521B6"/>
    <w:rsid w:val="00752382"/>
    <w:rsid w:val="0075365B"/>
    <w:rsid w:val="00753B40"/>
    <w:rsid w:val="0075415E"/>
    <w:rsid w:val="007541B1"/>
    <w:rsid w:val="007546B8"/>
    <w:rsid w:val="00756066"/>
    <w:rsid w:val="007565A2"/>
    <w:rsid w:val="00756E3E"/>
    <w:rsid w:val="0076160A"/>
    <w:rsid w:val="00762C01"/>
    <w:rsid w:val="00766445"/>
    <w:rsid w:val="007704F9"/>
    <w:rsid w:val="00771FA7"/>
    <w:rsid w:val="00772416"/>
    <w:rsid w:val="00773046"/>
    <w:rsid w:val="00773097"/>
    <w:rsid w:val="00773963"/>
    <w:rsid w:val="0077406D"/>
    <w:rsid w:val="00776551"/>
    <w:rsid w:val="00776744"/>
    <w:rsid w:val="00776FDC"/>
    <w:rsid w:val="00776FFE"/>
    <w:rsid w:val="00777704"/>
    <w:rsid w:val="007778E1"/>
    <w:rsid w:val="007779B5"/>
    <w:rsid w:val="007809C4"/>
    <w:rsid w:val="00782766"/>
    <w:rsid w:val="007828E0"/>
    <w:rsid w:val="007851E4"/>
    <w:rsid w:val="007867F9"/>
    <w:rsid w:val="00790317"/>
    <w:rsid w:val="00790E09"/>
    <w:rsid w:val="00791FC6"/>
    <w:rsid w:val="00792205"/>
    <w:rsid w:val="00792856"/>
    <w:rsid w:val="0079357C"/>
    <w:rsid w:val="007938EA"/>
    <w:rsid w:val="00796BCA"/>
    <w:rsid w:val="00796F5A"/>
    <w:rsid w:val="00797B2C"/>
    <w:rsid w:val="007A0211"/>
    <w:rsid w:val="007A1328"/>
    <w:rsid w:val="007A193E"/>
    <w:rsid w:val="007A2A2E"/>
    <w:rsid w:val="007A362C"/>
    <w:rsid w:val="007A362E"/>
    <w:rsid w:val="007B0466"/>
    <w:rsid w:val="007B27D5"/>
    <w:rsid w:val="007B3055"/>
    <w:rsid w:val="007B41A1"/>
    <w:rsid w:val="007B433D"/>
    <w:rsid w:val="007B6205"/>
    <w:rsid w:val="007B6B9C"/>
    <w:rsid w:val="007B712D"/>
    <w:rsid w:val="007C10FD"/>
    <w:rsid w:val="007C11FC"/>
    <w:rsid w:val="007C1CFE"/>
    <w:rsid w:val="007C2BE3"/>
    <w:rsid w:val="007C2D14"/>
    <w:rsid w:val="007C337D"/>
    <w:rsid w:val="007C3B8E"/>
    <w:rsid w:val="007C5F79"/>
    <w:rsid w:val="007C5FAC"/>
    <w:rsid w:val="007C6D1E"/>
    <w:rsid w:val="007C6DF8"/>
    <w:rsid w:val="007C76D8"/>
    <w:rsid w:val="007D2EED"/>
    <w:rsid w:val="007D308C"/>
    <w:rsid w:val="007D354C"/>
    <w:rsid w:val="007D407D"/>
    <w:rsid w:val="007D7B86"/>
    <w:rsid w:val="007D7F9B"/>
    <w:rsid w:val="007E0338"/>
    <w:rsid w:val="007E107B"/>
    <w:rsid w:val="007E1B47"/>
    <w:rsid w:val="007E2B01"/>
    <w:rsid w:val="007E33C9"/>
    <w:rsid w:val="007E37CA"/>
    <w:rsid w:val="007E419B"/>
    <w:rsid w:val="007E465E"/>
    <w:rsid w:val="007E53E8"/>
    <w:rsid w:val="007E5C9E"/>
    <w:rsid w:val="007E73FC"/>
    <w:rsid w:val="007E79BB"/>
    <w:rsid w:val="007E7AE9"/>
    <w:rsid w:val="007F0AB6"/>
    <w:rsid w:val="007F10DD"/>
    <w:rsid w:val="007F205F"/>
    <w:rsid w:val="007F20BA"/>
    <w:rsid w:val="007F22F5"/>
    <w:rsid w:val="007F2CCE"/>
    <w:rsid w:val="007F2CE3"/>
    <w:rsid w:val="007F2ECA"/>
    <w:rsid w:val="007F3BDC"/>
    <w:rsid w:val="007F404D"/>
    <w:rsid w:val="007F57E7"/>
    <w:rsid w:val="007F689B"/>
    <w:rsid w:val="007F6AE2"/>
    <w:rsid w:val="007F75EF"/>
    <w:rsid w:val="008002BD"/>
    <w:rsid w:val="008006B7"/>
    <w:rsid w:val="00801A2E"/>
    <w:rsid w:val="00802079"/>
    <w:rsid w:val="00803650"/>
    <w:rsid w:val="00803E1B"/>
    <w:rsid w:val="00804354"/>
    <w:rsid w:val="00804397"/>
    <w:rsid w:val="0080549A"/>
    <w:rsid w:val="008057E1"/>
    <w:rsid w:val="0080662C"/>
    <w:rsid w:val="00807101"/>
    <w:rsid w:val="00807523"/>
    <w:rsid w:val="00807A3E"/>
    <w:rsid w:val="008108E6"/>
    <w:rsid w:val="00811674"/>
    <w:rsid w:val="0081347F"/>
    <w:rsid w:val="008150BB"/>
    <w:rsid w:val="008156F0"/>
    <w:rsid w:val="00816A70"/>
    <w:rsid w:val="008174D1"/>
    <w:rsid w:val="00817824"/>
    <w:rsid w:val="00820364"/>
    <w:rsid w:val="0082077E"/>
    <w:rsid w:val="00822671"/>
    <w:rsid w:val="00823167"/>
    <w:rsid w:val="00823F2B"/>
    <w:rsid w:val="00824284"/>
    <w:rsid w:val="00825061"/>
    <w:rsid w:val="0082525F"/>
    <w:rsid w:val="0082586C"/>
    <w:rsid w:val="00827548"/>
    <w:rsid w:val="008306EE"/>
    <w:rsid w:val="0083093B"/>
    <w:rsid w:val="00830BB8"/>
    <w:rsid w:val="00832FBF"/>
    <w:rsid w:val="008349F1"/>
    <w:rsid w:val="008350EF"/>
    <w:rsid w:val="008355BD"/>
    <w:rsid w:val="00836237"/>
    <w:rsid w:val="00837583"/>
    <w:rsid w:val="00837603"/>
    <w:rsid w:val="00841060"/>
    <w:rsid w:val="0084271F"/>
    <w:rsid w:val="0084321E"/>
    <w:rsid w:val="0084355C"/>
    <w:rsid w:val="00843734"/>
    <w:rsid w:val="00843C53"/>
    <w:rsid w:val="008447A7"/>
    <w:rsid w:val="00845819"/>
    <w:rsid w:val="00851EE1"/>
    <w:rsid w:val="00852C42"/>
    <w:rsid w:val="008533BF"/>
    <w:rsid w:val="008543DC"/>
    <w:rsid w:val="00855DBE"/>
    <w:rsid w:val="008570C8"/>
    <w:rsid w:val="00857308"/>
    <w:rsid w:val="0085794A"/>
    <w:rsid w:val="00857975"/>
    <w:rsid w:val="0086005E"/>
    <w:rsid w:val="008625AA"/>
    <w:rsid w:val="00862732"/>
    <w:rsid w:val="0086362D"/>
    <w:rsid w:val="008638A5"/>
    <w:rsid w:val="0086437A"/>
    <w:rsid w:val="008646C3"/>
    <w:rsid w:val="00865DCE"/>
    <w:rsid w:val="00866043"/>
    <w:rsid w:val="00866C8C"/>
    <w:rsid w:val="008676B2"/>
    <w:rsid w:val="00871CFF"/>
    <w:rsid w:val="00874A82"/>
    <w:rsid w:val="00874B1D"/>
    <w:rsid w:val="00875501"/>
    <w:rsid w:val="008764C7"/>
    <w:rsid w:val="0088198F"/>
    <w:rsid w:val="0088208D"/>
    <w:rsid w:val="00882EA0"/>
    <w:rsid w:val="00884E5A"/>
    <w:rsid w:val="008850CD"/>
    <w:rsid w:val="0088541B"/>
    <w:rsid w:val="0088545B"/>
    <w:rsid w:val="008857BE"/>
    <w:rsid w:val="008869D4"/>
    <w:rsid w:val="00886B84"/>
    <w:rsid w:val="00886E1D"/>
    <w:rsid w:val="00886E9B"/>
    <w:rsid w:val="0088789A"/>
    <w:rsid w:val="00890B17"/>
    <w:rsid w:val="00891213"/>
    <w:rsid w:val="0089310C"/>
    <w:rsid w:val="00893241"/>
    <w:rsid w:val="00894FE2"/>
    <w:rsid w:val="008953D1"/>
    <w:rsid w:val="00895448"/>
    <w:rsid w:val="00897A9F"/>
    <w:rsid w:val="008A20C1"/>
    <w:rsid w:val="008A21A1"/>
    <w:rsid w:val="008A2F2C"/>
    <w:rsid w:val="008A4A09"/>
    <w:rsid w:val="008A605B"/>
    <w:rsid w:val="008A621D"/>
    <w:rsid w:val="008A649A"/>
    <w:rsid w:val="008A7C65"/>
    <w:rsid w:val="008B0B63"/>
    <w:rsid w:val="008B1A37"/>
    <w:rsid w:val="008B30F1"/>
    <w:rsid w:val="008B39AD"/>
    <w:rsid w:val="008B3A06"/>
    <w:rsid w:val="008B3F16"/>
    <w:rsid w:val="008B4F58"/>
    <w:rsid w:val="008B51D2"/>
    <w:rsid w:val="008B6AC1"/>
    <w:rsid w:val="008C014D"/>
    <w:rsid w:val="008C077A"/>
    <w:rsid w:val="008C2019"/>
    <w:rsid w:val="008C24C1"/>
    <w:rsid w:val="008C2A94"/>
    <w:rsid w:val="008C408E"/>
    <w:rsid w:val="008C43F2"/>
    <w:rsid w:val="008C54C5"/>
    <w:rsid w:val="008C6E90"/>
    <w:rsid w:val="008C75ED"/>
    <w:rsid w:val="008D1155"/>
    <w:rsid w:val="008D1ED2"/>
    <w:rsid w:val="008D22F9"/>
    <w:rsid w:val="008D27B8"/>
    <w:rsid w:val="008D3D49"/>
    <w:rsid w:val="008D3F2F"/>
    <w:rsid w:val="008D41A0"/>
    <w:rsid w:val="008D448D"/>
    <w:rsid w:val="008D51D4"/>
    <w:rsid w:val="008D7141"/>
    <w:rsid w:val="008D7FB4"/>
    <w:rsid w:val="008E090B"/>
    <w:rsid w:val="008E1633"/>
    <w:rsid w:val="008E2176"/>
    <w:rsid w:val="008E4E52"/>
    <w:rsid w:val="008E6C9D"/>
    <w:rsid w:val="008E70B3"/>
    <w:rsid w:val="008E7540"/>
    <w:rsid w:val="008E7A3C"/>
    <w:rsid w:val="008F12E4"/>
    <w:rsid w:val="008F16AF"/>
    <w:rsid w:val="008F2109"/>
    <w:rsid w:val="008F3537"/>
    <w:rsid w:val="008F439F"/>
    <w:rsid w:val="008F52C8"/>
    <w:rsid w:val="008F58AD"/>
    <w:rsid w:val="008F639B"/>
    <w:rsid w:val="008F6F5D"/>
    <w:rsid w:val="008F70D4"/>
    <w:rsid w:val="00900F74"/>
    <w:rsid w:val="009017E1"/>
    <w:rsid w:val="00903183"/>
    <w:rsid w:val="00904CE0"/>
    <w:rsid w:val="009051C8"/>
    <w:rsid w:val="009051EE"/>
    <w:rsid w:val="00905D0B"/>
    <w:rsid w:val="0090724D"/>
    <w:rsid w:val="009117F0"/>
    <w:rsid w:val="0091235D"/>
    <w:rsid w:val="009128FB"/>
    <w:rsid w:val="00913311"/>
    <w:rsid w:val="00915ECD"/>
    <w:rsid w:val="009169E7"/>
    <w:rsid w:val="00917EDB"/>
    <w:rsid w:val="00917F68"/>
    <w:rsid w:val="00920124"/>
    <w:rsid w:val="00921E93"/>
    <w:rsid w:val="00922305"/>
    <w:rsid w:val="00923076"/>
    <w:rsid w:val="00923660"/>
    <w:rsid w:val="00923897"/>
    <w:rsid w:val="009242A9"/>
    <w:rsid w:val="0092454C"/>
    <w:rsid w:val="0092470B"/>
    <w:rsid w:val="0092493E"/>
    <w:rsid w:val="00924E7E"/>
    <w:rsid w:val="00925749"/>
    <w:rsid w:val="009258F8"/>
    <w:rsid w:val="009264A2"/>
    <w:rsid w:val="009266EF"/>
    <w:rsid w:val="009267A4"/>
    <w:rsid w:val="0092746C"/>
    <w:rsid w:val="00927C2B"/>
    <w:rsid w:val="00930109"/>
    <w:rsid w:val="0093015C"/>
    <w:rsid w:val="009302D1"/>
    <w:rsid w:val="0093064B"/>
    <w:rsid w:val="00930822"/>
    <w:rsid w:val="00931DB0"/>
    <w:rsid w:val="00935DD4"/>
    <w:rsid w:val="0093634C"/>
    <w:rsid w:val="00937381"/>
    <w:rsid w:val="0093794F"/>
    <w:rsid w:val="009401CB"/>
    <w:rsid w:val="00940224"/>
    <w:rsid w:val="00941E4A"/>
    <w:rsid w:val="009422C1"/>
    <w:rsid w:val="00942694"/>
    <w:rsid w:val="00942989"/>
    <w:rsid w:val="00942E12"/>
    <w:rsid w:val="0094329D"/>
    <w:rsid w:val="0094403B"/>
    <w:rsid w:val="00945863"/>
    <w:rsid w:val="009463AA"/>
    <w:rsid w:val="00946602"/>
    <w:rsid w:val="0094754B"/>
    <w:rsid w:val="009506A0"/>
    <w:rsid w:val="009509B1"/>
    <w:rsid w:val="009514E4"/>
    <w:rsid w:val="00951999"/>
    <w:rsid w:val="00951A73"/>
    <w:rsid w:val="0095297D"/>
    <w:rsid w:val="00953733"/>
    <w:rsid w:val="009539DD"/>
    <w:rsid w:val="0095464F"/>
    <w:rsid w:val="00954A9C"/>
    <w:rsid w:val="00954E51"/>
    <w:rsid w:val="00957552"/>
    <w:rsid w:val="00957B01"/>
    <w:rsid w:val="00957F5F"/>
    <w:rsid w:val="00960FC8"/>
    <w:rsid w:val="00961150"/>
    <w:rsid w:val="00961804"/>
    <w:rsid w:val="00961CBB"/>
    <w:rsid w:val="00962A24"/>
    <w:rsid w:val="0096331A"/>
    <w:rsid w:val="009638A2"/>
    <w:rsid w:val="009644C7"/>
    <w:rsid w:val="00964AA1"/>
    <w:rsid w:val="00965232"/>
    <w:rsid w:val="009656D7"/>
    <w:rsid w:val="00966EE7"/>
    <w:rsid w:val="00970543"/>
    <w:rsid w:val="00971E8E"/>
    <w:rsid w:val="0097279E"/>
    <w:rsid w:val="00974A8A"/>
    <w:rsid w:val="00975769"/>
    <w:rsid w:val="00977B3B"/>
    <w:rsid w:val="00977BF3"/>
    <w:rsid w:val="00980A14"/>
    <w:rsid w:val="009815BE"/>
    <w:rsid w:val="009826B8"/>
    <w:rsid w:val="00982F56"/>
    <w:rsid w:val="00983C2F"/>
    <w:rsid w:val="009853EB"/>
    <w:rsid w:val="009900D1"/>
    <w:rsid w:val="00990769"/>
    <w:rsid w:val="00990848"/>
    <w:rsid w:val="00990D7A"/>
    <w:rsid w:val="00991086"/>
    <w:rsid w:val="00991932"/>
    <w:rsid w:val="00992885"/>
    <w:rsid w:val="00992FB8"/>
    <w:rsid w:val="00994969"/>
    <w:rsid w:val="00995CC0"/>
    <w:rsid w:val="00995F76"/>
    <w:rsid w:val="00996452"/>
    <w:rsid w:val="00996D37"/>
    <w:rsid w:val="00997C49"/>
    <w:rsid w:val="009A00F1"/>
    <w:rsid w:val="009A0A2B"/>
    <w:rsid w:val="009A0A8E"/>
    <w:rsid w:val="009A1078"/>
    <w:rsid w:val="009A2380"/>
    <w:rsid w:val="009A2EC8"/>
    <w:rsid w:val="009A3E8A"/>
    <w:rsid w:val="009A45EF"/>
    <w:rsid w:val="009A5488"/>
    <w:rsid w:val="009A6902"/>
    <w:rsid w:val="009B0845"/>
    <w:rsid w:val="009B0868"/>
    <w:rsid w:val="009B1FC3"/>
    <w:rsid w:val="009B20E7"/>
    <w:rsid w:val="009B211E"/>
    <w:rsid w:val="009B2C11"/>
    <w:rsid w:val="009B2FB9"/>
    <w:rsid w:val="009B349E"/>
    <w:rsid w:val="009B3E10"/>
    <w:rsid w:val="009B5BAC"/>
    <w:rsid w:val="009B6A54"/>
    <w:rsid w:val="009B769F"/>
    <w:rsid w:val="009C0A0B"/>
    <w:rsid w:val="009C0AD3"/>
    <w:rsid w:val="009C1340"/>
    <w:rsid w:val="009C2DB9"/>
    <w:rsid w:val="009C3226"/>
    <w:rsid w:val="009C3865"/>
    <w:rsid w:val="009C3E5F"/>
    <w:rsid w:val="009C484E"/>
    <w:rsid w:val="009C5678"/>
    <w:rsid w:val="009C5F8A"/>
    <w:rsid w:val="009C7A2D"/>
    <w:rsid w:val="009D0E12"/>
    <w:rsid w:val="009D0EC3"/>
    <w:rsid w:val="009D2831"/>
    <w:rsid w:val="009D3923"/>
    <w:rsid w:val="009D66FA"/>
    <w:rsid w:val="009D6F4B"/>
    <w:rsid w:val="009E0A7A"/>
    <w:rsid w:val="009E1112"/>
    <w:rsid w:val="009E1219"/>
    <w:rsid w:val="009E2533"/>
    <w:rsid w:val="009E34A4"/>
    <w:rsid w:val="009E3C75"/>
    <w:rsid w:val="009E564F"/>
    <w:rsid w:val="009E58D8"/>
    <w:rsid w:val="009E5934"/>
    <w:rsid w:val="009E6F0F"/>
    <w:rsid w:val="009F15F6"/>
    <w:rsid w:val="009F2451"/>
    <w:rsid w:val="009F2587"/>
    <w:rsid w:val="009F297C"/>
    <w:rsid w:val="009F2DAE"/>
    <w:rsid w:val="009F3435"/>
    <w:rsid w:val="009F6B4D"/>
    <w:rsid w:val="00A00228"/>
    <w:rsid w:val="00A00954"/>
    <w:rsid w:val="00A01A0A"/>
    <w:rsid w:val="00A03554"/>
    <w:rsid w:val="00A0382A"/>
    <w:rsid w:val="00A05664"/>
    <w:rsid w:val="00A05C77"/>
    <w:rsid w:val="00A06298"/>
    <w:rsid w:val="00A066DF"/>
    <w:rsid w:val="00A06B4A"/>
    <w:rsid w:val="00A073ED"/>
    <w:rsid w:val="00A07A6C"/>
    <w:rsid w:val="00A100BC"/>
    <w:rsid w:val="00A10AB9"/>
    <w:rsid w:val="00A10C36"/>
    <w:rsid w:val="00A10EE1"/>
    <w:rsid w:val="00A11E14"/>
    <w:rsid w:val="00A12666"/>
    <w:rsid w:val="00A15EAA"/>
    <w:rsid w:val="00A163EC"/>
    <w:rsid w:val="00A16DAA"/>
    <w:rsid w:val="00A22C59"/>
    <w:rsid w:val="00A235EA"/>
    <w:rsid w:val="00A24D34"/>
    <w:rsid w:val="00A258BF"/>
    <w:rsid w:val="00A26B13"/>
    <w:rsid w:val="00A2705A"/>
    <w:rsid w:val="00A2783D"/>
    <w:rsid w:val="00A30BF2"/>
    <w:rsid w:val="00A325F8"/>
    <w:rsid w:val="00A34158"/>
    <w:rsid w:val="00A3493A"/>
    <w:rsid w:val="00A34C04"/>
    <w:rsid w:val="00A37567"/>
    <w:rsid w:val="00A37EEF"/>
    <w:rsid w:val="00A40DAE"/>
    <w:rsid w:val="00A41320"/>
    <w:rsid w:val="00A415F2"/>
    <w:rsid w:val="00A437E4"/>
    <w:rsid w:val="00A43ACD"/>
    <w:rsid w:val="00A4450D"/>
    <w:rsid w:val="00A44852"/>
    <w:rsid w:val="00A44A27"/>
    <w:rsid w:val="00A44E13"/>
    <w:rsid w:val="00A44EA4"/>
    <w:rsid w:val="00A47C7E"/>
    <w:rsid w:val="00A506D2"/>
    <w:rsid w:val="00A51036"/>
    <w:rsid w:val="00A51325"/>
    <w:rsid w:val="00A54B3B"/>
    <w:rsid w:val="00A55486"/>
    <w:rsid w:val="00A5662E"/>
    <w:rsid w:val="00A60783"/>
    <w:rsid w:val="00A60833"/>
    <w:rsid w:val="00A61BED"/>
    <w:rsid w:val="00A6551D"/>
    <w:rsid w:val="00A661C3"/>
    <w:rsid w:val="00A66837"/>
    <w:rsid w:val="00A66B13"/>
    <w:rsid w:val="00A66BE0"/>
    <w:rsid w:val="00A66E44"/>
    <w:rsid w:val="00A709A0"/>
    <w:rsid w:val="00A70D5D"/>
    <w:rsid w:val="00A7252E"/>
    <w:rsid w:val="00A73D63"/>
    <w:rsid w:val="00A77A08"/>
    <w:rsid w:val="00A80318"/>
    <w:rsid w:val="00A80F69"/>
    <w:rsid w:val="00A81128"/>
    <w:rsid w:val="00A81ABF"/>
    <w:rsid w:val="00A81D80"/>
    <w:rsid w:val="00A81DBB"/>
    <w:rsid w:val="00A820FA"/>
    <w:rsid w:val="00A82C12"/>
    <w:rsid w:val="00A83772"/>
    <w:rsid w:val="00A84925"/>
    <w:rsid w:val="00A8509D"/>
    <w:rsid w:val="00A863C2"/>
    <w:rsid w:val="00A8644C"/>
    <w:rsid w:val="00A87321"/>
    <w:rsid w:val="00A87F12"/>
    <w:rsid w:val="00A9226C"/>
    <w:rsid w:val="00A92E11"/>
    <w:rsid w:val="00A96323"/>
    <w:rsid w:val="00A963A8"/>
    <w:rsid w:val="00AA0BF8"/>
    <w:rsid w:val="00AA1222"/>
    <w:rsid w:val="00AA1720"/>
    <w:rsid w:val="00AA2003"/>
    <w:rsid w:val="00AA2E57"/>
    <w:rsid w:val="00AA3CDD"/>
    <w:rsid w:val="00AA5597"/>
    <w:rsid w:val="00AA71C1"/>
    <w:rsid w:val="00AA7586"/>
    <w:rsid w:val="00AB118A"/>
    <w:rsid w:val="00AB2CCF"/>
    <w:rsid w:val="00AB3FA9"/>
    <w:rsid w:val="00AB5F34"/>
    <w:rsid w:val="00AB6074"/>
    <w:rsid w:val="00AB63BA"/>
    <w:rsid w:val="00AB689D"/>
    <w:rsid w:val="00AB7D40"/>
    <w:rsid w:val="00AC1CEA"/>
    <w:rsid w:val="00AC373F"/>
    <w:rsid w:val="00AC387B"/>
    <w:rsid w:val="00AC3E52"/>
    <w:rsid w:val="00AC58E7"/>
    <w:rsid w:val="00AC6DAD"/>
    <w:rsid w:val="00AC6EB1"/>
    <w:rsid w:val="00AC6F9C"/>
    <w:rsid w:val="00AC77C6"/>
    <w:rsid w:val="00AD06F1"/>
    <w:rsid w:val="00AD09EE"/>
    <w:rsid w:val="00AD2594"/>
    <w:rsid w:val="00AD6A79"/>
    <w:rsid w:val="00AD6CC8"/>
    <w:rsid w:val="00AE0069"/>
    <w:rsid w:val="00AE04E8"/>
    <w:rsid w:val="00AE0A92"/>
    <w:rsid w:val="00AE1243"/>
    <w:rsid w:val="00AE2500"/>
    <w:rsid w:val="00AE3BD1"/>
    <w:rsid w:val="00AE400A"/>
    <w:rsid w:val="00AE52E2"/>
    <w:rsid w:val="00AE55D8"/>
    <w:rsid w:val="00AE6597"/>
    <w:rsid w:val="00AE6CD3"/>
    <w:rsid w:val="00AE7952"/>
    <w:rsid w:val="00AE7BB3"/>
    <w:rsid w:val="00AE7CA9"/>
    <w:rsid w:val="00AF000A"/>
    <w:rsid w:val="00AF1D6F"/>
    <w:rsid w:val="00AF200F"/>
    <w:rsid w:val="00AF2DF0"/>
    <w:rsid w:val="00AF3098"/>
    <w:rsid w:val="00AF341D"/>
    <w:rsid w:val="00AF45F3"/>
    <w:rsid w:val="00AF5307"/>
    <w:rsid w:val="00AF6D4A"/>
    <w:rsid w:val="00B004FB"/>
    <w:rsid w:val="00B0185C"/>
    <w:rsid w:val="00B03155"/>
    <w:rsid w:val="00B034DD"/>
    <w:rsid w:val="00B04173"/>
    <w:rsid w:val="00B052DE"/>
    <w:rsid w:val="00B0540E"/>
    <w:rsid w:val="00B067AF"/>
    <w:rsid w:val="00B06A50"/>
    <w:rsid w:val="00B07816"/>
    <w:rsid w:val="00B10542"/>
    <w:rsid w:val="00B11121"/>
    <w:rsid w:val="00B11A5D"/>
    <w:rsid w:val="00B11B4C"/>
    <w:rsid w:val="00B12AFB"/>
    <w:rsid w:val="00B13E96"/>
    <w:rsid w:val="00B13EAF"/>
    <w:rsid w:val="00B14431"/>
    <w:rsid w:val="00B155A1"/>
    <w:rsid w:val="00B203D4"/>
    <w:rsid w:val="00B20E3A"/>
    <w:rsid w:val="00B21498"/>
    <w:rsid w:val="00B22AF4"/>
    <w:rsid w:val="00B23F01"/>
    <w:rsid w:val="00B23FDE"/>
    <w:rsid w:val="00B24755"/>
    <w:rsid w:val="00B24DF1"/>
    <w:rsid w:val="00B2792E"/>
    <w:rsid w:val="00B30480"/>
    <w:rsid w:val="00B30D62"/>
    <w:rsid w:val="00B316C4"/>
    <w:rsid w:val="00B31A6E"/>
    <w:rsid w:val="00B31AD8"/>
    <w:rsid w:val="00B31DB8"/>
    <w:rsid w:val="00B31F0C"/>
    <w:rsid w:val="00B3256F"/>
    <w:rsid w:val="00B328A2"/>
    <w:rsid w:val="00B3456C"/>
    <w:rsid w:val="00B3543F"/>
    <w:rsid w:val="00B356B4"/>
    <w:rsid w:val="00B374B1"/>
    <w:rsid w:val="00B374F9"/>
    <w:rsid w:val="00B375E3"/>
    <w:rsid w:val="00B37C40"/>
    <w:rsid w:val="00B37D03"/>
    <w:rsid w:val="00B40A77"/>
    <w:rsid w:val="00B412FD"/>
    <w:rsid w:val="00B437F3"/>
    <w:rsid w:val="00B43997"/>
    <w:rsid w:val="00B43D40"/>
    <w:rsid w:val="00B4477F"/>
    <w:rsid w:val="00B44882"/>
    <w:rsid w:val="00B45A2D"/>
    <w:rsid w:val="00B47402"/>
    <w:rsid w:val="00B4757D"/>
    <w:rsid w:val="00B4777A"/>
    <w:rsid w:val="00B50694"/>
    <w:rsid w:val="00B51E4F"/>
    <w:rsid w:val="00B52C70"/>
    <w:rsid w:val="00B53334"/>
    <w:rsid w:val="00B53B1F"/>
    <w:rsid w:val="00B54C58"/>
    <w:rsid w:val="00B54CE0"/>
    <w:rsid w:val="00B554CF"/>
    <w:rsid w:val="00B557CB"/>
    <w:rsid w:val="00B57027"/>
    <w:rsid w:val="00B571C5"/>
    <w:rsid w:val="00B60826"/>
    <w:rsid w:val="00B608F0"/>
    <w:rsid w:val="00B60E3D"/>
    <w:rsid w:val="00B621B6"/>
    <w:rsid w:val="00B63BA2"/>
    <w:rsid w:val="00B65054"/>
    <w:rsid w:val="00B65F9E"/>
    <w:rsid w:val="00B65FE3"/>
    <w:rsid w:val="00B664AD"/>
    <w:rsid w:val="00B67256"/>
    <w:rsid w:val="00B70162"/>
    <w:rsid w:val="00B71250"/>
    <w:rsid w:val="00B71C19"/>
    <w:rsid w:val="00B731D4"/>
    <w:rsid w:val="00B76ACE"/>
    <w:rsid w:val="00B80F5D"/>
    <w:rsid w:val="00B830ED"/>
    <w:rsid w:val="00B8352D"/>
    <w:rsid w:val="00B83533"/>
    <w:rsid w:val="00B8363D"/>
    <w:rsid w:val="00B83F00"/>
    <w:rsid w:val="00B83F75"/>
    <w:rsid w:val="00B85553"/>
    <w:rsid w:val="00B86E3E"/>
    <w:rsid w:val="00B90257"/>
    <w:rsid w:val="00B91A8C"/>
    <w:rsid w:val="00B925BF"/>
    <w:rsid w:val="00B92C93"/>
    <w:rsid w:val="00B93D74"/>
    <w:rsid w:val="00B94429"/>
    <w:rsid w:val="00B94644"/>
    <w:rsid w:val="00B94A6A"/>
    <w:rsid w:val="00B95464"/>
    <w:rsid w:val="00B959DE"/>
    <w:rsid w:val="00B95A94"/>
    <w:rsid w:val="00B9637C"/>
    <w:rsid w:val="00B97876"/>
    <w:rsid w:val="00B9787D"/>
    <w:rsid w:val="00B97DDF"/>
    <w:rsid w:val="00BA0AEF"/>
    <w:rsid w:val="00BA0B40"/>
    <w:rsid w:val="00BA1408"/>
    <w:rsid w:val="00BA229E"/>
    <w:rsid w:val="00BA2CC4"/>
    <w:rsid w:val="00BA3E25"/>
    <w:rsid w:val="00BA5698"/>
    <w:rsid w:val="00BA5CA2"/>
    <w:rsid w:val="00BA6254"/>
    <w:rsid w:val="00BA63E1"/>
    <w:rsid w:val="00BA69D0"/>
    <w:rsid w:val="00BB0308"/>
    <w:rsid w:val="00BB14BB"/>
    <w:rsid w:val="00BB285A"/>
    <w:rsid w:val="00BB2CCA"/>
    <w:rsid w:val="00BB315D"/>
    <w:rsid w:val="00BB432E"/>
    <w:rsid w:val="00BB46E3"/>
    <w:rsid w:val="00BB4A80"/>
    <w:rsid w:val="00BB5427"/>
    <w:rsid w:val="00BB69BB"/>
    <w:rsid w:val="00BB7861"/>
    <w:rsid w:val="00BC1B62"/>
    <w:rsid w:val="00BC1D66"/>
    <w:rsid w:val="00BC1F64"/>
    <w:rsid w:val="00BC203C"/>
    <w:rsid w:val="00BC403D"/>
    <w:rsid w:val="00BC4621"/>
    <w:rsid w:val="00BC4910"/>
    <w:rsid w:val="00BC5273"/>
    <w:rsid w:val="00BC5437"/>
    <w:rsid w:val="00BC717E"/>
    <w:rsid w:val="00BC75D8"/>
    <w:rsid w:val="00BC797B"/>
    <w:rsid w:val="00BC7E12"/>
    <w:rsid w:val="00BD0729"/>
    <w:rsid w:val="00BD08EF"/>
    <w:rsid w:val="00BD1CC6"/>
    <w:rsid w:val="00BD1D67"/>
    <w:rsid w:val="00BD1DFC"/>
    <w:rsid w:val="00BD2D2B"/>
    <w:rsid w:val="00BD4026"/>
    <w:rsid w:val="00BD5739"/>
    <w:rsid w:val="00BD6272"/>
    <w:rsid w:val="00BD6C79"/>
    <w:rsid w:val="00BD7786"/>
    <w:rsid w:val="00BE02A9"/>
    <w:rsid w:val="00BE1179"/>
    <w:rsid w:val="00BE1C84"/>
    <w:rsid w:val="00BE2952"/>
    <w:rsid w:val="00BE308A"/>
    <w:rsid w:val="00BE616F"/>
    <w:rsid w:val="00BE6814"/>
    <w:rsid w:val="00BE68C3"/>
    <w:rsid w:val="00BF09D5"/>
    <w:rsid w:val="00BF1562"/>
    <w:rsid w:val="00BF2339"/>
    <w:rsid w:val="00BF26BB"/>
    <w:rsid w:val="00BF2AA0"/>
    <w:rsid w:val="00BF2CA1"/>
    <w:rsid w:val="00BF2D6E"/>
    <w:rsid w:val="00BF48E7"/>
    <w:rsid w:val="00BF522E"/>
    <w:rsid w:val="00BF7578"/>
    <w:rsid w:val="00BF7B0E"/>
    <w:rsid w:val="00C011F8"/>
    <w:rsid w:val="00C01226"/>
    <w:rsid w:val="00C01EE0"/>
    <w:rsid w:val="00C023CF"/>
    <w:rsid w:val="00C032A5"/>
    <w:rsid w:val="00C03F15"/>
    <w:rsid w:val="00C061E0"/>
    <w:rsid w:val="00C070F1"/>
    <w:rsid w:val="00C07626"/>
    <w:rsid w:val="00C10A72"/>
    <w:rsid w:val="00C119AD"/>
    <w:rsid w:val="00C13358"/>
    <w:rsid w:val="00C14F5A"/>
    <w:rsid w:val="00C15063"/>
    <w:rsid w:val="00C163ED"/>
    <w:rsid w:val="00C16D9B"/>
    <w:rsid w:val="00C1708C"/>
    <w:rsid w:val="00C2250C"/>
    <w:rsid w:val="00C22A03"/>
    <w:rsid w:val="00C22AA7"/>
    <w:rsid w:val="00C23206"/>
    <w:rsid w:val="00C23757"/>
    <w:rsid w:val="00C238E5"/>
    <w:rsid w:val="00C25C3C"/>
    <w:rsid w:val="00C273E6"/>
    <w:rsid w:val="00C3000E"/>
    <w:rsid w:val="00C30DF6"/>
    <w:rsid w:val="00C31397"/>
    <w:rsid w:val="00C314CD"/>
    <w:rsid w:val="00C319D1"/>
    <w:rsid w:val="00C31BE4"/>
    <w:rsid w:val="00C32B1B"/>
    <w:rsid w:val="00C337CF"/>
    <w:rsid w:val="00C3396C"/>
    <w:rsid w:val="00C33DDF"/>
    <w:rsid w:val="00C349D4"/>
    <w:rsid w:val="00C371A8"/>
    <w:rsid w:val="00C37BF3"/>
    <w:rsid w:val="00C37E02"/>
    <w:rsid w:val="00C400D8"/>
    <w:rsid w:val="00C406C4"/>
    <w:rsid w:val="00C41B1A"/>
    <w:rsid w:val="00C42D83"/>
    <w:rsid w:val="00C444E8"/>
    <w:rsid w:val="00C44C3E"/>
    <w:rsid w:val="00C45032"/>
    <w:rsid w:val="00C45297"/>
    <w:rsid w:val="00C47102"/>
    <w:rsid w:val="00C51928"/>
    <w:rsid w:val="00C51CA1"/>
    <w:rsid w:val="00C51D10"/>
    <w:rsid w:val="00C52C00"/>
    <w:rsid w:val="00C55487"/>
    <w:rsid w:val="00C55C38"/>
    <w:rsid w:val="00C561AE"/>
    <w:rsid w:val="00C60870"/>
    <w:rsid w:val="00C60FD4"/>
    <w:rsid w:val="00C62386"/>
    <w:rsid w:val="00C62CB1"/>
    <w:rsid w:val="00C63A5D"/>
    <w:rsid w:val="00C63A70"/>
    <w:rsid w:val="00C63C60"/>
    <w:rsid w:val="00C667A7"/>
    <w:rsid w:val="00C667A8"/>
    <w:rsid w:val="00C6693C"/>
    <w:rsid w:val="00C66C50"/>
    <w:rsid w:val="00C67FD2"/>
    <w:rsid w:val="00C705F2"/>
    <w:rsid w:val="00C70770"/>
    <w:rsid w:val="00C70B63"/>
    <w:rsid w:val="00C70D81"/>
    <w:rsid w:val="00C72CD5"/>
    <w:rsid w:val="00C73229"/>
    <w:rsid w:val="00C7369F"/>
    <w:rsid w:val="00C74416"/>
    <w:rsid w:val="00C747B8"/>
    <w:rsid w:val="00C75ADD"/>
    <w:rsid w:val="00C7645C"/>
    <w:rsid w:val="00C766F5"/>
    <w:rsid w:val="00C770C7"/>
    <w:rsid w:val="00C80B91"/>
    <w:rsid w:val="00C80D33"/>
    <w:rsid w:val="00C80EA3"/>
    <w:rsid w:val="00C81DC2"/>
    <w:rsid w:val="00C820A1"/>
    <w:rsid w:val="00C824E5"/>
    <w:rsid w:val="00C83E56"/>
    <w:rsid w:val="00C85427"/>
    <w:rsid w:val="00C85E57"/>
    <w:rsid w:val="00C8726D"/>
    <w:rsid w:val="00C90212"/>
    <w:rsid w:val="00C90847"/>
    <w:rsid w:val="00C90D6B"/>
    <w:rsid w:val="00C915FC"/>
    <w:rsid w:val="00C91CB7"/>
    <w:rsid w:val="00C921FF"/>
    <w:rsid w:val="00C92888"/>
    <w:rsid w:val="00C92920"/>
    <w:rsid w:val="00CA2AF5"/>
    <w:rsid w:val="00CA325F"/>
    <w:rsid w:val="00CA3E45"/>
    <w:rsid w:val="00CA45C1"/>
    <w:rsid w:val="00CA50A2"/>
    <w:rsid w:val="00CA5BAC"/>
    <w:rsid w:val="00CA5F76"/>
    <w:rsid w:val="00CA6071"/>
    <w:rsid w:val="00CA6762"/>
    <w:rsid w:val="00CA6D1E"/>
    <w:rsid w:val="00CA7140"/>
    <w:rsid w:val="00CA73F7"/>
    <w:rsid w:val="00CA7568"/>
    <w:rsid w:val="00CA7608"/>
    <w:rsid w:val="00CA7DB6"/>
    <w:rsid w:val="00CB0102"/>
    <w:rsid w:val="00CB18AB"/>
    <w:rsid w:val="00CB383E"/>
    <w:rsid w:val="00CB3E5E"/>
    <w:rsid w:val="00CB415D"/>
    <w:rsid w:val="00CB4567"/>
    <w:rsid w:val="00CB4825"/>
    <w:rsid w:val="00CB48FF"/>
    <w:rsid w:val="00CB49A5"/>
    <w:rsid w:val="00CB6D9D"/>
    <w:rsid w:val="00CB7113"/>
    <w:rsid w:val="00CB711E"/>
    <w:rsid w:val="00CB7160"/>
    <w:rsid w:val="00CB7306"/>
    <w:rsid w:val="00CB77AD"/>
    <w:rsid w:val="00CB7DA1"/>
    <w:rsid w:val="00CC0735"/>
    <w:rsid w:val="00CC089C"/>
    <w:rsid w:val="00CC1E91"/>
    <w:rsid w:val="00CC2349"/>
    <w:rsid w:val="00CC24DB"/>
    <w:rsid w:val="00CC288D"/>
    <w:rsid w:val="00CC2D87"/>
    <w:rsid w:val="00CC369E"/>
    <w:rsid w:val="00CC3F47"/>
    <w:rsid w:val="00CC453D"/>
    <w:rsid w:val="00CC5112"/>
    <w:rsid w:val="00CC717D"/>
    <w:rsid w:val="00CC7989"/>
    <w:rsid w:val="00CD156B"/>
    <w:rsid w:val="00CD1ABA"/>
    <w:rsid w:val="00CD2A4B"/>
    <w:rsid w:val="00CD2F5C"/>
    <w:rsid w:val="00CD304D"/>
    <w:rsid w:val="00CD426C"/>
    <w:rsid w:val="00CD4731"/>
    <w:rsid w:val="00CD51E7"/>
    <w:rsid w:val="00CD5B1E"/>
    <w:rsid w:val="00CD6256"/>
    <w:rsid w:val="00CD6F7E"/>
    <w:rsid w:val="00CD70BC"/>
    <w:rsid w:val="00CD7211"/>
    <w:rsid w:val="00CD76CC"/>
    <w:rsid w:val="00CE1186"/>
    <w:rsid w:val="00CE1249"/>
    <w:rsid w:val="00CE2DA7"/>
    <w:rsid w:val="00CE3362"/>
    <w:rsid w:val="00CE3A5C"/>
    <w:rsid w:val="00CE42D8"/>
    <w:rsid w:val="00CE477D"/>
    <w:rsid w:val="00CE615C"/>
    <w:rsid w:val="00CF0281"/>
    <w:rsid w:val="00CF04C7"/>
    <w:rsid w:val="00CF1AEF"/>
    <w:rsid w:val="00CF2450"/>
    <w:rsid w:val="00CF3850"/>
    <w:rsid w:val="00CF4672"/>
    <w:rsid w:val="00CF5347"/>
    <w:rsid w:val="00CF55A2"/>
    <w:rsid w:val="00CF6975"/>
    <w:rsid w:val="00D018BB"/>
    <w:rsid w:val="00D022EE"/>
    <w:rsid w:val="00D02420"/>
    <w:rsid w:val="00D02511"/>
    <w:rsid w:val="00D02B82"/>
    <w:rsid w:val="00D05038"/>
    <w:rsid w:val="00D06845"/>
    <w:rsid w:val="00D06970"/>
    <w:rsid w:val="00D07987"/>
    <w:rsid w:val="00D07EF6"/>
    <w:rsid w:val="00D10143"/>
    <w:rsid w:val="00D1018D"/>
    <w:rsid w:val="00D10DA7"/>
    <w:rsid w:val="00D121D7"/>
    <w:rsid w:val="00D127FA"/>
    <w:rsid w:val="00D135F0"/>
    <w:rsid w:val="00D14633"/>
    <w:rsid w:val="00D14706"/>
    <w:rsid w:val="00D15A30"/>
    <w:rsid w:val="00D15CF5"/>
    <w:rsid w:val="00D1651B"/>
    <w:rsid w:val="00D17157"/>
    <w:rsid w:val="00D176A4"/>
    <w:rsid w:val="00D178A8"/>
    <w:rsid w:val="00D20248"/>
    <w:rsid w:val="00D20DFB"/>
    <w:rsid w:val="00D22112"/>
    <w:rsid w:val="00D2287F"/>
    <w:rsid w:val="00D22B27"/>
    <w:rsid w:val="00D23339"/>
    <w:rsid w:val="00D260D1"/>
    <w:rsid w:val="00D271F8"/>
    <w:rsid w:val="00D31306"/>
    <w:rsid w:val="00D31359"/>
    <w:rsid w:val="00D3213B"/>
    <w:rsid w:val="00D329EC"/>
    <w:rsid w:val="00D3378B"/>
    <w:rsid w:val="00D337B1"/>
    <w:rsid w:val="00D33A38"/>
    <w:rsid w:val="00D3406B"/>
    <w:rsid w:val="00D34574"/>
    <w:rsid w:val="00D34A60"/>
    <w:rsid w:val="00D37467"/>
    <w:rsid w:val="00D419C4"/>
    <w:rsid w:val="00D436DC"/>
    <w:rsid w:val="00D44888"/>
    <w:rsid w:val="00D44987"/>
    <w:rsid w:val="00D45B8F"/>
    <w:rsid w:val="00D45DDD"/>
    <w:rsid w:val="00D462DF"/>
    <w:rsid w:val="00D46B2A"/>
    <w:rsid w:val="00D4790F"/>
    <w:rsid w:val="00D50E15"/>
    <w:rsid w:val="00D5180F"/>
    <w:rsid w:val="00D51DA9"/>
    <w:rsid w:val="00D52381"/>
    <w:rsid w:val="00D523EF"/>
    <w:rsid w:val="00D5269D"/>
    <w:rsid w:val="00D5302D"/>
    <w:rsid w:val="00D53988"/>
    <w:rsid w:val="00D53EA5"/>
    <w:rsid w:val="00D540BC"/>
    <w:rsid w:val="00D5516E"/>
    <w:rsid w:val="00D5560F"/>
    <w:rsid w:val="00D55C2D"/>
    <w:rsid w:val="00D56655"/>
    <w:rsid w:val="00D566B7"/>
    <w:rsid w:val="00D573EA"/>
    <w:rsid w:val="00D57464"/>
    <w:rsid w:val="00D60255"/>
    <w:rsid w:val="00D60286"/>
    <w:rsid w:val="00D602EF"/>
    <w:rsid w:val="00D604C8"/>
    <w:rsid w:val="00D6056C"/>
    <w:rsid w:val="00D6088A"/>
    <w:rsid w:val="00D60EC1"/>
    <w:rsid w:val="00D61012"/>
    <w:rsid w:val="00D62053"/>
    <w:rsid w:val="00D6307E"/>
    <w:rsid w:val="00D63267"/>
    <w:rsid w:val="00D636A9"/>
    <w:rsid w:val="00D63905"/>
    <w:rsid w:val="00D63C9D"/>
    <w:rsid w:val="00D72D8B"/>
    <w:rsid w:val="00D73152"/>
    <w:rsid w:val="00D735EF"/>
    <w:rsid w:val="00D73F74"/>
    <w:rsid w:val="00D76DE0"/>
    <w:rsid w:val="00D76E99"/>
    <w:rsid w:val="00D77D5A"/>
    <w:rsid w:val="00D77EE0"/>
    <w:rsid w:val="00D80428"/>
    <w:rsid w:val="00D80E24"/>
    <w:rsid w:val="00D811DF"/>
    <w:rsid w:val="00D81685"/>
    <w:rsid w:val="00D81FE7"/>
    <w:rsid w:val="00D82B54"/>
    <w:rsid w:val="00D83CF3"/>
    <w:rsid w:val="00D84763"/>
    <w:rsid w:val="00D84A6E"/>
    <w:rsid w:val="00D84B5C"/>
    <w:rsid w:val="00D84C2B"/>
    <w:rsid w:val="00D84E44"/>
    <w:rsid w:val="00D859CC"/>
    <w:rsid w:val="00D86491"/>
    <w:rsid w:val="00D869B6"/>
    <w:rsid w:val="00D86EE3"/>
    <w:rsid w:val="00D86F36"/>
    <w:rsid w:val="00D870B0"/>
    <w:rsid w:val="00D87DBE"/>
    <w:rsid w:val="00D9091B"/>
    <w:rsid w:val="00D91CEB"/>
    <w:rsid w:val="00D91E4B"/>
    <w:rsid w:val="00D94334"/>
    <w:rsid w:val="00D95888"/>
    <w:rsid w:val="00D9599F"/>
    <w:rsid w:val="00D95DB0"/>
    <w:rsid w:val="00D9659D"/>
    <w:rsid w:val="00D97240"/>
    <w:rsid w:val="00DA0261"/>
    <w:rsid w:val="00DA0B98"/>
    <w:rsid w:val="00DA30EE"/>
    <w:rsid w:val="00DA31F8"/>
    <w:rsid w:val="00DA3B67"/>
    <w:rsid w:val="00DA4250"/>
    <w:rsid w:val="00DA44F0"/>
    <w:rsid w:val="00DB075C"/>
    <w:rsid w:val="00DB1034"/>
    <w:rsid w:val="00DB1390"/>
    <w:rsid w:val="00DB2CF1"/>
    <w:rsid w:val="00DB3C5C"/>
    <w:rsid w:val="00DB546A"/>
    <w:rsid w:val="00DB5F85"/>
    <w:rsid w:val="00DB6F63"/>
    <w:rsid w:val="00DB7982"/>
    <w:rsid w:val="00DC1399"/>
    <w:rsid w:val="00DC1A39"/>
    <w:rsid w:val="00DC23E7"/>
    <w:rsid w:val="00DC30F8"/>
    <w:rsid w:val="00DC32E6"/>
    <w:rsid w:val="00DC46B1"/>
    <w:rsid w:val="00DC4C7D"/>
    <w:rsid w:val="00DC4EBE"/>
    <w:rsid w:val="00DC5344"/>
    <w:rsid w:val="00DC5F13"/>
    <w:rsid w:val="00DC6E51"/>
    <w:rsid w:val="00DC6F7B"/>
    <w:rsid w:val="00DC7E6C"/>
    <w:rsid w:val="00DC7E9F"/>
    <w:rsid w:val="00DD1F19"/>
    <w:rsid w:val="00DD1F41"/>
    <w:rsid w:val="00DD2618"/>
    <w:rsid w:val="00DD28E2"/>
    <w:rsid w:val="00DD3AC9"/>
    <w:rsid w:val="00DD47E9"/>
    <w:rsid w:val="00DD5617"/>
    <w:rsid w:val="00DD5FFA"/>
    <w:rsid w:val="00DE0503"/>
    <w:rsid w:val="00DE0B2E"/>
    <w:rsid w:val="00DE0FED"/>
    <w:rsid w:val="00DE206C"/>
    <w:rsid w:val="00DE26E2"/>
    <w:rsid w:val="00DE3981"/>
    <w:rsid w:val="00DE51F9"/>
    <w:rsid w:val="00DE5423"/>
    <w:rsid w:val="00DE5749"/>
    <w:rsid w:val="00DE59AC"/>
    <w:rsid w:val="00DE59B2"/>
    <w:rsid w:val="00DE67ED"/>
    <w:rsid w:val="00DE7587"/>
    <w:rsid w:val="00DE7D7E"/>
    <w:rsid w:val="00DF00C1"/>
    <w:rsid w:val="00DF05E8"/>
    <w:rsid w:val="00DF118D"/>
    <w:rsid w:val="00DF14B3"/>
    <w:rsid w:val="00DF150C"/>
    <w:rsid w:val="00DF16DA"/>
    <w:rsid w:val="00DF252D"/>
    <w:rsid w:val="00DF3481"/>
    <w:rsid w:val="00DF6514"/>
    <w:rsid w:val="00DF6587"/>
    <w:rsid w:val="00DF7672"/>
    <w:rsid w:val="00DF786A"/>
    <w:rsid w:val="00E0027A"/>
    <w:rsid w:val="00E00C4F"/>
    <w:rsid w:val="00E014F8"/>
    <w:rsid w:val="00E01BEE"/>
    <w:rsid w:val="00E023DD"/>
    <w:rsid w:val="00E02B27"/>
    <w:rsid w:val="00E031E3"/>
    <w:rsid w:val="00E03F0D"/>
    <w:rsid w:val="00E074C6"/>
    <w:rsid w:val="00E07961"/>
    <w:rsid w:val="00E10101"/>
    <w:rsid w:val="00E10C9A"/>
    <w:rsid w:val="00E12A56"/>
    <w:rsid w:val="00E1352B"/>
    <w:rsid w:val="00E162D5"/>
    <w:rsid w:val="00E1664C"/>
    <w:rsid w:val="00E17343"/>
    <w:rsid w:val="00E174E6"/>
    <w:rsid w:val="00E222E0"/>
    <w:rsid w:val="00E22604"/>
    <w:rsid w:val="00E241D2"/>
    <w:rsid w:val="00E2503E"/>
    <w:rsid w:val="00E25291"/>
    <w:rsid w:val="00E26926"/>
    <w:rsid w:val="00E2750B"/>
    <w:rsid w:val="00E2787A"/>
    <w:rsid w:val="00E30F29"/>
    <w:rsid w:val="00E31309"/>
    <w:rsid w:val="00E35013"/>
    <w:rsid w:val="00E35575"/>
    <w:rsid w:val="00E35663"/>
    <w:rsid w:val="00E35991"/>
    <w:rsid w:val="00E36033"/>
    <w:rsid w:val="00E3701B"/>
    <w:rsid w:val="00E372FF"/>
    <w:rsid w:val="00E3775F"/>
    <w:rsid w:val="00E37A07"/>
    <w:rsid w:val="00E37E92"/>
    <w:rsid w:val="00E42B0D"/>
    <w:rsid w:val="00E451E4"/>
    <w:rsid w:val="00E45394"/>
    <w:rsid w:val="00E45F58"/>
    <w:rsid w:val="00E46A60"/>
    <w:rsid w:val="00E532D7"/>
    <w:rsid w:val="00E534EA"/>
    <w:rsid w:val="00E538DD"/>
    <w:rsid w:val="00E5413F"/>
    <w:rsid w:val="00E5455B"/>
    <w:rsid w:val="00E54B7F"/>
    <w:rsid w:val="00E551FA"/>
    <w:rsid w:val="00E55DB2"/>
    <w:rsid w:val="00E55E8D"/>
    <w:rsid w:val="00E57282"/>
    <w:rsid w:val="00E61845"/>
    <w:rsid w:val="00E62226"/>
    <w:rsid w:val="00E62D71"/>
    <w:rsid w:val="00E62F92"/>
    <w:rsid w:val="00E63013"/>
    <w:rsid w:val="00E630F1"/>
    <w:rsid w:val="00E6329F"/>
    <w:rsid w:val="00E63538"/>
    <w:rsid w:val="00E64115"/>
    <w:rsid w:val="00E64BE7"/>
    <w:rsid w:val="00E65853"/>
    <w:rsid w:val="00E65936"/>
    <w:rsid w:val="00E65B8D"/>
    <w:rsid w:val="00E65F37"/>
    <w:rsid w:val="00E66119"/>
    <w:rsid w:val="00E661AC"/>
    <w:rsid w:val="00E66E29"/>
    <w:rsid w:val="00E7035E"/>
    <w:rsid w:val="00E70F4A"/>
    <w:rsid w:val="00E71F6C"/>
    <w:rsid w:val="00E7272B"/>
    <w:rsid w:val="00E729CC"/>
    <w:rsid w:val="00E72B8D"/>
    <w:rsid w:val="00E72E5F"/>
    <w:rsid w:val="00E72EC2"/>
    <w:rsid w:val="00E74825"/>
    <w:rsid w:val="00E74A2F"/>
    <w:rsid w:val="00E75C40"/>
    <w:rsid w:val="00E75CD0"/>
    <w:rsid w:val="00E76053"/>
    <w:rsid w:val="00E76836"/>
    <w:rsid w:val="00E7739B"/>
    <w:rsid w:val="00E811C9"/>
    <w:rsid w:val="00E81FBE"/>
    <w:rsid w:val="00E83775"/>
    <w:rsid w:val="00E85B57"/>
    <w:rsid w:val="00E85BD9"/>
    <w:rsid w:val="00E87433"/>
    <w:rsid w:val="00E9053D"/>
    <w:rsid w:val="00E90940"/>
    <w:rsid w:val="00E909F2"/>
    <w:rsid w:val="00E924F2"/>
    <w:rsid w:val="00E92956"/>
    <w:rsid w:val="00E92D94"/>
    <w:rsid w:val="00E9333F"/>
    <w:rsid w:val="00E93D88"/>
    <w:rsid w:val="00E94712"/>
    <w:rsid w:val="00E949B5"/>
    <w:rsid w:val="00E958C3"/>
    <w:rsid w:val="00E97C09"/>
    <w:rsid w:val="00EA0366"/>
    <w:rsid w:val="00EA0CAB"/>
    <w:rsid w:val="00EA2696"/>
    <w:rsid w:val="00EA2D48"/>
    <w:rsid w:val="00EA3BEB"/>
    <w:rsid w:val="00EA427A"/>
    <w:rsid w:val="00EA471A"/>
    <w:rsid w:val="00EA552B"/>
    <w:rsid w:val="00EA67B4"/>
    <w:rsid w:val="00EA6F96"/>
    <w:rsid w:val="00EB1F77"/>
    <w:rsid w:val="00EB239E"/>
    <w:rsid w:val="00EB260D"/>
    <w:rsid w:val="00EB4331"/>
    <w:rsid w:val="00EB475F"/>
    <w:rsid w:val="00EB4F71"/>
    <w:rsid w:val="00EB798B"/>
    <w:rsid w:val="00EB7CEE"/>
    <w:rsid w:val="00EC0315"/>
    <w:rsid w:val="00EC0691"/>
    <w:rsid w:val="00EC0C14"/>
    <w:rsid w:val="00EC1A15"/>
    <w:rsid w:val="00EC2BBF"/>
    <w:rsid w:val="00EC3B09"/>
    <w:rsid w:val="00EC3CD9"/>
    <w:rsid w:val="00EC42F0"/>
    <w:rsid w:val="00EC49C4"/>
    <w:rsid w:val="00EC5536"/>
    <w:rsid w:val="00EC58F0"/>
    <w:rsid w:val="00EC5DD7"/>
    <w:rsid w:val="00EC71D8"/>
    <w:rsid w:val="00EC7272"/>
    <w:rsid w:val="00EC7C20"/>
    <w:rsid w:val="00ED1591"/>
    <w:rsid w:val="00ED28FA"/>
    <w:rsid w:val="00ED35C8"/>
    <w:rsid w:val="00ED41AF"/>
    <w:rsid w:val="00ED4516"/>
    <w:rsid w:val="00ED59ED"/>
    <w:rsid w:val="00ED681E"/>
    <w:rsid w:val="00ED6B78"/>
    <w:rsid w:val="00ED7159"/>
    <w:rsid w:val="00ED72C7"/>
    <w:rsid w:val="00ED7B05"/>
    <w:rsid w:val="00ED7F54"/>
    <w:rsid w:val="00EE2E0C"/>
    <w:rsid w:val="00EE4E2F"/>
    <w:rsid w:val="00EE609D"/>
    <w:rsid w:val="00EE6B9B"/>
    <w:rsid w:val="00EE7194"/>
    <w:rsid w:val="00EE7467"/>
    <w:rsid w:val="00EE7623"/>
    <w:rsid w:val="00EE79CC"/>
    <w:rsid w:val="00EF0D03"/>
    <w:rsid w:val="00EF18D3"/>
    <w:rsid w:val="00EF297F"/>
    <w:rsid w:val="00EF2DB7"/>
    <w:rsid w:val="00EF4D98"/>
    <w:rsid w:val="00F007EA"/>
    <w:rsid w:val="00F0269C"/>
    <w:rsid w:val="00F035ED"/>
    <w:rsid w:val="00F04880"/>
    <w:rsid w:val="00F04E1A"/>
    <w:rsid w:val="00F0573F"/>
    <w:rsid w:val="00F14D28"/>
    <w:rsid w:val="00F16447"/>
    <w:rsid w:val="00F175B2"/>
    <w:rsid w:val="00F20481"/>
    <w:rsid w:val="00F20844"/>
    <w:rsid w:val="00F229C8"/>
    <w:rsid w:val="00F230E1"/>
    <w:rsid w:val="00F234F6"/>
    <w:rsid w:val="00F23896"/>
    <w:rsid w:val="00F2505A"/>
    <w:rsid w:val="00F2616F"/>
    <w:rsid w:val="00F27189"/>
    <w:rsid w:val="00F27321"/>
    <w:rsid w:val="00F27740"/>
    <w:rsid w:val="00F27886"/>
    <w:rsid w:val="00F309B8"/>
    <w:rsid w:val="00F30EDF"/>
    <w:rsid w:val="00F31F1B"/>
    <w:rsid w:val="00F32A4B"/>
    <w:rsid w:val="00F33E8D"/>
    <w:rsid w:val="00F34CE9"/>
    <w:rsid w:val="00F34E70"/>
    <w:rsid w:val="00F34FA4"/>
    <w:rsid w:val="00F3572A"/>
    <w:rsid w:val="00F3588B"/>
    <w:rsid w:val="00F35EF1"/>
    <w:rsid w:val="00F370AE"/>
    <w:rsid w:val="00F40CF5"/>
    <w:rsid w:val="00F42113"/>
    <w:rsid w:val="00F44124"/>
    <w:rsid w:val="00F46665"/>
    <w:rsid w:val="00F469A5"/>
    <w:rsid w:val="00F51119"/>
    <w:rsid w:val="00F51AFC"/>
    <w:rsid w:val="00F5220B"/>
    <w:rsid w:val="00F5233A"/>
    <w:rsid w:val="00F52CC4"/>
    <w:rsid w:val="00F5428B"/>
    <w:rsid w:val="00F545A7"/>
    <w:rsid w:val="00F559B4"/>
    <w:rsid w:val="00F561D1"/>
    <w:rsid w:val="00F569F2"/>
    <w:rsid w:val="00F600EF"/>
    <w:rsid w:val="00F60848"/>
    <w:rsid w:val="00F60B40"/>
    <w:rsid w:val="00F60DB3"/>
    <w:rsid w:val="00F61A33"/>
    <w:rsid w:val="00F61C13"/>
    <w:rsid w:val="00F61D94"/>
    <w:rsid w:val="00F61EE0"/>
    <w:rsid w:val="00F64074"/>
    <w:rsid w:val="00F640F3"/>
    <w:rsid w:val="00F648C5"/>
    <w:rsid w:val="00F64A1C"/>
    <w:rsid w:val="00F65B79"/>
    <w:rsid w:val="00F661B2"/>
    <w:rsid w:val="00F665D7"/>
    <w:rsid w:val="00F6759A"/>
    <w:rsid w:val="00F6762D"/>
    <w:rsid w:val="00F707B7"/>
    <w:rsid w:val="00F7172E"/>
    <w:rsid w:val="00F759FF"/>
    <w:rsid w:val="00F762F6"/>
    <w:rsid w:val="00F76C00"/>
    <w:rsid w:val="00F76C1D"/>
    <w:rsid w:val="00F80FE2"/>
    <w:rsid w:val="00F81938"/>
    <w:rsid w:val="00F81E9A"/>
    <w:rsid w:val="00F81EF1"/>
    <w:rsid w:val="00F821C4"/>
    <w:rsid w:val="00F829B0"/>
    <w:rsid w:val="00F82D60"/>
    <w:rsid w:val="00F83957"/>
    <w:rsid w:val="00F85096"/>
    <w:rsid w:val="00F85DB2"/>
    <w:rsid w:val="00F85F9D"/>
    <w:rsid w:val="00F86907"/>
    <w:rsid w:val="00F86BC2"/>
    <w:rsid w:val="00F87B2F"/>
    <w:rsid w:val="00F90CA3"/>
    <w:rsid w:val="00F90EC2"/>
    <w:rsid w:val="00F917B4"/>
    <w:rsid w:val="00F91A1E"/>
    <w:rsid w:val="00F91D8E"/>
    <w:rsid w:val="00F91F9B"/>
    <w:rsid w:val="00F9326C"/>
    <w:rsid w:val="00F938F5"/>
    <w:rsid w:val="00F94308"/>
    <w:rsid w:val="00F94B97"/>
    <w:rsid w:val="00F94FFA"/>
    <w:rsid w:val="00F954E8"/>
    <w:rsid w:val="00F95E3D"/>
    <w:rsid w:val="00F9610B"/>
    <w:rsid w:val="00F96233"/>
    <w:rsid w:val="00F96397"/>
    <w:rsid w:val="00F963EB"/>
    <w:rsid w:val="00F97948"/>
    <w:rsid w:val="00F97D1B"/>
    <w:rsid w:val="00FA1B4C"/>
    <w:rsid w:val="00FA2AE6"/>
    <w:rsid w:val="00FA40B8"/>
    <w:rsid w:val="00FA4211"/>
    <w:rsid w:val="00FA4845"/>
    <w:rsid w:val="00FA4CBB"/>
    <w:rsid w:val="00FA5F6F"/>
    <w:rsid w:val="00FB0857"/>
    <w:rsid w:val="00FB1087"/>
    <w:rsid w:val="00FB2013"/>
    <w:rsid w:val="00FB411B"/>
    <w:rsid w:val="00FB5F42"/>
    <w:rsid w:val="00FB6B70"/>
    <w:rsid w:val="00FB78F0"/>
    <w:rsid w:val="00FC0614"/>
    <w:rsid w:val="00FC1227"/>
    <w:rsid w:val="00FC12DB"/>
    <w:rsid w:val="00FC1361"/>
    <w:rsid w:val="00FC19A5"/>
    <w:rsid w:val="00FC3B75"/>
    <w:rsid w:val="00FC6EE9"/>
    <w:rsid w:val="00FD0007"/>
    <w:rsid w:val="00FD06B3"/>
    <w:rsid w:val="00FD1934"/>
    <w:rsid w:val="00FD1F45"/>
    <w:rsid w:val="00FD26A8"/>
    <w:rsid w:val="00FD381C"/>
    <w:rsid w:val="00FD4865"/>
    <w:rsid w:val="00FD524B"/>
    <w:rsid w:val="00FD5DC2"/>
    <w:rsid w:val="00FD7215"/>
    <w:rsid w:val="00FE0ECC"/>
    <w:rsid w:val="00FE17D6"/>
    <w:rsid w:val="00FE1A0D"/>
    <w:rsid w:val="00FE2115"/>
    <w:rsid w:val="00FE3696"/>
    <w:rsid w:val="00FE3EA0"/>
    <w:rsid w:val="00FE479B"/>
    <w:rsid w:val="00FE4809"/>
    <w:rsid w:val="00FE48E8"/>
    <w:rsid w:val="00FE4E19"/>
    <w:rsid w:val="00FE7A86"/>
    <w:rsid w:val="00FF025C"/>
    <w:rsid w:val="00FF0B8E"/>
    <w:rsid w:val="00FF2AA8"/>
    <w:rsid w:val="00FF3E19"/>
    <w:rsid w:val="00FF3FBC"/>
    <w:rsid w:val="00FF4496"/>
    <w:rsid w:val="00FF4840"/>
    <w:rsid w:val="00FF5D22"/>
    <w:rsid w:val="00FF5DA9"/>
    <w:rsid w:val="00FF5EE9"/>
    <w:rsid w:val="00FF71FA"/>
    <w:rsid w:val="47EADB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0521"/>
  <w15:chartTrackingRefBased/>
  <w15:docId w15:val="{693FD795-61F8-44CB-9EE9-2537CEFC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6C"/>
    <w:rPr>
      <w:rFonts w:ascii="Calibri" w:hAnsi="Calibri" w:cs="Calibri"/>
      <w:sz w:val="22"/>
      <w:szCs w:val="22"/>
    </w:rPr>
  </w:style>
  <w:style w:type="paragraph" w:styleId="Heading1">
    <w:name w:val="heading 1"/>
    <w:basedOn w:val="Normal"/>
    <w:next w:val="Normal"/>
    <w:link w:val="Heading1Char"/>
    <w:uiPriority w:val="9"/>
    <w:qFormat/>
    <w:rsid w:val="00347B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B6C"/>
  </w:style>
  <w:style w:type="character" w:customStyle="1" w:styleId="Heading1Char">
    <w:name w:val="Heading 1 Char"/>
    <w:basedOn w:val="DefaultParagraphFont"/>
    <w:link w:val="Heading1"/>
    <w:uiPriority w:val="9"/>
    <w:rsid w:val="00347B6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47B6C"/>
    <w:pPr>
      <w:ind w:left="720"/>
    </w:pPr>
  </w:style>
  <w:style w:type="paragraph" w:styleId="Header">
    <w:name w:val="header"/>
    <w:basedOn w:val="Normal"/>
    <w:link w:val="HeaderChar"/>
    <w:uiPriority w:val="99"/>
    <w:unhideWhenUsed/>
    <w:rsid w:val="00436B78"/>
    <w:pPr>
      <w:tabs>
        <w:tab w:val="center" w:pos="4680"/>
        <w:tab w:val="right" w:pos="9360"/>
      </w:tabs>
    </w:pPr>
  </w:style>
  <w:style w:type="character" w:customStyle="1" w:styleId="HeaderChar">
    <w:name w:val="Header Char"/>
    <w:basedOn w:val="DefaultParagraphFont"/>
    <w:link w:val="Header"/>
    <w:uiPriority w:val="99"/>
    <w:rsid w:val="00436B78"/>
    <w:rPr>
      <w:rFonts w:ascii="Calibri" w:hAnsi="Calibri" w:cs="Calibri"/>
      <w:sz w:val="22"/>
      <w:szCs w:val="22"/>
    </w:rPr>
  </w:style>
  <w:style w:type="paragraph" w:styleId="Footer">
    <w:name w:val="footer"/>
    <w:basedOn w:val="Normal"/>
    <w:link w:val="FooterChar"/>
    <w:uiPriority w:val="99"/>
    <w:unhideWhenUsed/>
    <w:rsid w:val="00436B78"/>
    <w:pPr>
      <w:tabs>
        <w:tab w:val="center" w:pos="4680"/>
        <w:tab w:val="right" w:pos="9360"/>
      </w:tabs>
    </w:pPr>
  </w:style>
  <w:style w:type="character" w:customStyle="1" w:styleId="FooterChar">
    <w:name w:val="Footer Char"/>
    <w:basedOn w:val="DefaultParagraphFont"/>
    <w:link w:val="Footer"/>
    <w:uiPriority w:val="99"/>
    <w:rsid w:val="00436B78"/>
    <w:rPr>
      <w:rFonts w:ascii="Calibri" w:hAnsi="Calibri" w:cs="Calibri"/>
      <w:sz w:val="22"/>
      <w:szCs w:val="22"/>
    </w:rPr>
  </w:style>
  <w:style w:type="table" w:styleId="TableGrid">
    <w:name w:val="Table Grid"/>
    <w:basedOn w:val="TableNormal"/>
    <w:uiPriority w:val="39"/>
    <w:rsid w:val="0043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6405"/>
    <w:rPr>
      <w:sz w:val="16"/>
      <w:szCs w:val="16"/>
    </w:rPr>
  </w:style>
  <w:style w:type="paragraph" w:styleId="CommentText">
    <w:name w:val="annotation text"/>
    <w:basedOn w:val="Normal"/>
    <w:link w:val="CommentTextChar"/>
    <w:uiPriority w:val="99"/>
    <w:semiHidden/>
    <w:unhideWhenUsed/>
    <w:rsid w:val="00746405"/>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6405"/>
    <w:rPr>
      <w:sz w:val="20"/>
      <w:szCs w:val="20"/>
    </w:rPr>
  </w:style>
  <w:style w:type="paragraph" w:styleId="BalloonText">
    <w:name w:val="Balloon Text"/>
    <w:basedOn w:val="Normal"/>
    <w:link w:val="BalloonTextChar"/>
    <w:uiPriority w:val="99"/>
    <w:semiHidden/>
    <w:unhideWhenUsed/>
    <w:rsid w:val="007464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640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54226"/>
    <w:rPr>
      <w:rFonts w:ascii="Calibri" w:hAnsi="Calibri" w:cs="Calibri"/>
      <w:b/>
      <w:bCs/>
    </w:rPr>
  </w:style>
  <w:style w:type="character" w:customStyle="1" w:styleId="CommentSubjectChar">
    <w:name w:val="Comment Subject Char"/>
    <w:basedOn w:val="CommentTextChar"/>
    <w:link w:val="CommentSubject"/>
    <w:uiPriority w:val="99"/>
    <w:semiHidden/>
    <w:rsid w:val="00354226"/>
    <w:rPr>
      <w:rFonts w:ascii="Calibri" w:hAnsi="Calibri" w:cs="Calibri"/>
      <w:b/>
      <w:bCs/>
      <w:sz w:val="20"/>
      <w:szCs w:val="20"/>
    </w:rPr>
  </w:style>
  <w:style w:type="paragraph" w:styleId="FootnoteText">
    <w:name w:val="footnote text"/>
    <w:basedOn w:val="Normal"/>
    <w:link w:val="FootnoteTextChar"/>
    <w:uiPriority w:val="99"/>
    <w:unhideWhenUsed/>
    <w:rsid w:val="00696265"/>
    <w:rPr>
      <w:sz w:val="24"/>
      <w:szCs w:val="24"/>
    </w:rPr>
  </w:style>
  <w:style w:type="character" w:customStyle="1" w:styleId="FootnoteTextChar">
    <w:name w:val="Footnote Text Char"/>
    <w:basedOn w:val="DefaultParagraphFont"/>
    <w:link w:val="FootnoteText"/>
    <w:uiPriority w:val="99"/>
    <w:rsid w:val="00696265"/>
    <w:rPr>
      <w:rFonts w:ascii="Calibri" w:hAnsi="Calibri" w:cs="Calibri"/>
    </w:rPr>
  </w:style>
  <w:style w:type="character" w:styleId="FootnoteReference">
    <w:name w:val="footnote reference"/>
    <w:basedOn w:val="DefaultParagraphFont"/>
    <w:uiPriority w:val="99"/>
    <w:unhideWhenUsed/>
    <w:rsid w:val="00696265"/>
    <w:rPr>
      <w:vertAlign w:val="superscript"/>
    </w:rPr>
  </w:style>
  <w:style w:type="paragraph" w:styleId="Revision">
    <w:name w:val="Revision"/>
    <w:hidden/>
    <w:uiPriority w:val="99"/>
    <w:semiHidden/>
    <w:rsid w:val="009C3865"/>
    <w:rPr>
      <w:rFonts w:ascii="Calibri" w:hAnsi="Calibri" w:cs="Calibri"/>
      <w:sz w:val="22"/>
      <w:szCs w:val="22"/>
    </w:rPr>
  </w:style>
  <w:style w:type="character" w:styleId="UnresolvedMention">
    <w:name w:val="Unresolved Mention"/>
    <w:basedOn w:val="DefaultParagraphFont"/>
    <w:uiPriority w:val="99"/>
    <w:unhideWhenUsed/>
    <w:rsid w:val="004308BD"/>
    <w:rPr>
      <w:color w:val="605E5C"/>
      <w:shd w:val="clear" w:color="auto" w:fill="E1DFDD"/>
    </w:rPr>
  </w:style>
  <w:style w:type="character" w:styleId="Mention">
    <w:name w:val="Mention"/>
    <w:basedOn w:val="DefaultParagraphFont"/>
    <w:uiPriority w:val="99"/>
    <w:unhideWhenUsed/>
    <w:rsid w:val="004308BD"/>
    <w:rPr>
      <w:color w:val="2B579A"/>
      <w:shd w:val="clear" w:color="auto" w:fill="E1DFDD"/>
    </w:rPr>
  </w:style>
  <w:style w:type="character" w:styleId="Hyperlink">
    <w:name w:val="Hyperlink"/>
    <w:basedOn w:val="DefaultParagraphFont"/>
    <w:uiPriority w:val="99"/>
    <w:semiHidden/>
    <w:unhideWhenUsed/>
    <w:rsid w:val="009E0A7A"/>
    <w:rPr>
      <w:color w:val="0000FF"/>
      <w:u w:val="single"/>
    </w:rPr>
  </w:style>
  <w:style w:type="character" w:styleId="PageNumber">
    <w:name w:val="page number"/>
    <w:basedOn w:val="DefaultParagraphFont"/>
    <w:uiPriority w:val="99"/>
    <w:semiHidden/>
    <w:unhideWhenUsed/>
    <w:rsid w:val="000C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063">
      <w:bodyDiv w:val="1"/>
      <w:marLeft w:val="0"/>
      <w:marRight w:val="0"/>
      <w:marTop w:val="0"/>
      <w:marBottom w:val="0"/>
      <w:divBdr>
        <w:top w:val="none" w:sz="0" w:space="0" w:color="auto"/>
        <w:left w:val="none" w:sz="0" w:space="0" w:color="auto"/>
        <w:bottom w:val="none" w:sz="0" w:space="0" w:color="auto"/>
        <w:right w:val="none" w:sz="0" w:space="0" w:color="auto"/>
      </w:divBdr>
    </w:div>
    <w:div w:id="804277214">
      <w:bodyDiv w:val="1"/>
      <w:marLeft w:val="0"/>
      <w:marRight w:val="0"/>
      <w:marTop w:val="0"/>
      <w:marBottom w:val="0"/>
      <w:divBdr>
        <w:top w:val="none" w:sz="0" w:space="0" w:color="auto"/>
        <w:left w:val="none" w:sz="0" w:space="0" w:color="auto"/>
        <w:bottom w:val="none" w:sz="0" w:space="0" w:color="auto"/>
        <w:right w:val="none" w:sz="0" w:space="0" w:color="auto"/>
      </w:divBdr>
    </w:div>
    <w:div w:id="17782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2EAD547D39A448F70DFD1A9451210" ma:contentTypeVersion="" ma:contentTypeDescription="Create a new document." ma:contentTypeScope="" ma:versionID="5a673454ec172ecce642261c96f4a850">
  <xsd:schema xmlns:xsd="http://www.w3.org/2001/XMLSchema" xmlns:xs="http://www.w3.org/2001/XMLSchema" xmlns:p="http://schemas.microsoft.com/office/2006/metadata/properties" xmlns:ns2="fb74af13-32b2-4119-8e02-20c54814feab" xmlns:ns3="21478273-4f81-4aa2-a466-7405cc301cec" targetNamespace="http://schemas.microsoft.com/office/2006/metadata/properties" ma:root="true" ma:fieldsID="a78a582856e6b3ef4a3733230c93741b" ns2:_="" ns3:_="">
    <xsd:import namespace="fb74af13-32b2-4119-8e02-20c54814feab"/>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f13-32b2-4119-8e02-20c54814f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3044-7856-4595-A6CF-D8A018545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af13-32b2-4119-8e02-20c54814feab"/>
    <ds:schemaRef ds:uri="21478273-4f81-4aa2-a466-7405cc30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B8292-E792-4A1E-B195-8AFCDD80DBF2}">
  <ds:schemaRefs>
    <ds:schemaRef ds:uri="http://schemas.microsoft.com/sharepoint/v3/contenttype/forms"/>
  </ds:schemaRefs>
</ds:datastoreItem>
</file>

<file path=customXml/itemProps3.xml><?xml version="1.0" encoding="utf-8"?>
<ds:datastoreItem xmlns:ds="http://schemas.openxmlformats.org/officeDocument/2006/customXml" ds:itemID="{28754447-42A9-4AAC-9E7A-55506AD3FF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A7052-83AC-4727-AEE4-539B923B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11</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28562</CharactersWithSpaces>
  <SharedDoc>false</SharedDoc>
  <HLinks>
    <vt:vector size="12" baseType="variant">
      <vt:variant>
        <vt:i4>7602256</vt:i4>
      </vt:variant>
      <vt:variant>
        <vt:i4>3</vt:i4>
      </vt:variant>
      <vt:variant>
        <vt:i4>0</vt:i4>
      </vt:variant>
      <vt:variant>
        <vt:i4>5</vt:i4>
      </vt:variant>
      <vt:variant>
        <vt:lpwstr>mailto:kcouri@resonanceglobal.com</vt:lpwstr>
      </vt:variant>
      <vt:variant>
        <vt:lpwstr/>
      </vt:variant>
      <vt:variant>
        <vt:i4>2687093</vt:i4>
      </vt:variant>
      <vt:variant>
        <vt:i4>0</vt:i4>
      </vt:variant>
      <vt:variant>
        <vt:i4>0</vt:i4>
      </vt:variant>
      <vt:variant>
        <vt:i4>5</vt:i4>
      </vt:variant>
      <vt:variant>
        <vt:lpwstr>https://www.villagereach.org/transition-to-government/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 Couri</dc:creator>
  <cp:keywords/>
  <dc:description/>
  <cp:lastModifiedBy>Emily Clayton</cp:lastModifiedBy>
  <cp:revision>60</cp:revision>
  <dcterms:created xsi:type="dcterms:W3CDTF">2019-05-12T00:56:00Z</dcterms:created>
  <dcterms:modified xsi:type="dcterms:W3CDTF">2019-12-02T18:29:00Z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0x010100D932EAD547D39A448F70DFD1A9451210</vt:lpwstr>
  </property>
</Properties>
</file>