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EA6B" w14:textId="17618383" w:rsidR="6C10195E" w:rsidRPr="00CB3956" w:rsidRDefault="005F429E" w:rsidP="65F24050">
      <w:pPr>
        <w:pStyle w:val="paragraph"/>
        <w:spacing w:before="0" w:beforeAutospacing="0" w:after="0" w:afterAutospacing="0"/>
        <w:ind w:left="360"/>
        <w:jc w:val="center"/>
      </w:pPr>
      <w:r>
        <w:rPr>
          <w:rStyle w:val="normaltextrun"/>
          <w:b/>
          <w:bCs/>
          <w:sz w:val="22"/>
          <w:szCs w:val="22"/>
        </w:rPr>
        <w:t xml:space="preserve">PRIVATE HEALTH </w:t>
      </w:r>
      <w:r w:rsidR="65F24050" w:rsidRPr="00CB3956">
        <w:rPr>
          <w:rStyle w:val="normaltextrun"/>
          <w:b/>
          <w:bCs/>
          <w:sz w:val="22"/>
          <w:szCs w:val="22"/>
        </w:rPr>
        <w:t xml:space="preserve">CUSTOMER INTERVIEW </w:t>
      </w:r>
      <w:r>
        <w:rPr>
          <w:rStyle w:val="normaltextrun"/>
          <w:b/>
          <w:bCs/>
          <w:sz w:val="22"/>
          <w:szCs w:val="22"/>
        </w:rPr>
        <w:t>GUIDE</w:t>
      </w:r>
    </w:p>
    <w:p w14:paraId="48D4F7FA" w14:textId="363BCD89" w:rsidR="65F24050" w:rsidRPr="00CB3956" w:rsidRDefault="65F24050" w:rsidP="65F24050">
      <w:pPr>
        <w:pStyle w:val="paragraph"/>
        <w:spacing w:before="0" w:beforeAutospacing="0" w:after="0" w:afterAutospacing="0"/>
        <w:ind w:left="360"/>
        <w:jc w:val="center"/>
        <w:rPr>
          <w:rStyle w:val="normaltextrun"/>
          <w:b/>
          <w:bCs/>
          <w:sz w:val="22"/>
          <w:szCs w:val="22"/>
        </w:rPr>
      </w:pPr>
    </w:p>
    <w:p w14:paraId="689287D6" w14:textId="5C8CCCD5" w:rsidR="0026790E" w:rsidRPr="00CB3956" w:rsidRDefault="65F24050" w:rsidP="65F2405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B3956">
        <w:rPr>
          <w:rStyle w:val="normaltextrun"/>
          <w:rFonts w:ascii="Times New Roman" w:hAnsi="Times New Roman"/>
          <w:b/>
          <w:bCs/>
          <w:color w:val="4F80BD"/>
          <w:sz w:val="22"/>
          <w:szCs w:val="22"/>
        </w:rPr>
        <w:t xml:space="preserve">Potential Customer Interviews (60-minute Zoom meetings): </w:t>
      </w:r>
      <w:r w:rsidR="00CB3956">
        <w:rPr>
          <w:rStyle w:val="eop"/>
          <w:rFonts w:ascii="Times New Roman" w:hAnsi="Times New Roman"/>
          <w:sz w:val="22"/>
          <w:szCs w:val="22"/>
        </w:rPr>
        <w:t>Informational di</w:t>
      </w:r>
      <w:r w:rsidRPr="00CB3956">
        <w:rPr>
          <w:rStyle w:val="eop"/>
          <w:rFonts w:ascii="Times New Roman" w:hAnsi="Times New Roman"/>
          <w:sz w:val="22"/>
          <w:szCs w:val="22"/>
        </w:rPr>
        <w:t xml:space="preserve">scussions with representative </w:t>
      </w:r>
      <w:r w:rsidR="00CB3956">
        <w:rPr>
          <w:rStyle w:val="eop"/>
          <w:rFonts w:ascii="Times New Roman" w:hAnsi="Times New Roman"/>
          <w:sz w:val="22"/>
          <w:szCs w:val="22"/>
        </w:rPr>
        <w:t xml:space="preserve">(likely director and/or </w:t>
      </w:r>
      <w:r w:rsidR="00CB3956" w:rsidRPr="00CB3956">
        <w:rPr>
          <w:rStyle w:val="eop"/>
          <w:rFonts w:ascii="Times New Roman" w:hAnsi="Times New Roman"/>
          <w:sz w:val="22"/>
          <w:szCs w:val="22"/>
        </w:rPr>
        <w:t>logistics/operations manager</w:t>
      </w:r>
      <w:r w:rsidR="00CB3956">
        <w:rPr>
          <w:rStyle w:val="eop"/>
          <w:rFonts w:ascii="Times New Roman" w:hAnsi="Times New Roman"/>
          <w:sz w:val="22"/>
          <w:szCs w:val="22"/>
        </w:rPr>
        <w:t xml:space="preserve">) of </w:t>
      </w:r>
      <w:r w:rsidRPr="00CB3956">
        <w:rPr>
          <w:rStyle w:val="eop"/>
          <w:rFonts w:ascii="Times New Roman" w:hAnsi="Times New Roman"/>
          <w:sz w:val="22"/>
          <w:szCs w:val="22"/>
        </w:rPr>
        <w:t>hospital, clinic or pharma</w:t>
      </w:r>
      <w:r w:rsidR="00CB3956">
        <w:rPr>
          <w:rStyle w:val="eop"/>
          <w:rFonts w:ascii="Times New Roman" w:hAnsi="Times New Roman"/>
          <w:sz w:val="22"/>
          <w:szCs w:val="22"/>
        </w:rPr>
        <w:t>cy</w:t>
      </w:r>
      <w:r w:rsidRPr="00CB3956">
        <w:rPr>
          <w:rStyle w:val="eop"/>
          <w:rFonts w:ascii="Times New Roman" w:hAnsi="Times New Roman"/>
          <w:sz w:val="22"/>
          <w:szCs w:val="22"/>
        </w:rPr>
        <w:t xml:space="preserve"> </w:t>
      </w:r>
      <w:proofErr w:type="gramStart"/>
      <w:r w:rsidRPr="00CB3956">
        <w:rPr>
          <w:rStyle w:val="eop"/>
          <w:rFonts w:ascii="Times New Roman" w:hAnsi="Times New Roman"/>
          <w:sz w:val="22"/>
          <w:szCs w:val="22"/>
        </w:rPr>
        <w:t>retailer</w:t>
      </w:r>
      <w:r w:rsidR="00CB3956">
        <w:rPr>
          <w:rStyle w:val="eop"/>
          <w:rFonts w:ascii="Times New Roman" w:hAnsi="Times New Roman"/>
          <w:sz w:val="22"/>
          <w:szCs w:val="22"/>
        </w:rPr>
        <w:t xml:space="preserve"> network</w:t>
      </w:r>
      <w:proofErr w:type="gramEnd"/>
      <w:r w:rsidRPr="00CB3956">
        <w:rPr>
          <w:rStyle w:val="eop"/>
          <w:rFonts w:ascii="Times New Roman" w:hAnsi="Times New Roman"/>
          <w:sz w:val="22"/>
          <w:szCs w:val="22"/>
        </w:rPr>
        <w:t xml:space="preserve"> in low- and middle-income countr</w:t>
      </w:r>
      <w:r w:rsidR="00CB3956">
        <w:rPr>
          <w:rStyle w:val="eop"/>
          <w:rFonts w:ascii="Times New Roman" w:hAnsi="Times New Roman"/>
          <w:sz w:val="22"/>
          <w:szCs w:val="22"/>
        </w:rPr>
        <w:t>y</w:t>
      </w:r>
      <w:r w:rsidRPr="00CB3956">
        <w:rPr>
          <w:rStyle w:val="eop"/>
          <w:rFonts w:ascii="Times New Roman" w:hAnsi="Times New Roman"/>
          <w:sz w:val="22"/>
          <w:szCs w:val="22"/>
        </w:rPr>
        <w:t xml:space="preserve">. </w:t>
      </w:r>
    </w:p>
    <w:p w14:paraId="46DA7820" w14:textId="53E2E12C" w:rsidR="003F06C8" w:rsidRPr="00CB3956" w:rsidRDefault="003F06C8" w:rsidP="65F24050">
      <w:pPr>
        <w:textAlignment w:val="baseline"/>
        <w:rPr>
          <w:rStyle w:val="eop"/>
          <w:rFonts w:ascii="Times New Roman" w:hAnsi="Times New Roman"/>
          <w:sz w:val="22"/>
          <w:szCs w:val="22"/>
        </w:rPr>
      </w:pPr>
    </w:p>
    <w:p w14:paraId="47C72D18" w14:textId="77777777" w:rsidR="00CB3956" w:rsidRDefault="00CB3956" w:rsidP="65F24050">
      <w:pPr>
        <w:textAlignment w:val="baseline"/>
        <w:rPr>
          <w:rFonts w:ascii="Times New Roman" w:eastAsia="Calibri" w:hAnsi="Times New Roman" w:cs="Calibri"/>
          <w:bCs/>
          <w:i/>
          <w:iCs/>
          <w:sz w:val="22"/>
          <w:szCs w:val="22"/>
        </w:rPr>
      </w:pPr>
      <w:r w:rsidRPr="00CB3956">
        <w:rPr>
          <w:rFonts w:ascii="Times New Roman" w:eastAsia="Calibri" w:hAnsi="Times New Roman" w:cs="Calibri"/>
          <w:bCs/>
          <w:i/>
          <w:iCs/>
          <w:sz w:val="22"/>
          <w:szCs w:val="22"/>
        </w:rPr>
        <w:t>Italics = suggested script</w:t>
      </w:r>
    </w:p>
    <w:p w14:paraId="3516F3D7" w14:textId="77777777" w:rsidR="00CB3956" w:rsidRDefault="00CB3956" w:rsidP="65F24050">
      <w:pPr>
        <w:textAlignment w:val="baseline"/>
        <w:rPr>
          <w:rFonts w:ascii="Times New Roman" w:eastAsia="Calibri" w:hAnsi="Times New Roman" w:cs="Calibri"/>
          <w:bCs/>
          <w:i/>
          <w:iCs/>
          <w:sz w:val="22"/>
          <w:szCs w:val="22"/>
        </w:rPr>
      </w:pPr>
    </w:p>
    <w:p w14:paraId="0AE91D3E" w14:textId="4C956143" w:rsidR="003F06C8" w:rsidRPr="00CB3956" w:rsidRDefault="00CB3956" w:rsidP="65F24050">
      <w:pPr>
        <w:textAlignment w:val="baseline"/>
        <w:rPr>
          <w:rFonts w:ascii="Times New Roman" w:eastAsia="Calibri" w:hAnsi="Times New Roman" w:cs="Calibri"/>
          <w:sz w:val="22"/>
          <w:szCs w:val="22"/>
        </w:rPr>
      </w:pPr>
      <w:r w:rsidRPr="00CB3956">
        <w:rPr>
          <w:rFonts w:ascii="Times New Roman" w:eastAsia="Calibri" w:hAnsi="Times New Roman" w:cs="Calibri"/>
          <w:b/>
          <w:bCs/>
          <w:iCs/>
          <w:sz w:val="22"/>
          <w:szCs w:val="22"/>
        </w:rPr>
        <w:t>Intro (5 min)</w:t>
      </w:r>
    </w:p>
    <w:p w14:paraId="3BC407A9" w14:textId="77777777" w:rsidR="00CB3956" w:rsidRPr="00CB3956" w:rsidRDefault="00CB3956" w:rsidP="00EE18E2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/>
          <w:sz w:val="22"/>
          <w:szCs w:val="22"/>
        </w:rPr>
      </w:pPr>
      <w:r w:rsidRPr="00CB3956">
        <w:rPr>
          <w:rFonts w:ascii="Times New Roman" w:eastAsia="Calibri" w:hAnsi="Times New Roman" w:cs="Calibri"/>
          <w:i/>
          <w:sz w:val="22"/>
          <w:szCs w:val="22"/>
        </w:rPr>
        <w:t>[Introduce participants]</w:t>
      </w:r>
    </w:p>
    <w:p w14:paraId="1FD381C3" w14:textId="6A66A905" w:rsidR="003F06C8" w:rsidRPr="00CB3956" w:rsidRDefault="00CB3956" w:rsidP="00EE18E2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/>
          <w:i/>
          <w:sz w:val="22"/>
          <w:szCs w:val="22"/>
        </w:rPr>
      </w:pPr>
      <w:r w:rsidRPr="00CB3956">
        <w:rPr>
          <w:rFonts w:ascii="Times New Roman" w:eastAsia="Calibri" w:hAnsi="Times New Roman" w:cs="Calibri"/>
          <w:i/>
          <w:sz w:val="22"/>
          <w:szCs w:val="22"/>
        </w:rPr>
        <w:t>We</w:t>
      </w:r>
      <w:r w:rsidR="65F24050" w:rsidRPr="00CB3956">
        <w:rPr>
          <w:rFonts w:ascii="Times New Roman" w:eastAsia="Calibri" w:hAnsi="Times New Roman" w:cs="Calibri"/>
          <w:i/>
          <w:sz w:val="22"/>
          <w:szCs w:val="22"/>
        </w:rPr>
        <w:t xml:space="preserve"> are supporting the Bill &amp; Melinda Gates Foundation in exploring future strategies for an open-source software platform called OpenLMIS. </w:t>
      </w:r>
    </w:p>
    <w:p w14:paraId="0A729A10" w14:textId="6055F642" w:rsidR="003F06C8" w:rsidRPr="00CB3956" w:rsidRDefault="65F24050" w:rsidP="00EE18E2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/>
          <w:i/>
          <w:color w:val="323130"/>
          <w:sz w:val="22"/>
          <w:szCs w:val="22"/>
        </w:rPr>
      </w:pPr>
      <w:r w:rsidRP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 xml:space="preserve">OpenLMIS is an open-source electronic logistics management information system for health commodities. </w:t>
      </w:r>
      <w:proofErr w:type="gramStart"/>
      <w:r w:rsidRP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>It is currently used by health ministries to make the process of ordering and distributing supplies across their facilities more efficient and transparent</w:t>
      </w:r>
      <w:proofErr w:type="gramEnd"/>
      <w:r w:rsidRP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>.</w:t>
      </w:r>
    </w:p>
    <w:p w14:paraId="63FB81DB" w14:textId="37F3FEF0" w:rsidR="003F06C8" w:rsidRPr="00CB3956" w:rsidRDefault="146CD1C2" w:rsidP="00EE18E2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/>
          <w:i/>
          <w:color w:val="323130"/>
          <w:sz w:val="22"/>
          <w:szCs w:val="22"/>
        </w:rPr>
      </w:pPr>
      <w:r w:rsidRP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 xml:space="preserve">Our research so far has suggested that some private health sector </w:t>
      </w:r>
      <w:r w:rsid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>stakeholders</w:t>
      </w:r>
      <w:r w:rsidRP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 xml:space="preserve"> could also benefit from a solution like OpenLMIS. We are interested in expanding the footprint of OpenLMIS to benefit private sector health actors such as hospital networks, clinic networks and pharmaceutical retail/distribution networks.</w:t>
      </w:r>
    </w:p>
    <w:p w14:paraId="6026F6A4" w14:textId="38EBC0BB" w:rsidR="003F06C8" w:rsidRPr="00CB3956" w:rsidRDefault="65F24050" w:rsidP="00EE18E2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/>
          <w:color w:val="323130"/>
          <w:sz w:val="22"/>
          <w:szCs w:val="22"/>
        </w:rPr>
      </w:pPr>
      <w:r w:rsidRPr="00CB3956">
        <w:rPr>
          <w:rFonts w:ascii="Times New Roman" w:eastAsia="Calibri" w:hAnsi="Times New Roman" w:cs="Calibri"/>
          <w:i/>
          <w:color w:val="323130"/>
          <w:sz w:val="22"/>
          <w:szCs w:val="22"/>
        </w:rPr>
        <w:t>Today, we are looking to learn from you! We want to get a better understanding of you</w:t>
      </w:r>
      <w:r w:rsidRPr="00CB3956">
        <w:rPr>
          <w:rFonts w:ascii="Times New Roman" w:eastAsia="Calibri" w:hAnsi="Times New Roman" w:cs="Calibri"/>
          <w:i/>
          <w:sz w:val="22"/>
          <w:szCs w:val="22"/>
        </w:rPr>
        <w:t>r business practices and needs, with a focus on processes relevant to inventory management/ supply chains</w:t>
      </w:r>
      <w:r w:rsidRPr="00CB3956">
        <w:rPr>
          <w:rFonts w:ascii="Times New Roman" w:eastAsia="Calibri" w:hAnsi="Times New Roman" w:cs="Calibri"/>
          <w:sz w:val="22"/>
          <w:szCs w:val="22"/>
        </w:rPr>
        <w:t xml:space="preserve">. </w:t>
      </w:r>
    </w:p>
    <w:p w14:paraId="6ACFDA76" w14:textId="3E092EEA" w:rsidR="003F06C8" w:rsidRPr="009F495A" w:rsidRDefault="6DF98B66" w:rsidP="65F24050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/>
        </w:rPr>
      </w:pPr>
      <w:r w:rsidRPr="009F495A">
        <w:rPr>
          <w:rFonts w:ascii="Times New Roman" w:eastAsia="Calibri" w:hAnsi="Times New Roman" w:cs="Calibri"/>
          <w:i/>
          <w:sz w:val="22"/>
          <w:szCs w:val="22"/>
        </w:rPr>
        <w:t>Please be as open and honest as possible. Your responses will be valuable in helping us to assess how and whether OpenLMIS can play a role in the private health sector.</w:t>
      </w:r>
    </w:p>
    <w:p w14:paraId="0159ACEA" w14:textId="77777777" w:rsidR="009F495A" w:rsidRDefault="009F495A" w:rsidP="009F495A">
      <w:pPr>
        <w:pStyle w:val="ListParagraph"/>
        <w:textAlignment w:val="baseline"/>
        <w:rPr>
          <w:rFonts w:ascii="Times New Roman" w:hAnsi="Times New Roman"/>
          <w:i/>
          <w:sz w:val="22"/>
          <w:szCs w:val="22"/>
        </w:rPr>
      </w:pPr>
    </w:p>
    <w:p w14:paraId="684B41AE" w14:textId="166BCC52" w:rsidR="009F495A" w:rsidRDefault="009F495A" w:rsidP="009F495A">
      <w:pPr>
        <w:pStyle w:val="ListParagraph"/>
        <w:ind w:left="0"/>
        <w:textAlignment w:val="baseline"/>
        <w:rPr>
          <w:rStyle w:val="eop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Interview (</w:t>
      </w:r>
      <w:r w:rsidRPr="009F495A">
        <w:rPr>
          <w:rFonts w:ascii="Times New Roman" w:hAnsi="Times New Roman"/>
          <w:b/>
          <w:sz w:val="22"/>
          <w:szCs w:val="22"/>
        </w:rPr>
        <w:t>45 minutes</w:t>
      </w:r>
      <w:r>
        <w:rPr>
          <w:rFonts w:ascii="Times New Roman" w:hAnsi="Times New Roman"/>
          <w:b/>
          <w:sz w:val="22"/>
          <w:szCs w:val="22"/>
        </w:rPr>
        <w:t>)</w:t>
      </w:r>
      <w:r w:rsidR="007258C1">
        <w:rPr>
          <w:rFonts w:ascii="Times New Roman" w:hAnsi="Times New Roman"/>
          <w:b/>
          <w:sz w:val="22"/>
          <w:szCs w:val="22"/>
        </w:rPr>
        <w:t xml:space="preserve">: </w:t>
      </w:r>
      <w:r w:rsidR="00DE327E">
        <w:rPr>
          <w:rFonts w:ascii="Times New Roman" w:hAnsi="Times New Roman"/>
          <w:sz w:val="22"/>
          <w:szCs w:val="22"/>
        </w:rPr>
        <w:t xml:space="preserve">Use the questions </w:t>
      </w:r>
      <w:r w:rsidR="007258C1">
        <w:rPr>
          <w:rFonts w:ascii="Times New Roman" w:hAnsi="Times New Roman"/>
          <w:sz w:val="22"/>
          <w:szCs w:val="22"/>
        </w:rPr>
        <w:t>and prompts below</w:t>
      </w:r>
      <w:r w:rsidR="00DE327E">
        <w:rPr>
          <w:rFonts w:ascii="Times New Roman" w:hAnsi="Times New Roman"/>
          <w:sz w:val="22"/>
          <w:szCs w:val="22"/>
        </w:rPr>
        <w:t xml:space="preserve"> as a guide</w:t>
      </w:r>
      <w:r w:rsidR="007258C1">
        <w:rPr>
          <w:rFonts w:ascii="Times New Roman" w:hAnsi="Times New Roman"/>
          <w:sz w:val="22"/>
          <w:szCs w:val="22"/>
        </w:rPr>
        <w:t xml:space="preserve">. </w:t>
      </w:r>
      <w:r w:rsidR="007258C1" w:rsidRPr="00CB3956">
        <w:rPr>
          <w:rStyle w:val="eop"/>
          <w:rFonts w:ascii="Times New Roman" w:hAnsi="Times New Roman"/>
          <w:sz w:val="22"/>
          <w:szCs w:val="22"/>
        </w:rPr>
        <w:t>All conversations to be tailored based on interviewee’s areas of expertise and responses during the interview.</w:t>
      </w:r>
    </w:p>
    <w:p w14:paraId="408A2F12" w14:textId="77777777" w:rsidR="00DE327E" w:rsidRPr="009F495A" w:rsidRDefault="00DE327E" w:rsidP="009F495A">
      <w:pPr>
        <w:pStyle w:val="ListParagraph"/>
        <w:ind w:left="0"/>
        <w:textAlignment w:val="baseline"/>
        <w:rPr>
          <w:rFonts w:ascii="Times New Roman" w:hAnsi="Times New Roman"/>
          <w:b/>
        </w:rPr>
      </w:pPr>
    </w:p>
    <w:tbl>
      <w:tblPr>
        <w:tblStyle w:val="TableGrid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2376"/>
        <w:gridCol w:w="6140"/>
      </w:tblGrid>
      <w:tr w:rsidR="00CB3956" w:rsidRPr="00CB3956" w14:paraId="355D8572" w14:textId="77777777" w:rsidTr="00663940">
        <w:trPr>
          <w:jc w:val="center"/>
        </w:trPr>
        <w:tc>
          <w:tcPr>
            <w:tcW w:w="2376" w:type="dxa"/>
          </w:tcPr>
          <w:p w14:paraId="42207166" w14:textId="76A2865F" w:rsidR="00CB3956" w:rsidRPr="00CB3956" w:rsidRDefault="00CB3956" w:rsidP="65F24050">
            <w:pP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9F495A"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terview component/ In</w:t>
            </w:r>
            <w: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formation to collect</w:t>
            </w:r>
          </w:p>
        </w:tc>
        <w:tc>
          <w:tcPr>
            <w:tcW w:w="6140" w:type="dxa"/>
          </w:tcPr>
          <w:p w14:paraId="04B80AB5" w14:textId="63816397" w:rsidR="00CB3956" w:rsidRPr="00CB3956" w:rsidRDefault="009F495A" w:rsidP="65F24050">
            <w:pP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Suggested q</w:t>
            </w:r>
            <w:r w:rsidR="00CB3956" w:rsidRPr="00CB3956"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uestion</w:t>
            </w:r>
            <w: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="00CB3956" w:rsidRPr="00CB3956"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/ prompt</w:t>
            </w:r>
            <w:r>
              <w:rPr>
                <w:rStyle w:val="eop"/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CB3956" w:rsidRPr="00CB3956" w14:paraId="47D2D0C7" w14:textId="77777777" w:rsidTr="00663940">
        <w:trPr>
          <w:jc w:val="center"/>
        </w:trPr>
        <w:tc>
          <w:tcPr>
            <w:tcW w:w="2376" w:type="dxa"/>
          </w:tcPr>
          <w:p w14:paraId="0DFABFB2" w14:textId="6798CA42" w:rsidR="00CB3956" w:rsidRPr="00CB3956" w:rsidRDefault="00CB3956" w:rsidP="65F24050">
            <w:pPr>
              <w:pStyle w:val="ListParagraph"/>
              <w:ind w:left="0"/>
              <w:rPr>
                <w:rStyle w:val="normaltextrun"/>
                <w:rFonts w:ascii="Times New Roman" w:hAnsi="Times New Roman"/>
                <w:b/>
                <w:sz w:val="22"/>
                <w:szCs w:val="22"/>
              </w:rPr>
            </w:pPr>
            <w:r w:rsidRPr="00CB3956">
              <w:rPr>
                <w:rStyle w:val="normaltextrun"/>
                <w:rFonts w:ascii="Times New Roman" w:hAnsi="Times New Roman"/>
                <w:b/>
                <w:sz w:val="22"/>
                <w:szCs w:val="22"/>
              </w:rPr>
              <w:t>Customer profile:</w:t>
            </w:r>
          </w:p>
          <w:p w14:paraId="46155785" w14:textId="295B9583" w:rsidR="00CB3956" w:rsidRPr="00CB3956" w:rsidRDefault="00CB3956" w:rsidP="65F24050">
            <w:pPr>
              <w:pStyle w:val="ListParagraph"/>
              <w:ind w:left="0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r w:rsidRPr="00CB3956">
              <w:rPr>
                <w:rStyle w:val="normaltextrun"/>
                <w:rFonts w:ascii="Times New Roman" w:hAnsi="Times New Roman"/>
                <w:sz w:val="22"/>
                <w:szCs w:val="22"/>
              </w:rPr>
              <w:t>Basic company/ organizational structure and scope, funding mechanisms</w:t>
            </w:r>
          </w:p>
        </w:tc>
        <w:tc>
          <w:tcPr>
            <w:tcW w:w="6140" w:type="dxa"/>
          </w:tcPr>
          <w:p w14:paraId="3A6BD9B6" w14:textId="632E2E1C" w:rsidR="00CB3956" w:rsidRDefault="00CB3956" w:rsidP="00EE18E2">
            <w:pPr>
              <w:pStyle w:val="ListParagraph"/>
              <w:numPr>
                <w:ilvl w:val="0"/>
                <w:numId w:val="21"/>
              </w:numPr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</w:pPr>
            <w:r w:rsidRPr="00CB3956"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  <w:t>Please tell me about your</w:t>
            </w:r>
            <w:r w:rsidR="00663940"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  <w:t xml:space="preserve"> role and company/ organization.</w:t>
            </w:r>
          </w:p>
          <w:p w14:paraId="7F492C16" w14:textId="77777777" w:rsidR="00663940" w:rsidRPr="00CB3956" w:rsidRDefault="00663940" w:rsidP="00663940">
            <w:pPr>
              <w:pStyle w:val="ListParagraph"/>
              <w:ind w:left="360"/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</w:pPr>
          </w:p>
          <w:p w14:paraId="568BFAA6" w14:textId="771D3EF5" w:rsidR="00CB3956" w:rsidRPr="00CB3956" w:rsidRDefault="00CB3956" w:rsidP="00EE18E2">
            <w:pPr>
              <w:pStyle w:val="ListParagraph"/>
              <w:numPr>
                <w:ilvl w:val="1"/>
                <w:numId w:val="21"/>
              </w:numPr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  <w:t xml:space="preserve">What does your team look like? How many employees? </w:t>
            </w:r>
            <w:r w:rsidRPr="00CB3956"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  <w:t>Do you have a supply chain manager/ IT manager?</w:t>
            </w:r>
          </w:p>
          <w:p w14:paraId="664331ED" w14:textId="56C8F1A4" w:rsidR="00CB3956" w:rsidRPr="00CB3956" w:rsidRDefault="00CB3956" w:rsidP="00CB3956">
            <w:pPr>
              <w:pStyle w:val="ListParagraph"/>
              <w:numPr>
                <w:ilvl w:val="1"/>
                <w:numId w:val="21"/>
              </w:numPr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  <w:t xml:space="preserve">How many facilities do your operate? Where are they? How many patients do you serve? </w:t>
            </w:r>
          </w:p>
          <w:p w14:paraId="3ADF3BCC" w14:textId="77777777" w:rsidR="00CB3956" w:rsidRPr="00CB3956" w:rsidRDefault="00CB3956" w:rsidP="00EE18E2">
            <w:pPr>
              <w:pStyle w:val="ListParagraph"/>
              <w:numPr>
                <w:ilvl w:val="1"/>
                <w:numId w:val="21"/>
              </w:numPr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</w:pPr>
            <w:r w:rsidRPr="00CB3956">
              <w:rPr>
                <w:rStyle w:val="normaltextrun"/>
                <w:rFonts w:ascii="Times New Roman" w:hAnsi="Times New Roman"/>
                <w:i/>
                <w:sz w:val="22"/>
                <w:szCs w:val="22"/>
              </w:rPr>
              <w:t>How does your business model work?</w:t>
            </w:r>
          </w:p>
          <w:p w14:paraId="6C831FAD" w14:textId="48BB1D40" w:rsidR="00CB3956" w:rsidRPr="00CB3956" w:rsidRDefault="00CB3956" w:rsidP="3BA6B621">
            <w:pPr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</w:p>
        </w:tc>
      </w:tr>
      <w:tr w:rsidR="00CB3956" w:rsidRPr="00CB3956" w14:paraId="172A065E" w14:textId="77777777" w:rsidTr="00663940">
        <w:trPr>
          <w:jc w:val="center"/>
        </w:trPr>
        <w:tc>
          <w:tcPr>
            <w:tcW w:w="2376" w:type="dxa"/>
          </w:tcPr>
          <w:p w14:paraId="6B942176" w14:textId="352D3158" w:rsidR="00CB3956" w:rsidRPr="00CB3956" w:rsidRDefault="00CB3956" w:rsidP="00CB3956">
            <w:pPr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 w:rsidRPr="00CB3956">
              <w:rPr>
                <w:rFonts w:ascii="Times New Roman" w:eastAsia="Calibri" w:hAnsi="Times New Roman" w:cs="Calibri"/>
                <w:b/>
                <w:sz w:val="22"/>
                <w:szCs w:val="22"/>
              </w:rPr>
              <w:t>Software Orientation:</w:t>
            </w:r>
          </w:p>
          <w:p w14:paraId="39D3768A" w14:textId="77777777" w:rsidR="00CB3956" w:rsidRDefault="00CB3956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C</w:t>
            </w:r>
            <w:r w:rsidRPr="00CB3956">
              <w:rPr>
                <w:rFonts w:ascii="Times New Roman" w:eastAsia="Calibri" w:hAnsi="Times New Roman" w:cs="Calibri"/>
                <w:sz w:val="22"/>
                <w:szCs w:val="22"/>
              </w:rPr>
              <w:t>omfort/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</w:t>
            </w:r>
            <w:r w:rsidRPr="00CB3956">
              <w:rPr>
                <w:rFonts w:ascii="Times New Roman" w:eastAsia="Calibri" w:hAnsi="Times New Roman" w:cs="Calibri"/>
                <w:sz w:val="22"/>
                <w:szCs w:val="22"/>
              </w:rPr>
              <w:t xml:space="preserve">experience with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different software types (including tablet/ mobile), needs and p</w:t>
            </w:r>
            <w:r w:rsidRPr="00CB3956">
              <w:rPr>
                <w:rFonts w:ascii="Times New Roman" w:eastAsia="Calibri" w:hAnsi="Times New Roman" w:cs="Calibri"/>
                <w:sz w:val="22"/>
                <w:szCs w:val="22"/>
              </w:rPr>
              <w:t>ain points</w:t>
            </w:r>
          </w:p>
          <w:p w14:paraId="00775E55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7E6AA051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5B954188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07FFD866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7D1D7A4C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6EE9AD1E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15A34D50" w14:textId="77777777" w:rsidR="00B80B11" w:rsidRDefault="00B80B11" w:rsidP="00CB3956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4C34DCFE" w14:textId="77777777" w:rsidR="00B80B11" w:rsidRDefault="00B80B11" w:rsidP="00CB3956">
            <w:pPr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  <w:p w14:paraId="230ED1EB" w14:textId="77777777" w:rsidR="00B80B11" w:rsidRDefault="00B80B11" w:rsidP="00CB3956">
            <w:pPr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  <w:p w14:paraId="0A97EF74" w14:textId="77777777" w:rsidR="00B80B11" w:rsidRDefault="00B80B11" w:rsidP="00CB3956">
            <w:pPr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  <w:p w14:paraId="16F76295" w14:textId="47F990CD" w:rsidR="00B80B11" w:rsidRPr="00B80B11" w:rsidRDefault="00B80B11" w:rsidP="00CB3956">
            <w:pPr>
              <w:rPr>
                <w:rStyle w:val="eop"/>
                <w:rFonts w:ascii="Times New Roman" w:eastAsia="Calibri" w:hAnsi="Times New Roman" w:cs="Calibri"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b/>
                <w:sz w:val="22"/>
                <w:szCs w:val="22"/>
              </w:rPr>
              <w:t>Software Budget:</w:t>
            </w: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Annual costs and payment model</w:t>
            </w:r>
          </w:p>
        </w:tc>
        <w:tc>
          <w:tcPr>
            <w:tcW w:w="6140" w:type="dxa"/>
          </w:tcPr>
          <w:p w14:paraId="6B144A03" w14:textId="7EA923E8" w:rsidR="00CB3956" w:rsidRPr="00663940" w:rsidRDefault="00CB3956" w:rsidP="00EE18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lastRenderedPageBreak/>
              <w:t>How does the company/ organization use software or devices on a daily basis to support business?</w:t>
            </w:r>
            <w:r w:rsidRPr="00CB3956">
              <w:rPr>
                <w:rFonts w:ascii="Times New Roman" w:eastAsia="Calibri" w:hAnsi="Times New Roman" w:cs="Calibri"/>
                <w:sz w:val="22"/>
                <w:szCs w:val="22"/>
              </w:rPr>
              <w:t xml:space="preserve"> </w:t>
            </w:r>
            <w:r w:rsidR="00B80B11" w:rsidRPr="00B80B11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[</w:t>
            </w:r>
            <w:proofErr w:type="gramStart"/>
            <w:r w:rsidRPr="00B80B11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focus</w:t>
            </w:r>
            <w:proofErr w:type="gramEnd"/>
            <w:r w:rsidRPr="00B80B11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 xml:space="preserve"> on inventory management software first, then other relevant software tools/solutions</w:t>
            </w:r>
            <w:r w:rsidR="00B80B11" w:rsidRPr="00B80B11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]</w:t>
            </w:r>
          </w:p>
          <w:p w14:paraId="73DFEFC4" w14:textId="77777777" w:rsidR="00663940" w:rsidRPr="00CB3956" w:rsidRDefault="00663940" w:rsidP="00663940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14:paraId="046837D9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Which one(s)? </w:t>
            </w:r>
          </w:p>
          <w:p w14:paraId="2D3342E5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Who uses it and when/ how often? </w:t>
            </w:r>
          </w:p>
          <w:p w14:paraId="229A1479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When and why did you start using it? </w:t>
            </w:r>
          </w:p>
          <w:p w14:paraId="0C10322A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What does it do/ how does it help? </w:t>
            </w:r>
          </w:p>
          <w:p w14:paraId="64611E51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What kind of data does it collect? </w:t>
            </w:r>
          </w:p>
          <w:p w14:paraId="7CD4F7F1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>What additional features/ functions do you wish it had?</w:t>
            </w:r>
          </w:p>
          <w:p w14:paraId="1138D5AF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Style w:val="eop"/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>How do external factors /limitations affect its use? (</w:t>
            </w:r>
            <w:proofErr w:type="gramStart"/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>e</w:t>
            </w:r>
            <w:proofErr w:type="gramEnd"/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.g. electricity/ connectivity issues, partners can’t link </w:t>
            </w: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lastRenderedPageBreak/>
              <w:t xml:space="preserve">to software/device) </w:t>
            </w:r>
          </w:p>
          <w:p w14:paraId="4C6A5B3D" w14:textId="77777777" w:rsidR="00CB3956" w:rsidRPr="00CB3956" w:rsidRDefault="00CB3956" w:rsidP="3BA6B621">
            <w:pPr>
              <w:ind w:left="1080"/>
              <w:rPr>
                <w:rStyle w:val="eop"/>
                <w:rFonts w:ascii="Times New Roman" w:eastAsia="Calibri" w:hAnsi="Times New Roman" w:cs="Calibri"/>
                <w:sz w:val="22"/>
                <w:szCs w:val="22"/>
              </w:rPr>
            </w:pPr>
          </w:p>
          <w:p w14:paraId="273B03A3" w14:textId="77777777" w:rsidR="00CB3956" w:rsidRPr="00B80B11" w:rsidRDefault="00CB3956" w:rsidP="00EE18E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 xml:space="preserve">Did you purchase the software? </w:t>
            </w:r>
          </w:p>
          <w:p w14:paraId="1E073AD7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Style w:val="eop"/>
                <w:rFonts w:ascii="Times New Roman" w:eastAsia="Calibri" w:hAnsi="Times New Roman" w:cs="Calibri"/>
                <w:i/>
                <w:sz w:val="22"/>
                <w:szCs w:val="22"/>
              </w:rPr>
              <w:t>How much do you typically spend on software, or specifically your inventory management solution (if applicable)?</w:t>
            </w:r>
          </w:p>
          <w:p w14:paraId="16690D8B" w14:textId="77777777" w:rsidR="00CB3956" w:rsidRPr="00B80B11" w:rsidRDefault="00CB3956" w:rsidP="00EE18E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color w:val="000000" w:themeColor="text1"/>
                <w:sz w:val="22"/>
                <w:szCs w:val="22"/>
              </w:rPr>
              <w:t>Does the cost fluctuate based on # users / usage or flow of commodities?</w:t>
            </w:r>
          </w:p>
          <w:p w14:paraId="57395341" w14:textId="01C9E8C5" w:rsidR="00CB3956" w:rsidRPr="00B80B11" w:rsidRDefault="00CB3956" w:rsidP="00EE18E2">
            <w:pPr>
              <w:numPr>
                <w:ilvl w:val="1"/>
                <w:numId w:val="20"/>
              </w:num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Do you have an established </w:t>
            </w:r>
            <w:r w:rsid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annual </w:t>
            </w: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>budget for software?</w:t>
            </w:r>
          </w:p>
          <w:p w14:paraId="4D3BC293" w14:textId="77777777" w:rsidR="00CB3956" w:rsidRPr="00CB3956" w:rsidRDefault="00CB3956" w:rsidP="3BA6B621">
            <w:pPr>
              <w:ind w:left="1080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08A452B4" w14:textId="45ACEE18" w:rsidR="00CB3956" w:rsidRPr="00CB3956" w:rsidRDefault="00B80B11" w:rsidP="3BA6B621">
            <w:pPr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[</w:t>
            </w:r>
            <w:r w:rsidR="00CB3956" w:rsidRPr="00CB3956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If limited number of software/device types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]</w:t>
            </w:r>
          </w:p>
          <w:p w14:paraId="230579F1" w14:textId="77777777" w:rsidR="00CB3956" w:rsidRPr="00B80B11" w:rsidRDefault="00CB3956" w:rsidP="00B80B1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What has prevented you from using software/ devices? </w:t>
            </w:r>
          </w:p>
          <w:p w14:paraId="2423CF05" w14:textId="77777777" w:rsidR="00CB3956" w:rsidRPr="00B80B11" w:rsidRDefault="00CB3956" w:rsidP="00B80B1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Looking ahead, where do you see a need for software/devices in your business? </w:t>
            </w:r>
          </w:p>
          <w:p w14:paraId="3258D640" w14:textId="77777777" w:rsidR="00CB3956" w:rsidRPr="00B80B11" w:rsidRDefault="00CB3956" w:rsidP="00B80B1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>What would convince you to start using (more) software/devices?</w:t>
            </w:r>
          </w:p>
          <w:p w14:paraId="4860318D" w14:textId="13DFA846" w:rsidR="00CB3956" w:rsidRPr="00CB3956" w:rsidRDefault="00CB3956" w:rsidP="3BA6B621">
            <w:pPr>
              <w:rPr>
                <w:rStyle w:val="eop"/>
                <w:rFonts w:ascii="Times New Roman" w:hAnsi="Times New Roman"/>
                <w:sz w:val="22"/>
                <w:szCs w:val="22"/>
              </w:rPr>
            </w:pPr>
          </w:p>
        </w:tc>
      </w:tr>
      <w:tr w:rsidR="0063538E" w:rsidRPr="00CB3956" w14:paraId="22F2FF98" w14:textId="77777777" w:rsidTr="00663940">
        <w:trPr>
          <w:jc w:val="center"/>
        </w:trPr>
        <w:tc>
          <w:tcPr>
            <w:tcW w:w="2376" w:type="dxa"/>
          </w:tcPr>
          <w:p w14:paraId="32EA343A" w14:textId="2C35B6C7" w:rsidR="0063538E" w:rsidRPr="00CB3956" w:rsidRDefault="0063538E" w:rsidP="0063538E">
            <w:pPr>
              <w:rPr>
                <w:rStyle w:val="eop"/>
                <w:rFonts w:ascii="Times New Roman" w:hAnsi="Times New Roman"/>
                <w:sz w:val="22"/>
                <w:szCs w:val="22"/>
              </w:rPr>
            </w:pPr>
            <w:r w:rsidRPr="0063538E">
              <w:rPr>
                <w:rStyle w:val="eop"/>
                <w:rFonts w:ascii="Times New Roman" w:hAnsi="Times New Roman"/>
                <w:b/>
                <w:sz w:val="22"/>
                <w:szCs w:val="22"/>
              </w:rPr>
              <w:lastRenderedPageBreak/>
              <w:t>Supply chain:</w:t>
            </w:r>
            <w:r>
              <w:rPr>
                <w:rStyle w:val="eop"/>
                <w:rFonts w:ascii="Times New Roman" w:hAnsi="Times New Roman"/>
                <w:sz w:val="22"/>
                <w:szCs w:val="22"/>
              </w:rPr>
              <w:t xml:space="preserve"> Management processes, pain points, systems used for support at different steps</w:t>
            </w:r>
          </w:p>
          <w:p w14:paraId="057CBA74" w14:textId="0596BD54" w:rsidR="0063538E" w:rsidRPr="00CB3956" w:rsidRDefault="0063538E" w:rsidP="65F24050">
            <w:pPr>
              <w:rPr>
                <w:rStyle w:val="eop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</w:tcPr>
          <w:p w14:paraId="158C5612" w14:textId="77777777" w:rsidR="0063538E" w:rsidRPr="00663940" w:rsidRDefault="0063538E" w:rsidP="00B80B1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B80B11">
              <w:rPr>
                <w:rFonts w:ascii="Times New Roman" w:eastAsia="Calibri" w:hAnsi="Times New Roman" w:cs="Calibri"/>
                <w:i/>
                <w:sz w:val="22"/>
                <w:szCs w:val="22"/>
              </w:rPr>
              <w:t>Please describe how your company/organization orders, obtains and stores necessary products/ supplies.</w:t>
            </w:r>
          </w:p>
          <w:p w14:paraId="21CABF6F" w14:textId="77777777" w:rsidR="00663940" w:rsidRPr="00B80B11" w:rsidRDefault="00663940" w:rsidP="00663940">
            <w:pPr>
              <w:pStyle w:val="ListParagraph"/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43CEB28D" w14:textId="77777777" w:rsidR="0063538E" w:rsidRPr="0063538E" w:rsidRDefault="0063538E" w:rsidP="64C04C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many vendors/ suppliers do you work with?</w:t>
            </w:r>
          </w:p>
          <w:p w14:paraId="6BA4A609" w14:textId="77777777" w:rsidR="0063538E" w:rsidRPr="0063538E" w:rsidRDefault="0063538E" w:rsidP="64C04C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Who orders supplies and when/ how often?</w:t>
            </w:r>
          </w:p>
          <w:p w14:paraId="268286CE" w14:textId="77777777" w:rsidR="0063538E" w:rsidRPr="0063538E" w:rsidRDefault="0063538E" w:rsidP="64C04C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do you decide on the type and quantity of orders?</w:t>
            </w:r>
          </w:p>
          <w:p w14:paraId="787A5716" w14:textId="77777777" w:rsidR="0063538E" w:rsidRPr="0063538E" w:rsidRDefault="0063538E" w:rsidP="64C04C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are orders approved?</w:t>
            </w:r>
          </w:p>
          <w:p w14:paraId="05DBC1C8" w14:textId="77777777" w:rsidR="0063538E" w:rsidRPr="0063538E" w:rsidRDefault="0063538E" w:rsidP="0063538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are orders tracked?</w:t>
            </w:r>
          </w:p>
          <w:p w14:paraId="1D68F40E" w14:textId="77777777" w:rsidR="0063538E" w:rsidRPr="0063538E" w:rsidRDefault="0063538E" w:rsidP="0063538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Once you have received the supplies you ordered, where do you store them?</w:t>
            </w:r>
          </w:p>
          <w:p w14:paraId="5F63FA8B" w14:textId="5E6773C8" w:rsidR="0063538E" w:rsidRPr="0063538E" w:rsidRDefault="0063538E" w:rsidP="0063538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do you keep track of the supplies you have in storage?</w:t>
            </w:r>
          </w:p>
          <w:p w14:paraId="198F93F8" w14:textId="77777777" w:rsidR="0063538E" w:rsidRPr="00CB3956" w:rsidRDefault="0063538E" w:rsidP="3BA6B621">
            <w:pPr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2496DE39" w14:textId="77777777" w:rsidR="0063538E" w:rsidRPr="00663940" w:rsidRDefault="0063538E" w:rsidP="0063538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How do you ensure delivery of supplies to facilities/ customers? </w:t>
            </w:r>
          </w:p>
          <w:p w14:paraId="7A1EBD38" w14:textId="77777777" w:rsidR="00663940" w:rsidRPr="0063538E" w:rsidRDefault="00663940" w:rsidP="00663940">
            <w:pPr>
              <w:pStyle w:val="ListParagraph"/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237A2DC1" w14:textId="4AD809F2" w:rsidR="0063538E" w:rsidRPr="0063538E" w:rsidRDefault="0063538E" w:rsidP="0063538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do you determine the frequency, timing and quantity of deliveries?</w:t>
            </w:r>
          </w:p>
          <w:p w14:paraId="213A0268" w14:textId="77777777" w:rsidR="0063538E" w:rsidRPr="0063538E" w:rsidRDefault="0063538E" w:rsidP="0063538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How do you track and confirm delivery to the destination? </w:t>
            </w:r>
          </w:p>
          <w:p w14:paraId="497B1996" w14:textId="77777777" w:rsidR="0063538E" w:rsidRPr="00CB3956" w:rsidRDefault="0063538E" w:rsidP="3BA6B621">
            <w:pPr>
              <w:ind w:left="720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1291661D" w14:textId="068B0639" w:rsidR="0063538E" w:rsidRPr="00663940" w:rsidRDefault="0063538E" w:rsidP="0063538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How often do you experience </w:t>
            </w: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delayed delivery, </w:t>
            </w:r>
            <w:proofErr w:type="spellStart"/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stockouts</w:t>
            </w:r>
            <w:proofErr w:type="spellEnd"/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, expired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products or a</w:t>
            </w: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 surplus of supplies you ordered?</w:t>
            </w:r>
          </w:p>
          <w:p w14:paraId="084DFA85" w14:textId="77777777" w:rsidR="00663940" w:rsidRPr="0063538E" w:rsidRDefault="00663940" w:rsidP="00663940">
            <w:pPr>
              <w:pStyle w:val="ListParagraph"/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F07191C" w14:textId="77777777" w:rsidR="0063538E" w:rsidRPr="0063538E" w:rsidRDefault="0063538E" w:rsidP="00EE18E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When and why does this happen?</w:t>
            </w:r>
          </w:p>
          <w:p w14:paraId="5A74951D" w14:textId="75332A8B" w:rsidR="0063538E" w:rsidRPr="00CB3956" w:rsidRDefault="0063538E" w:rsidP="0063538E">
            <w:pPr>
              <w:pStyle w:val="ListParagraph"/>
              <w:numPr>
                <w:ilvl w:val="1"/>
                <w:numId w:val="16"/>
              </w:numPr>
              <w:rPr>
                <w:rStyle w:val="eop"/>
                <w:rFonts w:ascii="Times New Roman" w:hAnsi="Times New Roman"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does this affect business?</w:t>
            </w:r>
          </w:p>
        </w:tc>
      </w:tr>
      <w:tr w:rsidR="0063538E" w:rsidRPr="00CB3956" w14:paraId="1148D049" w14:textId="77777777" w:rsidTr="00663940">
        <w:trPr>
          <w:jc w:val="center"/>
        </w:trPr>
        <w:tc>
          <w:tcPr>
            <w:tcW w:w="2376" w:type="dxa"/>
          </w:tcPr>
          <w:p w14:paraId="3BA44EB7" w14:textId="4550CDDC" w:rsidR="0063538E" w:rsidRDefault="0063538E" w:rsidP="0063538E">
            <w:pPr>
              <w:spacing w:beforeAutospacing="1" w:afterAutospacing="1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63538E">
              <w:rPr>
                <w:rStyle w:val="eop"/>
                <w:rFonts w:ascii="Times New Roman" w:hAnsi="Times New Roman"/>
                <w:b/>
                <w:sz w:val="22"/>
                <w:szCs w:val="22"/>
              </w:rPr>
              <w:t>Competition</w:t>
            </w:r>
            <w:r>
              <w:rPr>
                <w:rStyle w:val="eop"/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CB3956">
              <w:rPr>
                <w:rFonts w:ascii="Times New Roman" w:eastAsia="Calibri" w:hAnsi="Times New Roman" w:cs="Calibri"/>
                <w:sz w:val="22"/>
                <w:szCs w:val="22"/>
              </w:rPr>
              <w:t>Custom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er awareness of other supply chain management solution and their features/ price points</w:t>
            </w:r>
          </w:p>
          <w:p w14:paraId="4EA0AA7F" w14:textId="417EE1AC" w:rsidR="0063538E" w:rsidRPr="0063538E" w:rsidRDefault="0063538E" w:rsidP="0063538E">
            <w:pPr>
              <w:spacing w:beforeAutospacing="1" w:afterAutospacing="1"/>
              <w:rPr>
                <w:rStyle w:val="eop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14:paraId="29352B44" w14:textId="77777777" w:rsidR="0063538E" w:rsidRPr="00663940" w:rsidRDefault="0063538E" w:rsidP="0063538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What companies/organizations do you know of that offer inventory management/ supply chain software or other solutions? </w:t>
            </w:r>
          </w:p>
          <w:p w14:paraId="32906675" w14:textId="77777777" w:rsidR="00663940" w:rsidRPr="0063538E" w:rsidRDefault="00663940" w:rsidP="00663940">
            <w:pPr>
              <w:pStyle w:val="ListParagraph"/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7C9863F" w14:textId="7BFB438A" w:rsidR="0063538E" w:rsidRPr="0063538E" w:rsidRDefault="0063538E" w:rsidP="00EE18E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What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do those solutions do?</w:t>
            </w:r>
          </w:p>
          <w:p w14:paraId="69BE73AE" w14:textId="77777777" w:rsidR="0063538E" w:rsidRPr="0063538E" w:rsidRDefault="0063538E" w:rsidP="00EE18E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Who makes them?</w:t>
            </w:r>
          </w:p>
          <w:p w14:paraId="5571852D" w14:textId="534E620A" w:rsidR="0063538E" w:rsidRPr="00CB3956" w:rsidRDefault="0063538E" w:rsidP="0063538E">
            <w:pPr>
              <w:pStyle w:val="ListParagraph"/>
              <w:numPr>
                <w:ilvl w:val="1"/>
                <w:numId w:val="6"/>
              </w:numPr>
              <w:spacing w:beforeAutospacing="1" w:afterAutospacing="1"/>
              <w:rPr>
                <w:rStyle w:val="eop"/>
                <w:rFonts w:ascii="Times New Roman" w:hAnsi="Times New Roman"/>
                <w:sz w:val="22"/>
                <w:szCs w:val="22"/>
              </w:rPr>
            </w:pPr>
            <w:r w:rsidRPr="0063538E">
              <w:rPr>
                <w:rFonts w:ascii="Times New Roman" w:eastAsia="Calibri" w:hAnsi="Times New Roman" w:cs="Calibri"/>
                <w:i/>
                <w:sz w:val="22"/>
                <w:szCs w:val="22"/>
              </w:rPr>
              <w:t>What do they cost?</w:t>
            </w:r>
          </w:p>
        </w:tc>
      </w:tr>
      <w:tr w:rsidR="0063538E" w:rsidRPr="00CB3956" w14:paraId="45FEC49E" w14:textId="77777777" w:rsidTr="00663940">
        <w:trPr>
          <w:jc w:val="center"/>
        </w:trPr>
        <w:tc>
          <w:tcPr>
            <w:tcW w:w="2376" w:type="dxa"/>
          </w:tcPr>
          <w:p w14:paraId="0E1EA62D" w14:textId="074DB56E" w:rsidR="0063538E" w:rsidRPr="009F495A" w:rsidRDefault="0063538E" w:rsidP="009F495A">
            <w:pPr>
              <w:rPr>
                <w:rStyle w:val="eop"/>
                <w:rFonts w:ascii="Times New Roman" w:eastAsia="Calibri" w:hAnsi="Times New Roman" w:cs="Calibri"/>
                <w:sz w:val="22"/>
                <w:szCs w:val="22"/>
              </w:rPr>
            </w:pPr>
            <w:r w:rsidRPr="009F495A">
              <w:rPr>
                <w:rStyle w:val="eop"/>
                <w:rFonts w:ascii="Times New Roman" w:hAnsi="Times New Roman"/>
                <w:b/>
                <w:sz w:val="22"/>
                <w:szCs w:val="22"/>
              </w:rPr>
              <w:t xml:space="preserve">Future Orientation/ Decision </w:t>
            </w:r>
            <w:proofErr w:type="spellStart"/>
            <w:r w:rsidRPr="009F495A">
              <w:rPr>
                <w:rStyle w:val="eop"/>
                <w:rFonts w:ascii="Times New Roman" w:hAnsi="Times New Roman"/>
                <w:b/>
                <w:sz w:val="22"/>
                <w:szCs w:val="22"/>
              </w:rPr>
              <w:t>Making</w:t>
            </w:r>
            <w:proofErr w:type="spellEnd"/>
            <w:r w:rsidRPr="009F495A">
              <w:rPr>
                <w:rStyle w:val="eop"/>
                <w:rFonts w:ascii="Times New Roman" w:hAnsi="Times New Roman"/>
                <w:b/>
                <w:sz w:val="22"/>
                <w:szCs w:val="22"/>
              </w:rPr>
              <w:t>:</w:t>
            </w:r>
            <w:r w:rsidRPr="0097631B">
              <w:rPr>
                <w:rStyle w:val="eop"/>
                <w:rFonts w:ascii="Times New Roman" w:hAnsi="Times New Roman"/>
                <w:sz w:val="22"/>
                <w:szCs w:val="22"/>
              </w:rPr>
              <w:t xml:space="preserve"> </w:t>
            </w:r>
            <w:r w:rsidRPr="0097631B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>E</w:t>
            </w:r>
            <w:r w:rsidR="009F495A">
              <w:rPr>
                <w:rFonts w:ascii="Times New Roman" w:eastAsia="Calibri" w:hAnsi="Times New Roman" w:cs="Calibri"/>
                <w:sz w:val="22"/>
                <w:szCs w:val="22"/>
              </w:rPr>
              <w:t xml:space="preserve">xpectations, goals and preferences </w:t>
            </w:r>
            <w:r w:rsidRPr="0097631B">
              <w:rPr>
                <w:rFonts w:ascii="Times New Roman" w:eastAsia="Calibri" w:hAnsi="Times New Roman" w:cs="Calibri"/>
                <w:sz w:val="22"/>
                <w:szCs w:val="22"/>
              </w:rPr>
              <w:t>for the organization’s future, especially regarding supply chain</w:t>
            </w:r>
            <w:r w:rsidR="009F495A">
              <w:rPr>
                <w:rFonts w:ascii="Times New Roman" w:eastAsia="Calibri" w:hAnsi="Times New Roman" w:cs="Calibri"/>
                <w:sz w:val="22"/>
                <w:szCs w:val="22"/>
              </w:rPr>
              <w:t xml:space="preserve"> management</w:t>
            </w:r>
          </w:p>
        </w:tc>
        <w:tc>
          <w:tcPr>
            <w:tcW w:w="6140" w:type="dxa"/>
          </w:tcPr>
          <w:p w14:paraId="64A598F0" w14:textId="520CAB93" w:rsidR="0063538E" w:rsidRPr="00663940" w:rsidRDefault="0063538E" w:rsidP="00663940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lastRenderedPageBreak/>
              <w:t>How are decisions made about investing in a business tool/ solution, e.g. software?</w:t>
            </w:r>
          </w:p>
          <w:p w14:paraId="4B1F15BF" w14:textId="77777777" w:rsidR="00663940" w:rsidRPr="00663940" w:rsidRDefault="00663940" w:rsidP="00663940">
            <w:pPr>
              <w:pStyle w:val="ListParagraph"/>
              <w:spacing w:beforeAutospacing="1" w:afterAutospacing="1"/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FE91983" w14:textId="77777777" w:rsidR="0063538E" w:rsidRPr="00663940" w:rsidRDefault="0063538E" w:rsidP="00663940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How much do you agree with the following statements? </w:t>
            </w:r>
            <w:r w:rsidRPr="00663940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(Choose between strongly disagree, agree, neutral, agree, strongly agree)</w:t>
            </w:r>
          </w:p>
          <w:p w14:paraId="6C8486C3" w14:textId="77777777" w:rsidR="0063538E" w:rsidRPr="00663940" w:rsidRDefault="0063538E" w:rsidP="00663940">
            <w:pPr>
              <w:numPr>
                <w:ilvl w:val="0"/>
                <w:numId w:val="23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>The company / organization’s current inventory management/ software solution meets all our needs.</w:t>
            </w:r>
          </w:p>
          <w:p w14:paraId="3F21CD6C" w14:textId="1F7C6BA3" w:rsidR="0063538E" w:rsidRPr="00663940" w:rsidRDefault="0063538E" w:rsidP="00663940">
            <w:pPr>
              <w:numPr>
                <w:ilvl w:val="0"/>
                <w:numId w:val="23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>The company/ organization’s current inventory management/ software solution will continue to meet all our needs for the next 2 to 5 years.</w:t>
            </w:r>
          </w:p>
          <w:p w14:paraId="0ED27377" w14:textId="77777777" w:rsidR="0063538E" w:rsidRPr="00663940" w:rsidRDefault="0063538E" w:rsidP="00663940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To meet its supply chain/ inventory management needs, the company/ organization prefers </w:t>
            </w:r>
            <w:r w:rsidRPr="00663940">
              <w:rPr>
                <w:rFonts w:ascii="Times New Roman" w:eastAsia="Calibri" w:hAnsi="Times New Roman" w:cs="Calibri"/>
                <w:b/>
                <w:i/>
                <w:sz w:val="22"/>
                <w:szCs w:val="22"/>
              </w:rPr>
              <w:t>(Choose one)</w:t>
            </w: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>:</w:t>
            </w:r>
          </w:p>
          <w:p w14:paraId="07442D6C" w14:textId="77777777" w:rsidR="00663940" w:rsidRPr="00663940" w:rsidRDefault="00663940" w:rsidP="00663940">
            <w:pPr>
              <w:pStyle w:val="ListParagraph"/>
              <w:spacing w:beforeAutospacing="1" w:afterAutospacing="1"/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AA45DCB" w14:textId="77777777" w:rsidR="0063538E" w:rsidRPr="00663940" w:rsidRDefault="0063538E" w:rsidP="00663940">
            <w:pPr>
              <w:pStyle w:val="ListParagraph"/>
              <w:numPr>
                <w:ilvl w:val="0"/>
                <w:numId w:val="24"/>
              </w:numPr>
              <w:spacing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sz w:val="22"/>
                <w:szCs w:val="22"/>
              </w:rPr>
              <w:t xml:space="preserve">An end-to-end solution to meet many or all our needs at once. </w:t>
            </w:r>
          </w:p>
          <w:p w14:paraId="2C70866F" w14:textId="29F70CB2" w:rsidR="0063538E" w:rsidRPr="00663940" w:rsidRDefault="0063538E" w:rsidP="3BA6B621">
            <w:pPr>
              <w:pStyle w:val="ListParagraph"/>
              <w:numPr>
                <w:ilvl w:val="0"/>
                <w:numId w:val="24"/>
              </w:numPr>
              <w:spacing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sz w:val="22"/>
                <w:szCs w:val="22"/>
              </w:rPr>
              <w:t xml:space="preserve">A product with a specific set of features to complement what we already have. </w:t>
            </w:r>
          </w:p>
          <w:p w14:paraId="05AED40C" w14:textId="77777777" w:rsidR="00663940" w:rsidRPr="00663940" w:rsidRDefault="00663940" w:rsidP="00663940">
            <w:pPr>
              <w:pStyle w:val="ListParagraph"/>
              <w:spacing w:beforeAutospacing="1" w:afterAutospacing="1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14:paraId="5BD3037E" w14:textId="461ED111" w:rsidR="00663940" w:rsidRPr="00663940" w:rsidRDefault="00663940" w:rsidP="00663940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For this company/ organization, what are the top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3 most important</w:t>
            </w: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 aspects/ components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that an ideal</w:t>
            </w: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 supply chain management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solution must support?</w:t>
            </w:r>
          </w:p>
          <w:p w14:paraId="188AD507" w14:textId="4511E81F" w:rsidR="0063538E" w:rsidRPr="00663940" w:rsidRDefault="00663940" w:rsidP="00663940">
            <w:pPr>
              <w:pStyle w:val="ListParagraph"/>
              <w:numPr>
                <w:ilvl w:val="1"/>
                <w:numId w:val="20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important are each of these aspects [r</w:t>
            </w: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equisitions/ resupply management,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i</w:t>
            </w:r>
            <w:r w:rsidRPr="00663940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nventory management/ 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tracking, reporting/ analytics, budgeting/ financial forecasting, sales/ transaction management) on a scale of 1 to 10? (</w:t>
            </w:r>
            <w:r w:rsidR="0063538E" w:rsidRPr="00663940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1 = not important, 10 = very important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3A654EE1" w14:textId="77777777" w:rsidR="00663940" w:rsidRPr="00663940" w:rsidRDefault="00663940" w:rsidP="00663940">
            <w:pPr>
              <w:pStyle w:val="ListParagraph"/>
              <w:spacing w:beforeAutospacing="1" w:afterAutospacing="1"/>
              <w:ind w:left="108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9E017BB" w14:textId="77777777" w:rsidR="006D12B5" w:rsidRPr="006D12B5" w:rsidRDefault="0063538E" w:rsidP="00663940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  <w:rPr>
                <w:rFonts w:ascii="Times New Roman" w:hAnsi="Times New Roman"/>
                <w:i/>
                <w:sz w:val="22"/>
                <w:szCs w:val="22"/>
              </w:rPr>
            </w:pPr>
            <w:r w:rsidRPr="006D12B5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If your company/ organization were selecting a new supply chain/ inventory management solution today, </w:t>
            </w:r>
            <w:r w:rsidR="006D12B5" w:rsidRPr="006D12B5">
              <w:rPr>
                <w:rFonts w:ascii="Times New Roman" w:eastAsia="Calibri" w:hAnsi="Times New Roman" w:cs="Calibri"/>
                <w:i/>
                <w:sz w:val="22"/>
                <w:szCs w:val="22"/>
              </w:rPr>
              <w:t>what would your top three considerations about the product be?</w:t>
            </w:r>
          </w:p>
          <w:p w14:paraId="222F9DBC" w14:textId="73F60004" w:rsidR="0063538E" w:rsidRPr="009F495A" w:rsidRDefault="009F495A" w:rsidP="009F495A">
            <w:pPr>
              <w:pStyle w:val="ListParagraph"/>
              <w:numPr>
                <w:ilvl w:val="1"/>
                <w:numId w:val="20"/>
              </w:numPr>
              <w:spacing w:beforeAutospacing="1" w:afterAutospacing="1"/>
              <w:rPr>
                <w:rStyle w:val="eop"/>
                <w:rFonts w:ascii="Times New Roman" w:hAnsi="Times New Roman"/>
                <w:sz w:val="22"/>
                <w:szCs w:val="22"/>
              </w:rPr>
            </w:pPr>
            <w:r w:rsidRPr="009F495A">
              <w:rPr>
                <w:rFonts w:ascii="Times New Roman" w:eastAsia="Calibri" w:hAnsi="Times New Roman" w:cs="Calibri"/>
                <w:i/>
                <w:sz w:val="22"/>
                <w:szCs w:val="22"/>
              </w:rPr>
              <w:t>How important are each of these aspects (cost/ affordability, potential time saved, potential money saved, durability, interoperability with existing systems, reporting options, customization options, user training requirements, support/ service offerings, competitors’ solutions, offline capabilities, open-source technology</w:t>
            </w: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>)</w:t>
            </w:r>
            <w:r w:rsidRPr="009F495A"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 on a scale of 1 to 10? </w:t>
            </w:r>
            <w:r w:rsidR="0063538E" w:rsidRPr="009F495A">
              <w:rPr>
                <w:rFonts w:ascii="Times New Roman" w:eastAsia="Calibri" w:hAnsi="Times New Roman" w:cs="Calibri"/>
                <w:sz w:val="22"/>
                <w:szCs w:val="22"/>
              </w:rPr>
              <w:t xml:space="preserve"> (</w:t>
            </w:r>
            <w:r w:rsidR="0063538E" w:rsidRPr="009F495A">
              <w:rPr>
                <w:rFonts w:ascii="Times New Roman" w:eastAsia="Calibri" w:hAnsi="Times New Roman" w:cs="Calibri"/>
                <w:b/>
                <w:bCs/>
                <w:i/>
                <w:iCs/>
                <w:sz w:val="22"/>
                <w:szCs w:val="22"/>
              </w:rPr>
              <w:t>1 = not important, 10 = very important)</w:t>
            </w:r>
          </w:p>
        </w:tc>
      </w:tr>
      <w:tr w:rsidR="0097631B" w:rsidRPr="00CB3956" w14:paraId="1F4761F4" w14:textId="77777777" w:rsidTr="007258C1">
        <w:trPr>
          <w:jc w:val="center"/>
        </w:trPr>
        <w:tc>
          <w:tcPr>
            <w:tcW w:w="2376" w:type="dxa"/>
          </w:tcPr>
          <w:p w14:paraId="00691D81" w14:textId="27C682CC" w:rsidR="0097631B" w:rsidRPr="0097631B" w:rsidRDefault="009F495A" w:rsidP="65F24050">
            <w:pPr>
              <w:rPr>
                <w:rStyle w:val="eop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eop"/>
                <w:rFonts w:ascii="Times New Roman" w:hAnsi="Times New Roman"/>
                <w:b/>
                <w:sz w:val="22"/>
                <w:szCs w:val="22"/>
              </w:rPr>
              <w:lastRenderedPageBreak/>
              <w:t>Prototype Testing</w:t>
            </w:r>
          </w:p>
        </w:tc>
        <w:tc>
          <w:tcPr>
            <w:tcW w:w="6140" w:type="dxa"/>
          </w:tcPr>
          <w:p w14:paraId="3F6B89FF" w14:textId="77777777" w:rsidR="0097631B" w:rsidRPr="009F495A" w:rsidRDefault="009F495A" w:rsidP="009F495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9F495A">
              <w:rPr>
                <w:rFonts w:ascii="Times New Roman" w:eastAsia="Calibri" w:hAnsi="Times New Roman" w:cs="Calibri"/>
                <w:i/>
                <w:sz w:val="22"/>
                <w:szCs w:val="22"/>
              </w:rPr>
              <w:t>May we contact you again to test our prototype?</w:t>
            </w:r>
          </w:p>
          <w:p w14:paraId="3572332D" w14:textId="21CF6D2B" w:rsidR="009F495A" w:rsidRPr="009F495A" w:rsidRDefault="009F495A" w:rsidP="009F495A">
            <w:pPr>
              <w:pStyle w:val="ListParagraph"/>
              <w:ind w:left="360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14:paraId="7B0AEEEC" w14:textId="19115710" w:rsidR="65F24050" w:rsidRPr="00CB3956" w:rsidRDefault="65F24050">
      <w:pPr>
        <w:rPr>
          <w:rFonts w:ascii="Times New Roman" w:hAnsi="Times New Roman"/>
        </w:rPr>
      </w:pPr>
    </w:p>
    <w:p w14:paraId="5F271EFF" w14:textId="05E1C478" w:rsidR="004D304B" w:rsidRPr="009F495A" w:rsidRDefault="009F495A" w:rsidP="004D304B">
      <w:pPr>
        <w:pStyle w:val="paragraph"/>
        <w:spacing w:before="0" w:beforeAutospacing="0" w:after="0" w:afterAutospacing="0"/>
        <w:rPr>
          <w:rStyle w:val="normaltextrun"/>
          <w:bCs/>
          <w:sz w:val="22"/>
          <w:szCs w:val="22"/>
        </w:rPr>
      </w:pPr>
      <w:r w:rsidRPr="009F495A">
        <w:rPr>
          <w:rStyle w:val="normaltextrun"/>
          <w:b/>
          <w:bCs/>
          <w:sz w:val="22"/>
          <w:szCs w:val="22"/>
        </w:rPr>
        <w:t xml:space="preserve">Q&amp;A </w:t>
      </w:r>
      <w:r>
        <w:rPr>
          <w:rStyle w:val="normaltextrun"/>
          <w:b/>
          <w:bCs/>
          <w:sz w:val="22"/>
          <w:szCs w:val="22"/>
        </w:rPr>
        <w:t xml:space="preserve">(5-10 min): </w:t>
      </w:r>
      <w:r>
        <w:rPr>
          <w:rStyle w:val="normaltextrun"/>
          <w:bCs/>
          <w:sz w:val="22"/>
          <w:szCs w:val="22"/>
        </w:rPr>
        <w:t xml:space="preserve">Allow time to answer interviewees’ questions and/or follow up on items covered earlier in the call. </w:t>
      </w:r>
    </w:p>
    <w:p w14:paraId="3D6DB6C1" w14:textId="3964D381" w:rsidR="009F495A" w:rsidRPr="009F495A" w:rsidRDefault="009F495A" w:rsidP="009F495A">
      <w:pPr>
        <w:pStyle w:val="paragraph"/>
        <w:rPr>
          <w:rStyle w:val="normaltextrun"/>
          <w:b/>
          <w:bCs/>
          <w:sz w:val="22"/>
          <w:szCs w:val="22"/>
        </w:rPr>
      </w:pPr>
      <w:r w:rsidRPr="009F495A">
        <w:rPr>
          <w:rStyle w:val="normaltextrun"/>
          <w:b/>
          <w:bCs/>
          <w:sz w:val="22"/>
          <w:szCs w:val="22"/>
        </w:rPr>
        <w:t>Conclusion</w:t>
      </w:r>
      <w:r>
        <w:rPr>
          <w:rStyle w:val="normaltextrun"/>
          <w:b/>
          <w:bCs/>
          <w:sz w:val="22"/>
          <w:szCs w:val="22"/>
        </w:rPr>
        <w:t xml:space="preserve"> (1-2 min): </w:t>
      </w:r>
      <w:r w:rsidRPr="009F495A">
        <w:rPr>
          <w:rStyle w:val="normaltextrun"/>
          <w:bCs/>
          <w:i/>
          <w:sz w:val="22"/>
          <w:szCs w:val="22"/>
        </w:rPr>
        <w:t>Thank you for your time and feedback!</w:t>
      </w:r>
      <w:r w:rsidRPr="009F495A">
        <w:rPr>
          <w:rStyle w:val="normaltextrun"/>
          <w:b/>
          <w:bCs/>
          <w:sz w:val="22"/>
          <w:szCs w:val="22"/>
        </w:rPr>
        <w:t xml:space="preserve"> </w:t>
      </w:r>
    </w:p>
    <w:p w14:paraId="3508E9DF" w14:textId="77777777" w:rsidR="009F495A" w:rsidRPr="009F495A" w:rsidRDefault="009F495A" w:rsidP="009F495A">
      <w:pPr>
        <w:pStyle w:val="paragraph"/>
        <w:rPr>
          <w:rStyle w:val="normaltextrun"/>
          <w:b/>
          <w:bCs/>
          <w:color w:val="4F80BD"/>
          <w:sz w:val="22"/>
          <w:szCs w:val="22"/>
        </w:rPr>
      </w:pPr>
      <w:bookmarkStart w:id="0" w:name="_GoBack"/>
      <w:bookmarkEnd w:id="0"/>
    </w:p>
    <w:p w14:paraId="077069EB" w14:textId="4F18848D" w:rsidR="004D304B" w:rsidRPr="00CB3956" w:rsidRDefault="004D304B" w:rsidP="004D304B">
      <w:pPr>
        <w:pStyle w:val="paragraph"/>
        <w:spacing w:before="0" w:beforeAutospacing="0" w:after="0" w:afterAutospacing="0"/>
        <w:rPr>
          <w:rStyle w:val="normaltextrun"/>
          <w:b/>
          <w:bCs/>
          <w:color w:val="4F80BD"/>
          <w:sz w:val="22"/>
          <w:szCs w:val="22"/>
        </w:rPr>
      </w:pPr>
    </w:p>
    <w:sectPr w:rsidR="004D304B" w:rsidRPr="00CB3956" w:rsidSect="00C15A22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99818E" w15:done="1"/>
  <w15:commentEx w15:paraId="24A9A0D3" w15:done="0"/>
  <w15:commentEx w15:paraId="42073AFB" w15:paraIdParent="24A9A0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99818E" w16cid:durableId="20FD2DC4"/>
  <w16cid:commentId w16cid:paraId="24A9A0D3" w16cid:durableId="20FD2DEB"/>
  <w16cid:commentId w16cid:paraId="42073AFB" w16cid:durableId="37EF848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95449" w14:textId="77777777" w:rsidR="007258C1" w:rsidRDefault="007258C1" w:rsidP="006D12B5">
      <w:r>
        <w:separator/>
      </w:r>
    </w:p>
  </w:endnote>
  <w:endnote w:type="continuationSeparator" w:id="0">
    <w:p w14:paraId="52F8BFC4" w14:textId="77777777" w:rsidR="007258C1" w:rsidRDefault="007258C1" w:rsidP="006D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B797" w14:textId="77777777" w:rsidR="007258C1" w:rsidRDefault="007258C1" w:rsidP="006D12B5">
      <w:r>
        <w:separator/>
      </w:r>
    </w:p>
  </w:footnote>
  <w:footnote w:type="continuationSeparator" w:id="0">
    <w:p w14:paraId="714F2EC9" w14:textId="77777777" w:rsidR="007258C1" w:rsidRDefault="007258C1" w:rsidP="006D1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1BC2" w14:textId="0F43E71D" w:rsidR="007258C1" w:rsidRPr="006D12B5" w:rsidRDefault="007258C1" w:rsidP="006D12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607B8" wp14:editId="716302EB">
          <wp:simplePos x="0" y="0"/>
          <wp:positionH relativeFrom="margin">
            <wp:posOffset>-685800</wp:posOffset>
          </wp:positionH>
          <wp:positionV relativeFrom="paragraph">
            <wp:posOffset>-106680</wp:posOffset>
          </wp:positionV>
          <wp:extent cx="2451100" cy="472276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r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47227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F8A"/>
    <w:multiLevelType w:val="hybridMultilevel"/>
    <w:tmpl w:val="C78CC8CE"/>
    <w:lvl w:ilvl="0" w:tplc="A73EA59A">
      <w:start w:val="2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657"/>
    <w:multiLevelType w:val="hybridMultilevel"/>
    <w:tmpl w:val="FFFFFFFF"/>
    <w:lvl w:ilvl="0" w:tplc="FFFFFFFF">
      <w:start w:val="7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638891E">
      <w:start w:val="1"/>
      <w:numFmt w:val="lowerRoman"/>
      <w:lvlText w:val="%3."/>
      <w:lvlJc w:val="right"/>
      <w:pPr>
        <w:ind w:left="2160" w:hanging="180"/>
      </w:pPr>
    </w:lvl>
    <w:lvl w:ilvl="3" w:tplc="C9B8555A">
      <w:start w:val="1"/>
      <w:numFmt w:val="decimal"/>
      <w:lvlText w:val="%4."/>
      <w:lvlJc w:val="left"/>
      <w:pPr>
        <w:ind w:left="2880" w:hanging="360"/>
      </w:pPr>
    </w:lvl>
    <w:lvl w:ilvl="4" w:tplc="B160326E">
      <w:start w:val="1"/>
      <w:numFmt w:val="lowerLetter"/>
      <w:lvlText w:val="%5."/>
      <w:lvlJc w:val="left"/>
      <w:pPr>
        <w:ind w:left="3600" w:hanging="360"/>
      </w:pPr>
    </w:lvl>
    <w:lvl w:ilvl="5" w:tplc="21168FF6">
      <w:start w:val="1"/>
      <w:numFmt w:val="lowerRoman"/>
      <w:lvlText w:val="%6."/>
      <w:lvlJc w:val="right"/>
      <w:pPr>
        <w:ind w:left="4320" w:hanging="180"/>
      </w:pPr>
    </w:lvl>
    <w:lvl w:ilvl="6" w:tplc="74EAC780">
      <w:start w:val="1"/>
      <w:numFmt w:val="decimal"/>
      <w:lvlText w:val="%7."/>
      <w:lvlJc w:val="left"/>
      <w:pPr>
        <w:ind w:left="5040" w:hanging="360"/>
      </w:pPr>
    </w:lvl>
    <w:lvl w:ilvl="7" w:tplc="108A05AC">
      <w:start w:val="1"/>
      <w:numFmt w:val="lowerLetter"/>
      <w:lvlText w:val="%8."/>
      <w:lvlJc w:val="left"/>
      <w:pPr>
        <w:ind w:left="5760" w:hanging="360"/>
      </w:pPr>
    </w:lvl>
    <w:lvl w:ilvl="8" w:tplc="F4666D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3A2C"/>
    <w:multiLevelType w:val="hybridMultilevel"/>
    <w:tmpl w:val="ED1AC30A"/>
    <w:lvl w:ilvl="0" w:tplc="04DA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0A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E5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83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9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2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C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03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3F9D"/>
    <w:multiLevelType w:val="hybridMultilevel"/>
    <w:tmpl w:val="FFFFFFFF"/>
    <w:lvl w:ilvl="0" w:tplc="3A4A70F8">
      <w:start w:val="1"/>
      <w:numFmt w:val="decimal"/>
      <w:lvlText w:val="%1."/>
      <w:lvlJc w:val="left"/>
      <w:pPr>
        <w:ind w:left="360" w:hanging="360"/>
      </w:pPr>
    </w:lvl>
    <w:lvl w:ilvl="1" w:tplc="4DCE3CC8">
      <w:start w:val="1"/>
      <w:numFmt w:val="lowerLetter"/>
      <w:lvlText w:val="%2."/>
      <w:lvlJc w:val="left"/>
      <w:pPr>
        <w:ind w:left="1080" w:hanging="360"/>
      </w:pPr>
    </w:lvl>
    <w:lvl w:ilvl="2" w:tplc="4FE8FA6E">
      <w:start w:val="1"/>
      <w:numFmt w:val="lowerRoman"/>
      <w:lvlText w:val="%3."/>
      <w:lvlJc w:val="right"/>
      <w:pPr>
        <w:ind w:left="1800" w:hanging="180"/>
      </w:pPr>
    </w:lvl>
    <w:lvl w:ilvl="3" w:tplc="0AD2988A">
      <w:start w:val="1"/>
      <w:numFmt w:val="decimal"/>
      <w:lvlText w:val="%4."/>
      <w:lvlJc w:val="left"/>
      <w:pPr>
        <w:ind w:left="2520" w:hanging="360"/>
      </w:pPr>
    </w:lvl>
    <w:lvl w:ilvl="4" w:tplc="92E60E16">
      <w:start w:val="1"/>
      <w:numFmt w:val="lowerLetter"/>
      <w:lvlText w:val="%5."/>
      <w:lvlJc w:val="left"/>
      <w:pPr>
        <w:ind w:left="3240" w:hanging="360"/>
      </w:pPr>
    </w:lvl>
    <w:lvl w:ilvl="5" w:tplc="DD30F374">
      <w:start w:val="1"/>
      <w:numFmt w:val="lowerRoman"/>
      <w:lvlText w:val="%6."/>
      <w:lvlJc w:val="right"/>
      <w:pPr>
        <w:ind w:left="3960" w:hanging="180"/>
      </w:pPr>
    </w:lvl>
    <w:lvl w:ilvl="6" w:tplc="549C6D16">
      <w:start w:val="1"/>
      <w:numFmt w:val="decimal"/>
      <w:lvlText w:val="%7."/>
      <w:lvlJc w:val="left"/>
      <w:pPr>
        <w:ind w:left="4680" w:hanging="360"/>
      </w:pPr>
    </w:lvl>
    <w:lvl w:ilvl="7" w:tplc="5EE4E6E6">
      <w:start w:val="1"/>
      <w:numFmt w:val="lowerLetter"/>
      <w:lvlText w:val="%8."/>
      <w:lvlJc w:val="left"/>
      <w:pPr>
        <w:ind w:left="5400" w:hanging="360"/>
      </w:pPr>
    </w:lvl>
    <w:lvl w:ilvl="8" w:tplc="933AC28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8799B"/>
    <w:multiLevelType w:val="hybridMultilevel"/>
    <w:tmpl w:val="FA82EEDC"/>
    <w:lvl w:ilvl="0" w:tplc="002CE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A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E2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8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25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C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0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E9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A7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A49"/>
    <w:multiLevelType w:val="hybridMultilevel"/>
    <w:tmpl w:val="21FAED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3160CB"/>
    <w:multiLevelType w:val="hybridMultilevel"/>
    <w:tmpl w:val="FFFFFFFF"/>
    <w:lvl w:ilvl="0" w:tplc="47027D60">
      <w:start w:val="7"/>
      <w:numFmt w:val="decimal"/>
      <w:lvlText w:val="%1."/>
      <w:lvlJc w:val="left"/>
      <w:pPr>
        <w:ind w:left="360" w:hanging="360"/>
      </w:pPr>
    </w:lvl>
    <w:lvl w:ilvl="1" w:tplc="5FF4771A">
      <w:start w:val="1"/>
      <w:numFmt w:val="lowerLetter"/>
      <w:lvlText w:val="%2."/>
      <w:lvlJc w:val="left"/>
      <w:pPr>
        <w:ind w:left="1080" w:hanging="360"/>
      </w:pPr>
    </w:lvl>
    <w:lvl w:ilvl="2" w:tplc="8DC2F408">
      <w:start w:val="1"/>
      <w:numFmt w:val="lowerRoman"/>
      <w:lvlText w:val="%3."/>
      <w:lvlJc w:val="right"/>
      <w:pPr>
        <w:ind w:left="1800" w:hanging="180"/>
      </w:pPr>
    </w:lvl>
    <w:lvl w:ilvl="3" w:tplc="7110D19E">
      <w:start w:val="1"/>
      <w:numFmt w:val="decimal"/>
      <w:lvlText w:val="%4."/>
      <w:lvlJc w:val="left"/>
      <w:pPr>
        <w:ind w:left="2520" w:hanging="360"/>
      </w:pPr>
    </w:lvl>
    <w:lvl w:ilvl="4" w:tplc="43A0DAA4">
      <w:start w:val="1"/>
      <w:numFmt w:val="lowerLetter"/>
      <w:lvlText w:val="%5."/>
      <w:lvlJc w:val="left"/>
      <w:pPr>
        <w:ind w:left="3240" w:hanging="360"/>
      </w:pPr>
    </w:lvl>
    <w:lvl w:ilvl="5" w:tplc="75FEF9F4">
      <w:start w:val="1"/>
      <w:numFmt w:val="lowerRoman"/>
      <w:lvlText w:val="%6."/>
      <w:lvlJc w:val="right"/>
      <w:pPr>
        <w:ind w:left="3960" w:hanging="180"/>
      </w:pPr>
    </w:lvl>
    <w:lvl w:ilvl="6" w:tplc="954AE16A">
      <w:start w:val="1"/>
      <w:numFmt w:val="decimal"/>
      <w:lvlText w:val="%7."/>
      <w:lvlJc w:val="left"/>
      <w:pPr>
        <w:ind w:left="4680" w:hanging="360"/>
      </w:pPr>
    </w:lvl>
    <w:lvl w:ilvl="7" w:tplc="381258F8">
      <w:start w:val="1"/>
      <w:numFmt w:val="lowerLetter"/>
      <w:lvlText w:val="%8."/>
      <w:lvlJc w:val="left"/>
      <w:pPr>
        <w:ind w:left="5400" w:hanging="360"/>
      </w:pPr>
    </w:lvl>
    <w:lvl w:ilvl="8" w:tplc="7C6A750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654BD"/>
    <w:multiLevelType w:val="hybridMultilevel"/>
    <w:tmpl w:val="249C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C4D03"/>
    <w:multiLevelType w:val="hybridMultilevel"/>
    <w:tmpl w:val="BB1CB26E"/>
    <w:lvl w:ilvl="0" w:tplc="9D9AA770">
      <w:start w:val="12"/>
      <w:numFmt w:val="decimal"/>
      <w:lvlText w:val="%1."/>
      <w:lvlJc w:val="left"/>
      <w:pPr>
        <w:ind w:left="360" w:hanging="360"/>
      </w:pPr>
      <w:rPr>
        <w:i/>
      </w:rPr>
    </w:lvl>
    <w:lvl w:ilvl="1" w:tplc="1C36C0F8">
      <w:start w:val="1"/>
      <w:numFmt w:val="lowerLetter"/>
      <w:lvlText w:val="%2."/>
      <w:lvlJc w:val="left"/>
      <w:pPr>
        <w:ind w:left="1080" w:hanging="360"/>
      </w:pPr>
    </w:lvl>
    <w:lvl w:ilvl="2" w:tplc="886C1584">
      <w:start w:val="1"/>
      <w:numFmt w:val="lowerRoman"/>
      <w:lvlText w:val="%3."/>
      <w:lvlJc w:val="right"/>
      <w:pPr>
        <w:ind w:left="1800" w:hanging="180"/>
      </w:pPr>
    </w:lvl>
    <w:lvl w:ilvl="3" w:tplc="E112FE66">
      <w:start w:val="1"/>
      <w:numFmt w:val="decimal"/>
      <w:lvlText w:val="%4."/>
      <w:lvlJc w:val="left"/>
      <w:pPr>
        <w:ind w:left="2520" w:hanging="360"/>
      </w:pPr>
    </w:lvl>
    <w:lvl w:ilvl="4" w:tplc="18109DF6">
      <w:start w:val="1"/>
      <w:numFmt w:val="lowerLetter"/>
      <w:lvlText w:val="%5."/>
      <w:lvlJc w:val="left"/>
      <w:pPr>
        <w:ind w:left="3240" w:hanging="360"/>
      </w:pPr>
    </w:lvl>
    <w:lvl w:ilvl="5" w:tplc="8A8E0B4E">
      <w:start w:val="1"/>
      <w:numFmt w:val="lowerRoman"/>
      <w:lvlText w:val="%6."/>
      <w:lvlJc w:val="right"/>
      <w:pPr>
        <w:ind w:left="3960" w:hanging="180"/>
      </w:pPr>
    </w:lvl>
    <w:lvl w:ilvl="6" w:tplc="EA905F18">
      <w:start w:val="1"/>
      <w:numFmt w:val="decimal"/>
      <w:lvlText w:val="%7."/>
      <w:lvlJc w:val="left"/>
      <w:pPr>
        <w:ind w:left="4680" w:hanging="360"/>
      </w:pPr>
    </w:lvl>
    <w:lvl w:ilvl="7" w:tplc="86640FE0">
      <w:start w:val="1"/>
      <w:numFmt w:val="lowerLetter"/>
      <w:lvlText w:val="%8."/>
      <w:lvlJc w:val="left"/>
      <w:pPr>
        <w:ind w:left="5400" w:hanging="360"/>
      </w:pPr>
    </w:lvl>
    <w:lvl w:ilvl="8" w:tplc="66703566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82CDA"/>
    <w:multiLevelType w:val="hybridMultilevel"/>
    <w:tmpl w:val="FFFFFFFF"/>
    <w:lvl w:ilvl="0" w:tplc="B4F461F4">
      <w:start w:val="8"/>
      <w:numFmt w:val="decimal"/>
      <w:lvlText w:val="%1."/>
      <w:lvlJc w:val="left"/>
      <w:pPr>
        <w:ind w:left="360" w:hanging="360"/>
      </w:pPr>
    </w:lvl>
    <w:lvl w:ilvl="1" w:tplc="2BC8DF42">
      <w:start w:val="1"/>
      <w:numFmt w:val="lowerLetter"/>
      <w:lvlText w:val="%2."/>
      <w:lvlJc w:val="left"/>
      <w:pPr>
        <w:ind w:left="1080" w:hanging="360"/>
      </w:pPr>
    </w:lvl>
    <w:lvl w:ilvl="2" w:tplc="A2CC0220">
      <w:start w:val="1"/>
      <w:numFmt w:val="lowerRoman"/>
      <w:lvlText w:val="%3."/>
      <w:lvlJc w:val="right"/>
      <w:pPr>
        <w:ind w:left="1800" w:hanging="180"/>
      </w:pPr>
    </w:lvl>
    <w:lvl w:ilvl="3" w:tplc="D43EF8FA">
      <w:start w:val="1"/>
      <w:numFmt w:val="decimal"/>
      <w:lvlText w:val="%4."/>
      <w:lvlJc w:val="left"/>
      <w:pPr>
        <w:ind w:left="2520" w:hanging="360"/>
      </w:pPr>
    </w:lvl>
    <w:lvl w:ilvl="4" w:tplc="5A4A62A8">
      <w:start w:val="1"/>
      <w:numFmt w:val="lowerLetter"/>
      <w:lvlText w:val="%5."/>
      <w:lvlJc w:val="left"/>
      <w:pPr>
        <w:ind w:left="3240" w:hanging="360"/>
      </w:pPr>
    </w:lvl>
    <w:lvl w:ilvl="5" w:tplc="3BC460CA">
      <w:start w:val="1"/>
      <w:numFmt w:val="lowerRoman"/>
      <w:lvlText w:val="%6."/>
      <w:lvlJc w:val="right"/>
      <w:pPr>
        <w:ind w:left="3960" w:hanging="180"/>
      </w:pPr>
    </w:lvl>
    <w:lvl w:ilvl="6" w:tplc="B016DBBC">
      <w:start w:val="1"/>
      <w:numFmt w:val="decimal"/>
      <w:lvlText w:val="%7."/>
      <w:lvlJc w:val="left"/>
      <w:pPr>
        <w:ind w:left="4680" w:hanging="360"/>
      </w:pPr>
    </w:lvl>
    <w:lvl w:ilvl="7" w:tplc="42924154">
      <w:start w:val="1"/>
      <w:numFmt w:val="lowerLetter"/>
      <w:lvlText w:val="%8."/>
      <w:lvlJc w:val="left"/>
      <w:pPr>
        <w:ind w:left="5400" w:hanging="360"/>
      </w:pPr>
    </w:lvl>
    <w:lvl w:ilvl="8" w:tplc="A7F26036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F0787"/>
    <w:multiLevelType w:val="hybridMultilevel"/>
    <w:tmpl w:val="EA66E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C2C3A"/>
    <w:multiLevelType w:val="hybridMultilevel"/>
    <w:tmpl w:val="FFFFFFFF"/>
    <w:lvl w:ilvl="0" w:tplc="EDC8AA10">
      <w:start w:val="7"/>
      <w:numFmt w:val="decimal"/>
      <w:lvlText w:val="%1."/>
      <w:lvlJc w:val="left"/>
      <w:pPr>
        <w:ind w:left="720" w:hanging="360"/>
      </w:pPr>
    </w:lvl>
    <w:lvl w:ilvl="1" w:tplc="926CBABC">
      <w:start w:val="1"/>
      <w:numFmt w:val="lowerLetter"/>
      <w:lvlText w:val="%2."/>
      <w:lvlJc w:val="left"/>
      <w:pPr>
        <w:ind w:left="1440" w:hanging="360"/>
      </w:pPr>
    </w:lvl>
    <w:lvl w:ilvl="2" w:tplc="2E1A0044">
      <w:start w:val="1"/>
      <w:numFmt w:val="lowerRoman"/>
      <w:lvlText w:val="%3."/>
      <w:lvlJc w:val="right"/>
      <w:pPr>
        <w:ind w:left="2160" w:hanging="180"/>
      </w:pPr>
    </w:lvl>
    <w:lvl w:ilvl="3" w:tplc="82742B86">
      <w:start w:val="1"/>
      <w:numFmt w:val="decimal"/>
      <w:lvlText w:val="%4."/>
      <w:lvlJc w:val="left"/>
      <w:pPr>
        <w:ind w:left="2880" w:hanging="360"/>
      </w:pPr>
    </w:lvl>
    <w:lvl w:ilvl="4" w:tplc="3ADEB698">
      <w:start w:val="1"/>
      <w:numFmt w:val="lowerLetter"/>
      <w:lvlText w:val="%5."/>
      <w:lvlJc w:val="left"/>
      <w:pPr>
        <w:ind w:left="3600" w:hanging="360"/>
      </w:pPr>
    </w:lvl>
    <w:lvl w:ilvl="5" w:tplc="6D1C251A">
      <w:start w:val="1"/>
      <w:numFmt w:val="lowerRoman"/>
      <w:lvlText w:val="%6."/>
      <w:lvlJc w:val="right"/>
      <w:pPr>
        <w:ind w:left="4320" w:hanging="180"/>
      </w:pPr>
    </w:lvl>
    <w:lvl w:ilvl="6" w:tplc="BB7C0834">
      <w:start w:val="1"/>
      <w:numFmt w:val="decimal"/>
      <w:lvlText w:val="%7."/>
      <w:lvlJc w:val="left"/>
      <w:pPr>
        <w:ind w:left="5040" w:hanging="360"/>
      </w:pPr>
    </w:lvl>
    <w:lvl w:ilvl="7" w:tplc="EEE6A4F8">
      <w:start w:val="1"/>
      <w:numFmt w:val="lowerLetter"/>
      <w:lvlText w:val="%8."/>
      <w:lvlJc w:val="left"/>
      <w:pPr>
        <w:ind w:left="5760" w:hanging="360"/>
      </w:pPr>
    </w:lvl>
    <w:lvl w:ilvl="8" w:tplc="6F0C7FA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DB8"/>
    <w:multiLevelType w:val="hybridMultilevel"/>
    <w:tmpl w:val="4E9C2742"/>
    <w:lvl w:ilvl="0" w:tplc="81784E3E">
      <w:start w:val="1"/>
      <w:numFmt w:val="decimal"/>
      <w:lvlText w:val="%1."/>
      <w:lvlJc w:val="left"/>
      <w:pPr>
        <w:ind w:left="720" w:hanging="360"/>
      </w:pPr>
    </w:lvl>
    <w:lvl w:ilvl="1" w:tplc="0F5C8310">
      <w:start w:val="1"/>
      <w:numFmt w:val="lowerLetter"/>
      <w:lvlText w:val="%2."/>
      <w:lvlJc w:val="left"/>
      <w:pPr>
        <w:ind w:left="1440" w:hanging="360"/>
      </w:pPr>
    </w:lvl>
    <w:lvl w:ilvl="2" w:tplc="979E217E">
      <w:start w:val="1"/>
      <w:numFmt w:val="lowerRoman"/>
      <w:lvlText w:val="%3."/>
      <w:lvlJc w:val="right"/>
      <w:pPr>
        <w:ind w:left="2160" w:hanging="180"/>
      </w:pPr>
    </w:lvl>
    <w:lvl w:ilvl="3" w:tplc="2C60C4BA">
      <w:start w:val="1"/>
      <w:numFmt w:val="decimal"/>
      <w:lvlText w:val="%4."/>
      <w:lvlJc w:val="left"/>
      <w:pPr>
        <w:ind w:left="2880" w:hanging="360"/>
      </w:pPr>
    </w:lvl>
    <w:lvl w:ilvl="4" w:tplc="BC56BBA6">
      <w:start w:val="1"/>
      <w:numFmt w:val="lowerLetter"/>
      <w:lvlText w:val="%5."/>
      <w:lvlJc w:val="left"/>
      <w:pPr>
        <w:ind w:left="3600" w:hanging="360"/>
      </w:pPr>
    </w:lvl>
    <w:lvl w:ilvl="5" w:tplc="3E080D38">
      <w:start w:val="1"/>
      <w:numFmt w:val="lowerRoman"/>
      <w:lvlText w:val="%6."/>
      <w:lvlJc w:val="right"/>
      <w:pPr>
        <w:ind w:left="4320" w:hanging="180"/>
      </w:pPr>
    </w:lvl>
    <w:lvl w:ilvl="6" w:tplc="606C808E">
      <w:start w:val="1"/>
      <w:numFmt w:val="decimal"/>
      <w:lvlText w:val="%7."/>
      <w:lvlJc w:val="left"/>
      <w:pPr>
        <w:ind w:left="5040" w:hanging="360"/>
      </w:pPr>
    </w:lvl>
    <w:lvl w:ilvl="7" w:tplc="694613D8">
      <w:start w:val="1"/>
      <w:numFmt w:val="lowerLetter"/>
      <w:lvlText w:val="%8."/>
      <w:lvlJc w:val="left"/>
      <w:pPr>
        <w:ind w:left="5760" w:hanging="360"/>
      </w:pPr>
    </w:lvl>
    <w:lvl w:ilvl="8" w:tplc="963262C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3141A"/>
    <w:multiLevelType w:val="hybridMultilevel"/>
    <w:tmpl w:val="FFFFFFFF"/>
    <w:lvl w:ilvl="0" w:tplc="CABE5456">
      <w:start w:val="9"/>
      <w:numFmt w:val="decimal"/>
      <w:lvlText w:val="%1."/>
      <w:lvlJc w:val="left"/>
      <w:pPr>
        <w:ind w:left="360" w:hanging="360"/>
      </w:pPr>
    </w:lvl>
    <w:lvl w:ilvl="1" w:tplc="D6D2D294">
      <w:start w:val="1"/>
      <w:numFmt w:val="lowerLetter"/>
      <w:lvlText w:val="%2."/>
      <w:lvlJc w:val="left"/>
      <w:pPr>
        <w:ind w:left="1080" w:hanging="360"/>
      </w:pPr>
    </w:lvl>
    <w:lvl w:ilvl="2" w:tplc="24203708">
      <w:start w:val="1"/>
      <w:numFmt w:val="lowerRoman"/>
      <w:lvlText w:val="%3."/>
      <w:lvlJc w:val="right"/>
      <w:pPr>
        <w:ind w:left="1800" w:hanging="180"/>
      </w:pPr>
    </w:lvl>
    <w:lvl w:ilvl="3" w:tplc="8840A8C4">
      <w:start w:val="1"/>
      <w:numFmt w:val="decimal"/>
      <w:lvlText w:val="%4."/>
      <w:lvlJc w:val="left"/>
      <w:pPr>
        <w:ind w:left="2520" w:hanging="360"/>
      </w:pPr>
    </w:lvl>
    <w:lvl w:ilvl="4" w:tplc="E05E13D8">
      <w:start w:val="1"/>
      <w:numFmt w:val="lowerLetter"/>
      <w:lvlText w:val="%5."/>
      <w:lvlJc w:val="left"/>
      <w:pPr>
        <w:ind w:left="3240" w:hanging="360"/>
      </w:pPr>
    </w:lvl>
    <w:lvl w:ilvl="5" w:tplc="BBE616E4">
      <w:start w:val="1"/>
      <w:numFmt w:val="lowerRoman"/>
      <w:lvlText w:val="%6."/>
      <w:lvlJc w:val="right"/>
      <w:pPr>
        <w:ind w:left="3960" w:hanging="180"/>
      </w:pPr>
    </w:lvl>
    <w:lvl w:ilvl="6" w:tplc="ACFE39FA">
      <w:start w:val="1"/>
      <w:numFmt w:val="decimal"/>
      <w:lvlText w:val="%7."/>
      <w:lvlJc w:val="left"/>
      <w:pPr>
        <w:ind w:left="4680" w:hanging="360"/>
      </w:pPr>
    </w:lvl>
    <w:lvl w:ilvl="7" w:tplc="8A5C601C">
      <w:start w:val="1"/>
      <w:numFmt w:val="lowerLetter"/>
      <w:lvlText w:val="%8."/>
      <w:lvlJc w:val="left"/>
      <w:pPr>
        <w:ind w:left="5400" w:hanging="360"/>
      </w:pPr>
    </w:lvl>
    <w:lvl w:ilvl="8" w:tplc="9164373C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9B4B67"/>
    <w:multiLevelType w:val="hybridMultilevel"/>
    <w:tmpl w:val="F7B6CC7A"/>
    <w:lvl w:ilvl="0" w:tplc="A73EA59A">
      <w:start w:val="2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96230"/>
    <w:multiLevelType w:val="hybridMultilevel"/>
    <w:tmpl w:val="2A0C9146"/>
    <w:lvl w:ilvl="0" w:tplc="A1F01FB4">
      <w:start w:val="1"/>
      <w:numFmt w:val="decimal"/>
      <w:lvlText w:val="%1."/>
      <w:lvlJc w:val="left"/>
      <w:pPr>
        <w:ind w:left="720" w:hanging="360"/>
      </w:pPr>
    </w:lvl>
    <w:lvl w:ilvl="1" w:tplc="9426F864">
      <w:start w:val="1"/>
      <w:numFmt w:val="lowerLetter"/>
      <w:lvlText w:val="%2."/>
      <w:lvlJc w:val="left"/>
      <w:pPr>
        <w:ind w:left="1440" w:hanging="360"/>
      </w:pPr>
    </w:lvl>
    <w:lvl w:ilvl="2" w:tplc="C1AC7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8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C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2B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2E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7142"/>
    <w:multiLevelType w:val="hybridMultilevel"/>
    <w:tmpl w:val="7DB64C38"/>
    <w:lvl w:ilvl="0" w:tplc="8E48EBC4">
      <w:start w:val="1"/>
      <w:numFmt w:val="decimal"/>
      <w:lvlText w:val="%1."/>
      <w:lvlJc w:val="left"/>
      <w:pPr>
        <w:ind w:left="720" w:hanging="360"/>
      </w:pPr>
    </w:lvl>
    <w:lvl w:ilvl="1" w:tplc="3D1A7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0AF98">
      <w:start w:val="1"/>
      <w:numFmt w:val="lowerRoman"/>
      <w:lvlText w:val="%3."/>
      <w:lvlJc w:val="right"/>
      <w:pPr>
        <w:ind w:left="2160" w:hanging="180"/>
      </w:pPr>
    </w:lvl>
    <w:lvl w:ilvl="3" w:tplc="E834A1CA">
      <w:start w:val="1"/>
      <w:numFmt w:val="decimal"/>
      <w:lvlText w:val="%4."/>
      <w:lvlJc w:val="left"/>
      <w:pPr>
        <w:ind w:left="2880" w:hanging="360"/>
      </w:pPr>
    </w:lvl>
    <w:lvl w:ilvl="4" w:tplc="337A353C">
      <w:start w:val="1"/>
      <w:numFmt w:val="lowerLetter"/>
      <w:lvlText w:val="%5."/>
      <w:lvlJc w:val="left"/>
      <w:pPr>
        <w:ind w:left="3600" w:hanging="360"/>
      </w:pPr>
    </w:lvl>
    <w:lvl w:ilvl="5" w:tplc="C5303902">
      <w:start w:val="1"/>
      <w:numFmt w:val="lowerRoman"/>
      <w:lvlText w:val="%6."/>
      <w:lvlJc w:val="right"/>
      <w:pPr>
        <w:ind w:left="4320" w:hanging="180"/>
      </w:pPr>
    </w:lvl>
    <w:lvl w:ilvl="6" w:tplc="5358D65E">
      <w:start w:val="1"/>
      <w:numFmt w:val="decimal"/>
      <w:lvlText w:val="%7."/>
      <w:lvlJc w:val="left"/>
      <w:pPr>
        <w:ind w:left="5040" w:hanging="360"/>
      </w:pPr>
    </w:lvl>
    <w:lvl w:ilvl="7" w:tplc="579C8E8E">
      <w:start w:val="1"/>
      <w:numFmt w:val="lowerLetter"/>
      <w:lvlText w:val="%8."/>
      <w:lvlJc w:val="left"/>
      <w:pPr>
        <w:ind w:left="5760" w:hanging="360"/>
      </w:pPr>
    </w:lvl>
    <w:lvl w:ilvl="8" w:tplc="847ADE3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74F5"/>
    <w:multiLevelType w:val="hybridMultilevel"/>
    <w:tmpl w:val="794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B2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07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7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82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05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C7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D3705"/>
    <w:multiLevelType w:val="hybridMultilevel"/>
    <w:tmpl w:val="B73A9DDA"/>
    <w:lvl w:ilvl="0" w:tplc="A73EA59A">
      <w:start w:val="2"/>
      <w:numFmt w:val="decimal"/>
      <w:lvlText w:val="%1."/>
      <w:lvlJc w:val="left"/>
      <w:pPr>
        <w:ind w:left="36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i/>
        <w:color w:val="auto"/>
      </w:rPr>
    </w:lvl>
    <w:lvl w:ilvl="2" w:tplc="CEBC93FA">
      <w:start w:val="1"/>
      <w:numFmt w:val="lowerRoman"/>
      <w:lvlText w:val="%3."/>
      <w:lvlJc w:val="right"/>
      <w:pPr>
        <w:ind w:left="1800" w:hanging="180"/>
      </w:pPr>
    </w:lvl>
    <w:lvl w:ilvl="3" w:tplc="7E143D2A">
      <w:start w:val="1"/>
      <w:numFmt w:val="decimal"/>
      <w:lvlText w:val="%4."/>
      <w:lvlJc w:val="left"/>
      <w:pPr>
        <w:ind w:left="2520" w:hanging="360"/>
      </w:pPr>
    </w:lvl>
    <w:lvl w:ilvl="4" w:tplc="DEC602DE">
      <w:start w:val="1"/>
      <w:numFmt w:val="lowerLetter"/>
      <w:lvlText w:val="%5."/>
      <w:lvlJc w:val="left"/>
      <w:pPr>
        <w:ind w:left="3240" w:hanging="360"/>
      </w:pPr>
    </w:lvl>
    <w:lvl w:ilvl="5" w:tplc="499E942C">
      <w:start w:val="1"/>
      <w:numFmt w:val="lowerRoman"/>
      <w:lvlText w:val="%6."/>
      <w:lvlJc w:val="right"/>
      <w:pPr>
        <w:ind w:left="3960" w:hanging="180"/>
      </w:pPr>
    </w:lvl>
    <w:lvl w:ilvl="6" w:tplc="F1BC67A0">
      <w:start w:val="1"/>
      <w:numFmt w:val="decimal"/>
      <w:lvlText w:val="%7."/>
      <w:lvlJc w:val="left"/>
      <w:pPr>
        <w:ind w:left="4680" w:hanging="360"/>
      </w:pPr>
    </w:lvl>
    <w:lvl w:ilvl="7" w:tplc="0394A4FC">
      <w:start w:val="1"/>
      <w:numFmt w:val="lowerLetter"/>
      <w:lvlText w:val="%8."/>
      <w:lvlJc w:val="left"/>
      <w:pPr>
        <w:ind w:left="5400" w:hanging="360"/>
      </w:pPr>
    </w:lvl>
    <w:lvl w:ilvl="8" w:tplc="DDE2B0FC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27CAB"/>
    <w:multiLevelType w:val="hybridMultilevel"/>
    <w:tmpl w:val="FFFFFFFF"/>
    <w:lvl w:ilvl="0" w:tplc="23A4C126">
      <w:start w:val="5"/>
      <w:numFmt w:val="decimal"/>
      <w:lvlText w:val="%1."/>
      <w:lvlJc w:val="left"/>
      <w:pPr>
        <w:ind w:left="360" w:hanging="360"/>
      </w:pPr>
    </w:lvl>
    <w:lvl w:ilvl="1" w:tplc="3FC02208">
      <w:start w:val="1"/>
      <w:numFmt w:val="lowerLetter"/>
      <w:lvlText w:val="%2."/>
      <w:lvlJc w:val="left"/>
      <w:pPr>
        <w:ind w:left="1080" w:hanging="360"/>
      </w:pPr>
    </w:lvl>
    <w:lvl w:ilvl="2" w:tplc="12046CDE">
      <w:start w:val="1"/>
      <w:numFmt w:val="lowerRoman"/>
      <w:lvlText w:val="%3."/>
      <w:lvlJc w:val="right"/>
      <w:pPr>
        <w:ind w:left="1800" w:hanging="180"/>
      </w:pPr>
    </w:lvl>
    <w:lvl w:ilvl="3" w:tplc="0848F154">
      <w:start w:val="1"/>
      <w:numFmt w:val="decimal"/>
      <w:lvlText w:val="%4."/>
      <w:lvlJc w:val="left"/>
      <w:pPr>
        <w:ind w:left="2520" w:hanging="360"/>
      </w:pPr>
    </w:lvl>
    <w:lvl w:ilvl="4" w:tplc="D0423530">
      <w:start w:val="1"/>
      <w:numFmt w:val="lowerLetter"/>
      <w:lvlText w:val="%5."/>
      <w:lvlJc w:val="left"/>
      <w:pPr>
        <w:ind w:left="3240" w:hanging="360"/>
      </w:pPr>
    </w:lvl>
    <w:lvl w:ilvl="5" w:tplc="ED160E08">
      <w:start w:val="1"/>
      <w:numFmt w:val="lowerRoman"/>
      <w:lvlText w:val="%6."/>
      <w:lvlJc w:val="right"/>
      <w:pPr>
        <w:ind w:left="3960" w:hanging="180"/>
      </w:pPr>
    </w:lvl>
    <w:lvl w:ilvl="6" w:tplc="93AA8E2C">
      <w:start w:val="1"/>
      <w:numFmt w:val="decimal"/>
      <w:lvlText w:val="%7."/>
      <w:lvlJc w:val="left"/>
      <w:pPr>
        <w:ind w:left="4680" w:hanging="360"/>
      </w:pPr>
    </w:lvl>
    <w:lvl w:ilvl="7" w:tplc="BC16496E">
      <w:start w:val="1"/>
      <w:numFmt w:val="lowerLetter"/>
      <w:lvlText w:val="%8."/>
      <w:lvlJc w:val="left"/>
      <w:pPr>
        <w:ind w:left="5400" w:hanging="360"/>
      </w:pPr>
    </w:lvl>
    <w:lvl w:ilvl="8" w:tplc="6ED69986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1C4E75"/>
    <w:multiLevelType w:val="hybridMultilevel"/>
    <w:tmpl w:val="55782C52"/>
    <w:lvl w:ilvl="0" w:tplc="AC3E5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68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6E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08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43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0E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6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0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E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D0CE6"/>
    <w:multiLevelType w:val="hybridMultilevel"/>
    <w:tmpl w:val="F04A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A7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0AF98">
      <w:start w:val="1"/>
      <w:numFmt w:val="lowerRoman"/>
      <w:lvlText w:val="%3."/>
      <w:lvlJc w:val="right"/>
      <w:pPr>
        <w:ind w:left="2160" w:hanging="180"/>
      </w:pPr>
    </w:lvl>
    <w:lvl w:ilvl="3" w:tplc="E834A1CA">
      <w:start w:val="1"/>
      <w:numFmt w:val="decimal"/>
      <w:lvlText w:val="%4."/>
      <w:lvlJc w:val="left"/>
      <w:pPr>
        <w:ind w:left="2880" w:hanging="360"/>
      </w:pPr>
    </w:lvl>
    <w:lvl w:ilvl="4" w:tplc="337A353C">
      <w:start w:val="1"/>
      <w:numFmt w:val="lowerLetter"/>
      <w:lvlText w:val="%5."/>
      <w:lvlJc w:val="left"/>
      <w:pPr>
        <w:ind w:left="3600" w:hanging="360"/>
      </w:pPr>
    </w:lvl>
    <w:lvl w:ilvl="5" w:tplc="C5303902">
      <w:start w:val="1"/>
      <w:numFmt w:val="lowerRoman"/>
      <w:lvlText w:val="%6."/>
      <w:lvlJc w:val="right"/>
      <w:pPr>
        <w:ind w:left="4320" w:hanging="180"/>
      </w:pPr>
    </w:lvl>
    <w:lvl w:ilvl="6" w:tplc="5358D65E">
      <w:start w:val="1"/>
      <w:numFmt w:val="decimal"/>
      <w:lvlText w:val="%7."/>
      <w:lvlJc w:val="left"/>
      <w:pPr>
        <w:ind w:left="5040" w:hanging="360"/>
      </w:pPr>
    </w:lvl>
    <w:lvl w:ilvl="7" w:tplc="579C8E8E">
      <w:start w:val="1"/>
      <w:numFmt w:val="lowerLetter"/>
      <w:lvlText w:val="%8."/>
      <w:lvlJc w:val="left"/>
      <w:pPr>
        <w:ind w:left="5760" w:hanging="360"/>
      </w:pPr>
    </w:lvl>
    <w:lvl w:ilvl="8" w:tplc="847ADE3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A3B81"/>
    <w:multiLevelType w:val="hybridMultilevel"/>
    <w:tmpl w:val="FFFFFFFF"/>
    <w:lvl w:ilvl="0" w:tplc="E61AFB1E">
      <w:start w:val="4"/>
      <w:numFmt w:val="decimal"/>
      <w:lvlText w:val="%1."/>
      <w:lvlJc w:val="left"/>
      <w:pPr>
        <w:ind w:left="720" w:hanging="360"/>
      </w:pPr>
    </w:lvl>
    <w:lvl w:ilvl="1" w:tplc="62585896">
      <w:start w:val="1"/>
      <w:numFmt w:val="lowerLetter"/>
      <w:lvlText w:val="%2."/>
      <w:lvlJc w:val="left"/>
      <w:pPr>
        <w:ind w:left="1440" w:hanging="360"/>
      </w:pPr>
    </w:lvl>
    <w:lvl w:ilvl="2" w:tplc="E7EE24A2">
      <w:start w:val="1"/>
      <w:numFmt w:val="lowerRoman"/>
      <w:lvlText w:val="%3."/>
      <w:lvlJc w:val="right"/>
      <w:pPr>
        <w:ind w:left="2160" w:hanging="180"/>
      </w:pPr>
    </w:lvl>
    <w:lvl w:ilvl="3" w:tplc="E4947DA0">
      <w:start w:val="1"/>
      <w:numFmt w:val="decimal"/>
      <w:lvlText w:val="%4."/>
      <w:lvlJc w:val="left"/>
      <w:pPr>
        <w:ind w:left="2880" w:hanging="360"/>
      </w:pPr>
    </w:lvl>
    <w:lvl w:ilvl="4" w:tplc="D1F8B0DC">
      <w:start w:val="1"/>
      <w:numFmt w:val="lowerLetter"/>
      <w:lvlText w:val="%5."/>
      <w:lvlJc w:val="left"/>
      <w:pPr>
        <w:ind w:left="3600" w:hanging="360"/>
      </w:pPr>
    </w:lvl>
    <w:lvl w:ilvl="5" w:tplc="6832A63A">
      <w:start w:val="1"/>
      <w:numFmt w:val="lowerRoman"/>
      <w:lvlText w:val="%6."/>
      <w:lvlJc w:val="right"/>
      <w:pPr>
        <w:ind w:left="4320" w:hanging="180"/>
      </w:pPr>
    </w:lvl>
    <w:lvl w:ilvl="6" w:tplc="9A621BFE">
      <w:start w:val="1"/>
      <w:numFmt w:val="decimal"/>
      <w:lvlText w:val="%7."/>
      <w:lvlJc w:val="left"/>
      <w:pPr>
        <w:ind w:left="5040" w:hanging="360"/>
      </w:pPr>
    </w:lvl>
    <w:lvl w:ilvl="7" w:tplc="534E53FC">
      <w:start w:val="1"/>
      <w:numFmt w:val="lowerLetter"/>
      <w:lvlText w:val="%8."/>
      <w:lvlJc w:val="left"/>
      <w:pPr>
        <w:ind w:left="5760" w:hanging="360"/>
      </w:pPr>
    </w:lvl>
    <w:lvl w:ilvl="8" w:tplc="5EDC954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D13FE"/>
    <w:multiLevelType w:val="hybridMultilevel"/>
    <w:tmpl w:val="69C8AD78"/>
    <w:lvl w:ilvl="0" w:tplc="61EE6DD2">
      <w:start w:val="1"/>
      <w:numFmt w:val="decimal"/>
      <w:lvlText w:val="%1."/>
      <w:lvlJc w:val="left"/>
      <w:pPr>
        <w:ind w:left="720" w:hanging="360"/>
      </w:pPr>
    </w:lvl>
    <w:lvl w:ilvl="1" w:tplc="91B2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07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7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82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05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C7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4073"/>
    <w:multiLevelType w:val="hybridMultilevel"/>
    <w:tmpl w:val="FFFFFFFF"/>
    <w:lvl w:ilvl="0" w:tplc="66F07EBE">
      <w:start w:val="13"/>
      <w:numFmt w:val="decimal"/>
      <w:lvlText w:val="%1."/>
      <w:lvlJc w:val="left"/>
      <w:pPr>
        <w:ind w:left="360" w:hanging="360"/>
      </w:pPr>
    </w:lvl>
    <w:lvl w:ilvl="1" w:tplc="AC92D608">
      <w:start w:val="1"/>
      <w:numFmt w:val="lowerLetter"/>
      <w:lvlText w:val="%2."/>
      <w:lvlJc w:val="left"/>
      <w:pPr>
        <w:ind w:left="1080" w:hanging="360"/>
      </w:pPr>
    </w:lvl>
    <w:lvl w:ilvl="2" w:tplc="7AF478D4">
      <w:start w:val="1"/>
      <w:numFmt w:val="lowerRoman"/>
      <w:lvlText w:val="%3."/>
      <w:lvlJc w:val="right"/>
      <w:pPr>
        <w:ind w:left="1800" w:hanging="180"/>
      </w:pPr>
    </w:lvl>
    <w:lvl w:ilvl="3" w:tplc="CD34DCEE">
      <w:start w:val="1"/>
      <w:numFmt w:val="decimal"/>
      <w:lvlText w:val="%4."/>
      <w:lvlJc w:val="left"/>
      <w:pPr>
        <w:ind w:left="2520" w:hanging="360"/>
      </w:pPr>
    </w:lvl>
    <w:lvl w:ilvl="4" w:tplc="2B76951A">
      <w:start w:val="1"/>
      <w:numFmt w:val="lowerLetter"/>
      <w:lvlText w:val="%5."/>
      <w:lvlJc w:val="left"/>
      <w:pPr>
        <w:ind w:left="3240" w:hanging="360"/>
      </w:pPr>
    </w:lvl>
    <w:lvl w:ilvl="5" w:tplc="8472A9F8">
      <w:start w:val="1"/>
      <w:numFmt w:val="lowerRoman"/>
      <w:lvlText w:val="%6."/>
      <w:lvlJc w:val="right"/>
      <w:pPr>
        <w:ind w:left="3960" w:hanging="180"/>
      </w:pPr>
    </w:lvl>
    <w:lvl w:ilvl="6" w:tplc="128AA4C2">
      <w:start w:val="1"/>
      <w:numFmt w:val="decimal"/>
      <w:lvlText w:val="%7."/>
      <w:lvlJc w:val="left"/>
      <w:pPr>
        <w:ind w:left="4680" w:hanging="360"/>
      </w:pPr>
    </w:lvl>
    <w:lvl w:ilvl="7" w:tplc="2236C0A8">
      <w:start w:val="1"/>
      <w:numFmt w:val="lowerLetter"/>
      <w:lvlText w:val="%8."/>
      <w:lvlJc w:val="left"/>
      <w:pPr>
        <w:ind w:left="5400" w:hanging="360"/>
      </w:pPr>
    </w:lvl>
    <w:lvl w:ilvl="8" w:tplc="66B0C7CA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0742CF"/>
    <w:multiLevelType w:val="hybridMultilevel"/>
    <w:tmpl w:val="FFFFFFFF"/>
    <w:lvl w:ilvl="0" w:tplc="8C865BEC">
      <w:start w:val="6"/>
      <w:numFmt w:val="decimal"/>
      <w:lvlText w:val="%1."/>
      <w:lvlJc w:val="left"/>
      <w:pPr>
        <w:ind w:left="720" w:hanging="360"/>
      </w:pPr>
    </w:lvl>
    <w:lvl w:ilvl="1" w:tplc="D3060AE8">
      <w:start w:val="1"/>
      <w:numFmt w:val="lowerLetter"/>
      <w:lvlText w:val="%2."/>
      <w:lvlJc w:val="left"/>
      <w:pPr>
        <w:ind w:left="1440" w:hanging="360"/>
      </w:pPr>
    </w:lvl>
    <w:lvl w:ilvl="2" w:tplc="DAB4E0E6">
      <w:start w:val="1"/>
      <w:numFmt w:val="lowerRoman"/>
      <w:lvlText w:val="%3."/>
      <w:lvlJc w:val="right"/>
      <w:pPr>
        <w:ind w:left="2160" w:hanging="180"/>
      </w:pPr>
    </w:lvl>
    <w:lvl w:ilvl="3" w:tplc="5900B25E">
      <w:start w:val="1"/>
      <w:numFmt w:val="decimal"/>
      <w:lvlText w:val="%4."/>
      <w:lvlJc w:val="left"/>
      <w:pPr>
        <w:ind w:left="2880" w:hanging="360"/>
      </w:pPr>
    </w:lvl>
    <w:lvl w:ilvl="4" w:tplc="54AE2478">
      <w:start w:val="1"/>
      <w:numFmt w:val="lowerLetter"/>
      <w:lvlText w:val="%5."/>
      <w:lvlJc w:val="left"/>
      <w:pPr>
        <w:ind w:left="3600" w:hanging="360"/>
      </w:pPr>
    </w:lvl>
    <w:lvl w:ilvl="5" w:tplc="793C4F3A">
      <w:start w:val="1"/>
      <w:numFmt w:val="lowerRoman"/>
      <w:lvlText w:val="%6."/>
      <w:lvlJc w:val="right"/>
      <w:pPr>
        <w:ind w:left="4320" w:hanging="180"/>
      </w:pPr>
    </w:lvl>
    <w:lvl w:ilvl="6" w:tplc="F8DE18F8">
      <w:start w:val="1"/>
      <w:numFmt w:val="decimal"/>
      <w:lvlText w:val="%7."/>
      <w:lvlJc w:val="left"/>
      <w:pPr>
        <w:ind w:left="5040" w:hanging="360"/>
      </w:pPr>
    </w:lvl>
    <w:lvl w:ilvl="7" w:tplc="39200532">
      <w:start w:val="1"/>
      <w:numFmt w:val="lowerLetter"/>
      <w:lvlText w:val="%8."/>
      <w:lvlJc w:val="left"/>
      <w:pPr>
        <w:ind w:left="5760" w:hanging="360"/>
      </w:pPr>
    </w:lvl>
    <w:lvl w:ilvl="8" w:tplc="875E80F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921B9"/>
    <w:multiLevelType w:val="hybridMultilevel"/>
    <w:tmpl w:val="FFFFFFFF"/>
    <w:lvl w:ilvl="0" w:tplc="01C2B72C">
      <w:start w:val="10"/>
      <w:numFmt w:val="decimal"/>
      <w:lvlText w:val="%1."/>
      <w:lvlJc w:val="left"/>
      <w:pPr>
        <w:ind w:left="360" w:hanging="360"/>
      </w:pPr>
    </w:lvl>
    <w:lvl w:ilvl="1" w:tplc="9E1878A4">
      <w:start w:val="1"/>
      <w:numFmt w:val="lowerLetter"/>
      <w:lvlText w:val="%2."/>
      <w:lvlJc w:val="left"/>
      <w:pPr>
        <w:ind w:left="1080" w:hanging="360"/>
      </w:pPr>
    </w:lvl>
    <w:lvl w:ilvl="2" w:tplc="A11C5DC2">
      <w:start w:val="1"/>
      <w:numFmt w:val="lowerRoman"/>
      <w:lvlText w:val="%3."/>
      <w:lvlJc w:val="right"/>
      <w:pPr>
        <w:ind w:left="1800" w:hanging="180"/>
      </w:pPr>
    </w:lvl>
    <w:lvl w:ilvl="3" w:tplc="5844BC9E">
      <w:start w:val="1"/>
      <w:numFmt w:val="decimal"/>
      <w:lvlText w:val="%4."/>
      <w:lvlJc w:val="left"/>
      <w:pPr>
        <w:ind w:left="2520" w:hanging="360"/>
      </w:pPr>
    </w:lvl>
    <w:lvl w:ilvl="4" w:tplc="6E8C5C1C">
      <w:start w:val="1"/>
      <w:numFmt w:val="lowerLetter"/>
      <w:lvlText w:val="%5."/>
      <w:lvlJc w:val="left"/>
      <w:pPr>
        <w:ind w:left="3240" w:hanging="360"/>
      </w:pPr>
    </w:lvl>
    <w:lvl w:ilvl="5" w:tplc="FB64EA7E">
      <w:start w:val="1"/>
      <w:numFmt w:val="lowerRoman"/>
      <w:lvlText w:val="%6."/>
      <w:lvlJc w:val="right"/>
      <w:pPr>
        <w:ind w:left="3960" w:hanging="180"/>
      </w:pPr>
    </w:lvl>
    <w:lvl w:ilvl="6" w:tplc="6DF48E88">
      <w:start w:val="1"/>
      <w:numFmt w:val="decimal"/>
      <w:lvlText w:val="%7."/>
      <w:lvlJc w:val="left"/>
      <w:pPr>
        <w:ind w:left="4680" w:hanging="360"/>
      </w:pPr>
    </w:lvl>
    <w:lvl w:ilvl="7" w:tplc="5F4A306A">
      <w:start w:val="1"/>
      <w:numFmt w:val="lowerLetter"/>
      <w:lvlText w:val="%8."/>
      <w:lvlJc w:val="left"/>
      <w:pPr>
        <w:ind w:left="5400" w:hanging="360"/>
      </w:pPr>
    </w:lvl>
    <w:lvl w:ilvl="8" w:tplc="C42C407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26"/>
  </w:num>
  <w:num w:numId="5">
    <w:abstractNumId w:val="13"/>
  </w:num>
  <w:num w:numId="6">
    <w:abstractNumId w:val="9"/>
  </w:num>
  <w:num w:numId="7">
    <w:abstractNumId w:val="11"/>
  </w:num>
  <w:num w:numId="8">
    <w:abstractNumId w:val="25"/>
  </w:num>
  <w:num w:numId="9">
    <w:abstractNumId w:val="6"/>
  </w:num>
  <w:num w:numId="10">
    <w:abstractNumId w:val="22"/>
  </w:num>
  <w:num w:numId="11">
    <w:abstractNumId w:val="4"/>
  </w:num>
  <w:num w:numId="12">
    <w:abstractNumId w:val="20"/>
  </w:num>
  <w:num w:numId="13">
    <w:abstractNumId w:val="16"/>
  </w:num>
  <w:num w:numId="14">
    <w:abstractNumId w:val="23"/>
  </w:num>
  <w:num w:numId="15">
    <w:abstractNumId w:val="12"/>
  </w:num>
  <w:num w:numId="16">
    <w:abstractNumId w:val="15"/>
  </w:num>
  <w:num w:numId="17">
    <w:abstractNumId w:val="2"/>
  </w:num>
  <w:num w:numId="18">
    <w:abstractNumId w:val="5"/>
  </w:num>
  <w:num w:numId="19">
    <w:abstractNumId w:val="1"/>
  </w:num>
  <w:num w:numId="20">
    <w:abstractNumId w:val="18"/>
  </w:num>
  <w:num w:numId="21">
    <w:abstractNumId w:val="3"/>
  </w:num>
  <w:num w:numId="22">
    <w:abstractNumId w:val="7"/>
  </w:num>
  <w:num w:numId="23">
    <w:abstractNumId w:val="21"/>
  </w:num>
  <w:num w:numId="24">
    <w:abstractNumId w:val="10"/>
  </w:num>
  <w:num w:numId="25">
    <w:abstractNumId w:val="17"/>
  </w:num>
  <w:num w:numId="26">
    <w:abstractNumId w:val="0"/>
  </w:num>
  <w:num w:numId="27">
    <w:abstractNumId w:val="1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Couri">
    <w15:presenceInfo w15:providerId="AD" w15:userId="S::kcouri@resonanceglobal.com::793f997e-064a-412f-b5c8-b3332e3b40dd"/>
  </w15:person>
  <w15:person w15:author="Alice Helbing">
    <w15:presenceInfo w15:providerId="AD" w15:userId="S::ahelbing_ct@resonanceglobal.com::211eac8c-804d-4a74-8184-d93f3ef7aa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DB"/>
    <w:rsid w:val="00144FBE"/>
    <w:rsid w:val="001903B1"/>
    <w:rsid w:val="001E22AB"/>
    <w:rsid w:val="0026790E"/>
    <w:rsid w:val="002D70B1"/>
    <w:rsid w:val="002E1083"/>
    <w:rsid w:val="002F11CD"/>
    <w:rsid w:val="00337ECA"/>
    <w:rsid w:val="00362F31"/>
    <w:rsid w:val="0036347A"/>
    <w:rsid w:val="003A7980"/>
    <w:rsid w:val="003B196B"/>
    <w:rsid w:val="003D297B"/>
    <w:rsid w:val="003E06D2"/>
    <w:rsid w:val="003F06C8"/>
    <w:rsid w:val="003F2CD8"/>
    <w:rsid w:val="00495827"/>
    <w:rsid w:val="004D304B"/>
    <w:rsid w:val="00512121"/>
    <w:rsid w:val="00517D58"/>
    <w:rsid w:val="005417FB"/>
    <w:rsid w:val="00575CF3"/>
    <w:rsid w:val="00594EE9"/>
    <w:rsid w:val="005A273D"/>
    <w:rsid w:val="005F429E"/>
    <w:rsid w:val="00627946"/>
    <w:rsid w:val="0063538E"/>
    <w:rsid w:val="00663940"/>
    <w:rsid w:val="00676E74"/>
    <w:rsid w:val="006858ED"/>
    <w:rsid w:val="006D12B5"/>
    <w:rsid w:val="006F45D1"/>
    <w:rsid w:val="006F5589"/>
    <w:rsid w:val="006F6097"/>
    <w:rsid w:val="007258C1"/>
    <w:rsid w:val="007B3EF5"/>
    <w:rsid w:val="007D5E13"/>
    <w:rsid w:val="00827DF4"/>
    <w:rsid w:val="008A3294"/>
    <w:rsid w:val="008F5521"/>
    <w:rsid w:val="00922E24"/>
    <w:rsid w:val="00926A32"/>
    <w:rsid w:val="00960429"/>
    <w:rsid w:val="0097631B"/>
    <w:rsid w:val="009D3F44"/>
    <w:rsid w:val="009F495A"/>
    <w:rsid w:val="00A140C5"/>
    <w:rsid w:val="00A25BFD"/>
    <w:rsid w:val="00A64528"/>
    <w:rsid w:val="00A94E39"/>
    <w:rsid w:val="00B62ADB"/>
    <w:rsid w:val="00B80B11"/>
    <w:rsid w:val="00B91979"/>
    <w:rsid w:val="00B926AB"/>
    <w:rsid w:val="00BA3E6F"/>
    <w:rsid w:val="00BA67AB"/>
    <w:rsid w:val="00BC7545"/>
    <w:rsid w:val="00C15A22"/>
    <w:rsid w:val="00C53DCB"/>
    <w:rsid w:val="00C7417C"/>
    <w:rsid w:val="00CA6EC4"/>
    <w:rsid w:val="00CB3956"/>
    <w:rsid w:val="00CF6F18"/>
    <w:rsid w:val="00D8355F"/>
    <w:rsid w:val="00DB6E33"/>
    <w:rsid w:val="00DE327E"/>
    <w:rsid w:val="00E1449E"/>
    <w:rsid w:val="00E469EB"/>
    <w:rsid w:val="00E51C16"/>
    <w:rsid w:val="00E646FE"/>
    <w:rsid w:val="00EE18E2"/>
    <w:rsid w:val="00EE2D96"/>
    <w:rsid w:val="048D9BEF"/>
    <w:rsid w:val="146CD1C2"/>
    <w:rsid w:val="1F57C3F5"/>
    <w:rsid w:val="3BA6B621"/>
    <w:rsid w:val="54CFAB98"/>
    <w:rsid w:val="64C04C72"/>
    <w:rsid w:val="65F24050"/>
    <w:rsid w:val="66BD6525"/>
    <w:rsid w:val="6C10195E"/>
    <w:rsid w:val="6DF9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B2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4F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144FBE"/>
  </w:style>
  <w:style w:type="character" w:customStyle="1" w:styleId="eop">
    <w:name w:val="eop"/>
    <w:basedOn w:val="DefaultParagraphFont"/>
    <w:rsid w:val="00144FBE"/>
  </w:style>
  <w:style w:type="character" w:customStyle="1" w:styleId="contextualspellingandgrammarerror">
    <w:name w:val="contextualspellingandgrammarerror"/>
    <w:basedOn w:val="DefaultParagraphFont"/>
    <w:rsid w:val="00144FBE"/>
  </w:style>
  <w:style w:type="character" w:customStyle="1" w:styleId="spellingerror">
    <w:name w:val="spellingerror"/>
    <w:basedOn w:val="DefaultParagraphFont"/>
    <w:rsid w:val="00144FBE"/>
  </w:style>
  <w:style w:type="character" w:customStyle="1" w:styleId="pagebreaktextspan">
    <w:name w:val="pagebreaktextspan"/>
    <w:basedOn w:val="DefaultParagraphFont"/>
    <w:rsid w:val="00144FBE"/>
  </w:style>
  <w:style w:type="character" w:customStyle="1" w:styleId="advancedproofingissue">
    <w:name w:val="advancedproofingissue"/>
    <w:basedOn w:val="DefaultParagraphFont"/>
    <w:rsid w:val="00144FBE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6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B5"/>
  </w:style>
  <w:style w:type="paragraph" w:styleId="Footer">
    <w:name w:val="footer"/>
    <w:basedOn w:val="Normal"/>
    <w:link w:val="FooterChar"/>
    <w:uiPriority w:val="99"/>
    <w:unhideWhenUsed/>
    <w:rsid w:val="006D1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4F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144FBE"/>
  </w:style>
  <w:style w:type="character" w:customStyle="1" w:styleId="eop">
    <w:name w:val="eop"/>
    <w:basedOn w:val="DefaultParagraphFont"/>
    <w:rsid w:val="00144FBE"/>
  </w:style>
  <w:style w:type="character" w:customStyle="1" w:styleId="contextualspellingandgrammarerror">
    <w:name w:val="contextualspellingandgrammarerror"/>
    <w:basedOn w:val="DefaultParagraphFont"/>
    <w:rsid w:val="00144FBE"/>
  </w:style>
  <w:style w:type="character" w:customStyle="1" w:styleId="spellingerror">
    <w:name w:val="spellingerror"/>
    <w:basedOn w:val="DefaultParagraphFont"/>
    <w:rsid w:val="00144FBE"/>
  </w:style>
  <w:style w:type="character" w:customStyle="1" w:styleId="pagebreaktextspan">
    <w:name w:val="pagebreaktextspan"/>
    <w:basedOn w:val="DefaultParagraphFont"/>
    <w:rsid w:val="00144FBE"/>
  </w:style>
  <w:style w:type="character" w:customStyle="1" w:styleId="advancedproofingissue">
    <w:name w:val="advancedproofingissue"/>
    <w:basedOn w:val="DefaultParagraphFont"/>
    <w:rsid w:val="00144FBE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6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B5"/>
  </w:style>
  <w:style w:type="paragraph" w:styleId="Footer">
    <w:name w:val="footer"/>
    <w:basedOn w:val="Normal"/>
    <w:link w:val="FooterChar"/>
    <w:uiPriority w:val="99"/>
    <w:unhideWhenUsed/>
    <w:rsid w:val="006D1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827">
              <w:marLeft w:val="10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EAD547D39A448F70DFD1A9451210" ma:contentTypeVersion="" ma:contentTypeDescription="Create a new document." ma:contentTypeScope="" ma:versionID="5a673454ec172ecce642261c96f4a850">
  <xsd:schema xmlns:xsd="http://www.w3.org/2001/XMLSchema" xmlns:xs="http://www.w3.org/2001/XMLSchema" xmlns:p="http://schemas.microsoft.com/office/2006/metadata/properties" xmlns:ns2="fb74af13-32b2-4119-8e02-20c54814feab" xmlns:ns3="21478273-4f81-4aa2-a466-7405cc301cec" targetNamespace="http://schemas.microsoft.com/office/2006/metadata/properties" ma:root="true" ma:fieldsID="a78a582856e6b3ef4a3733230c93741b" ns2:_="" ns3:_="">
    <xsd:import namespace="fb74af13-32b2-4119-8e02-20c54814feab"/>
    <xsd:import namespace="21478273-4f81-4aa2-a466-7405cc301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f13-32b2-4119-8e02-20c54814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8273-4f81-4aa2-a466-7405cc301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4416D-5181-42D0-A15D-966F26FE8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6743E-8B9A-4453-8C59-5BBE227B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f13-32b2-4119-8e02-20c54814feab"/>
    <ds:schemaRef ds:uri="21478273-4f81-4aa2-a466-7405cc301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0F2F4-87AE-44D4-A57D-788D8E16B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976</Words>
  <Characters>5567</Characters>
  <Application>Microsoft Macintosh Word</Application>
  <DocSecurity>0</DocSecurity>
  <Lines>46</Lines>
  <Paragraphs>13</Paragraphs>
  <ScaleCrop>false</ScaleCrop>
  <Company>Access to Medicine Foundation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Helbing</dc:creator>
  <cp:keywords/>
  <dc:description/>
  <cp:lastModifiedBy>Alice Helbing</cp:lastModifiedBy>
  <cp:revision>4</cp:revision>
  <dcterms:created xsi:type="dcterms:W3CDTF">2019-10-25T12:48:00Z</dcterms:created>
  <dcterms:modified xsi:type="dcterms:W3CDTF">2019-10-25T12:56:00Z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0x010100D932EAD547D39A448F70DFD1A9451210</vt:lpwstr>
  </property>
</Properties>
</file>