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38F4C" w14:textId="77777777" w:rsidR="00AE3696" w:rsidRPr="002C2A89" w:rsidRDefault="00AE3696" w:rsidP="007B5FD3">
      <w:pPr>
        <w:pStyle w:val="MessageHeaderFirst"/>
        <w:pBdr>
          <w:bottom w:val="single" w:sz="4" w:space="8" w:color="000000"/>
        </w:pBdr>
        <w:tabs>
          <w:tab w:val="left" w:pos="900"/>
        </w:tabs>
        <w:spacing w:after="120" w:line="240" w:lineRule="auto"/>
        <w:ind w:left="0" w:firstLine="0"/>
        <w:contextualSpacing/>
        <w:jc w:val="both"/>
        <w:rPr>
          <w:rFonts w:ascii="Calibri Light" w:eastAsia="Batang" w:hAnsi="Calibri Light" w:cs="Segoe UI Semilight"/>
          <w:b/>
          <w:sz w:val="22"/>
          <w:szCs w:val="22"/>
        </w:rPr>
      </w:pPr>
      <w:r w:rsidRPr="002C2A89">
        <w:rPr>
          <w:rStyle w:val="MessageHeaderLabel"/>
          <w:rFonts w:ascii="Calibri Light" w:eastAsia="Batang" w:hAnsi="Calibri Light" w:cs="Segoe UI Semilight"/>
          <w:color w:val="595959" w:themeColor="text1" w:themeTint="A6"/>
          <w:sz w:val="22"/>
          <w:szCs w:val="22"/>
        </w:rPr>
        <w:t>To:</w:t>
      </w:r>
      <w:r w:rsidRPr="002C2A89">
        <w:rPr>
          <w:rFonts w:ascii="Calibri Light" w:eastAsia="Batang" w:hAnsi="Calibri Light" w:cs="Segoe UI Semilight"/>
          <w:b/>
          <w:color w:val="595959" w:themeColor="text1" w:themeTint="A6"/>
          <w:sz w:val="22"/>
          <w:szCs w:val="22"/>
        </w:rPr>
        <w:tab/>
      </w:r>
      <w:r w:rsidR="00827FF3">
        <w:rPr>
          <w:rFonts w:ascii="Calibri Light" w:eastAsia="Batang" w:hAnsi="Calibri Light" w:cs="Segoe UI Semilight"/>
          <w:b/>
          <w:color w:val="595959" w:themeColor="text1" w:themeTint="A6"/>
          <w:sz w:val="22"/>
          <w:szCs w:val="22"/>
        </w:rPr>
        <w:t>David Sarley, Tim Wood, Anna Rapp, Kaleb Brownlow</w:t>
      </w:r>
    </w:p>
    <w:p w14:paraId="2B6D01EB" w14:textId="55D06D96" w:rsidR="00AE3696" w:rsidRPr="002C2A89" w:rsidRDefault="00AE3696" w:rsidP="00AC12E1">
      <w:pPr>
        <w:pStyle w:val="MessageHeader"/>
        <w:pBdr>
          <w:bottom w:val="single" w:sz="4" w:space="8" w:color="000000"/>
        </w:pBdr>
        <w:tabs>
          <w:tab w:val="left" w:pos="900"/>
        </w:tabs>
        <w:spacing w:after="120" w:line="240" w:lineRule="auto"/>
        <w:ind w:left="900" w:hanging="900"/>
        <w:outlineLvl w:val="0"/>
        <w:rPr>
          <w:rFonts w:ascii="Calibri Light" w:eastAsia="Batang" w:hAnsi="Calibri Light" w:cs="Segoe UI Semilight"/>
          <w:b/>
          <w:sz w:val="22"/>
          <w:szCs w:val="22"/>
        </w:rPr>
      </w:pPr>
      <w:bookmarkStart w:id="0" w:name="_DV_M4"/>
      <w:bookmarkEnd w:id="0"/>
      <w:r w:rsidRPr="002C2A89">
        <w:rPr>
          <w:rStyle w:val="MessageHeaderLabel"/>
          <w:rFonts w:ascii="Calibri Light" w:eastAsia="Batang" w:hAnsi="Calibri Light" w:cs="Segoe UI Semilight"/>
          <w:color w:val="595959" w:themeColor="text1" w:themeTint="A6"/>
          <w:sz w:val="22"/>
          <w:szCs w:val="22"/>
        </w:rPr>
        <w:t>From:</w:t>
      </w:r>
      <w:r w:rsidR="001A54B2">
        <w:rPr>
          <w:rFonts w:ascii="Calibri Light" w:eastAsia="Batang" w:hAnsi="Calibri Light" w:cs="Segoe UI Semilight"/>
          <w:b/>
          <w:color w:val="595959" w:themeColor="text1" w:themeTint="A6"/>
          <w:sz w:val="22"/>
          <w:szCs w:val="22"/>
        </w:rPr>
        <w:tab/>
      </w:r>
      <w:proofErr w:type="spellStart"/>
      <w:r w:rsidR="00827FF3">
        <w:rPr>
          <w:rFonts w:ascii="Calibri Light" w:eastAsia="Batang" w:hAnsi="Calibri Light" w:cs="Segoe UI Semilight"/>
          <w:b/>
          <w:color w:val="595959" w:themeColor="text1" w:themeTint="A6"/>
          <w:sz w:val="22"/>
          <w:szCs w:val="22"/>
        </w:rPr>
        <w:t>OpenLMIS</w:t>
      </w:r>
      <w:proofErr w:type="spellEnd"/>
      <w:r w:rsidR="00827FF3">
        <w:rPr>
          <w:rFonts w:ascii="Calibri Light" w:eastAsia="Batang" w:hAnsi="Calibri Light" w:cs="Segoe UI Semilight"/>
          <w:b/>
          <w:color w:val="595959" w:themeColor="text1" w:themeTint="A6"/>
          <w:sz w:val="22"/>
          <w:szCs w:val="22"/>
        </w:rPr>
        <w:t xml:space="preserve"> Product Committee </w:t>
      </w:r>
      <w:r w:rsidR="001A54B2">
        <w:rPr>
          <w:rFonts w:ascii="Calibri Light" w:eastAsia="Batang" w:hAnsi="Calibri Light" w:cs="Segoe UI Semilight"/>
          <w:b/>
          <w:color w:val="595959" w:themeColor="text1" w:themeTint="A6"/>
          <w:sz w:val="22"/>
          <w:szCs w:val="22"/>
        </w:rPr>
        <w:br/>
      </w:r>
      <w:r w:rsidR="001A54B2" w:rsidRPr="001A54B2">
        <w:rPr>
          <w:rFonts w:ascii="Calibri Light" w:eastAsia="Batang" w:hAnsi="Calibri Light" w:cs="Segoe UI Semilight"/>
          <w:b/>
          <w:color w:val="595959" w:themeColor="text1" w:themeTint="A6"/>
          <w:sz w:val="22"/>
          <w:szCs w:val="22"/>
        </w:rPr>
        <w:t xml:space="preserve">Gaurav Bhattacharya (CHAI), Kevin </w:t>
      </w:r>
      <w:proofErr w:type="spellStart"/>
      <w:r w:rsidR="001A54B2" w:rsidRPr="001A54B2">
        <w:rPr>
          <w:rFonts w:ascii="Calibri Light" w:eastAsia="Batang" w:hAnsi="Calibri Light" w:cs="Segoe UI Semilight"/>
          <w:b/>
          <w:color w:val="595959" w:themeColor="text1" w:themeTint="A6"/>
          <w:sz w:val="22"/>
          <w:szCs w:val="22"/>
        </w:rPr>
        <w:t>Cussen</w:t>
      </w:r>
      <w:proofErr w:type="spellEnd"/>
      <w:r w:rsidR="001A54B2" w:rsidRPr="001A54B2">
        <w:rPr>
          <w:rFonts w:ascii="Calibri Light" w:eastAsia="Batang" w:hAnsi="Calibri Light" w:cs="Segoe UI Semilight"/>
          <w:b/>
          <w:color w:val="595959" w:themeColor="text1" w:themeTint="A6"/>
          <w:sz w:val="22"/>
          <w:szCs w:val="22"/>
        </w:rPr>
        <w:t xml:space="preserve"> (</w:t>
      </w:r>
      <w:proofErr w:type="spellStart"/>
      <w:r w:rsidR="001A54B2" w:rsidRPr="001A54B2">
        <w:rPr>
          <w:rFonts w:ascii="Calibri Light" w:eastAsia="Batang" w:hAnsi="Calibri Light" w:cs="Segoe UI Semilight"/>
          <w:b/>
          <w:color w:val="595959" w:themeColor="text1" w:themeTint="A6"/>
          <w:sz w:val="22"/>
          <w:szCs w:val="22"/>
        </w:rPr>
        <w:t>VillageReach</w:t>
      </w:r>
      <w:proofErr w:type="spellEnd"/>
      <w:r w:rsidR="001A54B2" w:rsidRPr="001A54B2">
        <w:rPr>
          <w:rFonts w:ascii="Calibri Light" w:eastAsia="Batang" w:hAnsi="Calibri Light" w:cs="Segoe UI Semilight"/>
          <w:b/>
          <w:color w:val="595959" w:themeColor="text1" w:themeTint="A6"/>
          <w:sz w:val="22"/>
          <w:szCs w:val="22"/>
        </w:rPr>
        <w:t xml:space="preserve">), Ashraf Islam (JSI), </w:t>
      </w:r>
      <w:r w:rsidR="001A54B2">
        <w:rPr>
          <w:rFonts w:ascii="Calibri Light" w:eastAsia="Batang" w:hAnsi="Calibri Light" w:cs="Segoe UI Semilight"/>
          <w:b/>
          <w:color w:val="595959" w:themeColor="text1" w:themeTint="A6"/>
          <w:sz w:val="22"/>
          <w:szCs w:val="22"/>
        </w:rPr>
        <w:br/>
      </w:r>
      <w:r w:rsidR="001A54B2" w:rsidRPr="001A54B2">
        <w:rPr>
          <w:rFonts w:ascii="Calibri Light" w:eastAsia="Batang" w:hAnsi="Calibri Light" w:cs="Segoe UI Semilight"/>
          <w:b/>
          <w:color w:val="595959" w:themeColor="text1" w:themeTint="A6"/>
          <w:sz w:val="22"/>
          <w:szCs w:val="22"/>
        </w:rPr>
        <w:t>Rene</w:t>
      </w:r>
      <w:r w:rsidR="004479C4">
        <w:rPr>
          <w:rFonts w:ascii="Calibri Light" w:eastAsia="Batang" w:hAnsi="Calibri Light" w:cs="Segoe UI Semilight"/>
          <w:b/>
          <w:color w:val="595959" w:themeColor="text1" w:themeTint="A6"/>
          <w:sz w:val="22"/>
          <w:szCs w:val="22"/>
        </w:rPr>
        <w:t>e</w:t>
      </w:r>
      <w:r w:rsidR="001A54B2" w:rsidRPr="001A54B2">
        <w:rPr>
          <w:rFonts w:ascii="Calibri Light" w:eastAsia="Batang" w:hAnsi="Calibri Light" w:cs="Segoe UI Semilight"/>
          <w:b/>
          <w:color w:val="595959" w:themeColor="text1" w:themeTint="A6"/>
          <w:sz w:val="22"/>
          <w:szCs w:val="22"/>
        </w:rPr>
        <w:t xml:space="preserve"> </w:t>
      </w:r>
      <w:proofErr w:type="spellStart"/>
      <w:r w:rsidR="001A54B2" w:rsidRPr="001A54B2">
        <w:rPr>
          <w:rFonts w:ascii="Calibri Light" w:eastAsia="Batang" w:hAnsi="Calibri Light" w:cs="Segoe UI Semilight"/>
          <w:b/>
          <w:color w:val="595959" w:themeColor="text1" w:themeTint="A6"/>
          <w:sz w:val="22"/>
          <w:szCs w:val="22"/>
        </w:rPr>
        <w:t>Orser</w:t>
      </w:r>
      <w:proofErr w:type="spellEnd"/>
      <w:r w:rsidR="001A54B2" w:rsidRPr="001A54B2">
        <w:rPr>
          <w:rFonts w:ascii="Calibri Light" w:eastAsia="Batang" w:hAnsi="Calibri Light" w:cs="Segoe UI Semilight"/>
          <w:b/>
          <w:color w:val="595959" w:themeColor="text1" w:themeTint="A6"/>
          <w:sz w:val="22"/>
          <w:szCs w:val="22"/>
        </w:rPr>
        <w:t xml:space="preserve"> (</w:t>
      </w:r>
      <w:proofErr w:type="spellStart"/>
      <w:r w:rsidR="001A54B2" w:rsidRPr="001A54B2">
        <w:rPr>
          <w:rFonts w:ascii="Calibri Light" w:eastAsia="Batang" w:hAnsi="Calibri Light" w:cs="Segoe UI Semilight"/>
          <w:b/>
          <w:color w:val="595959" w:themeColor="text1" w:themeTint="A6"/>
          <w:sz w:val="22"/>
          <w:szCs w:val="22"/>
        </w:rPr>
        <w:t>Thought</w:t>
      </w:r>
      <w:r w:rsidR="004479C4">
        <w:rPr>
          <w:rFonts w:ascii="Calibri Light" w:eastAsia="Batang" w:hAnsi="Calibri Light" w:cs="Segoe UI Semilight"/>
          <w:b/>
          <w:color w:val="595959" w:themeColor="text1" w:themeTint="A6"/>
          <w:sz w:val="22"/>
          <w:szCs w:val="22"/>
        </w:rPr>
        <w:t>W</w:t>
      </w:r>
      <w:r w:rsidR="001A54B2" w:rsidRPr="001A54B2">
        <w:rPr>
          <w:rFonts w:ascii="Calibri Light" w:eastAsia="Batang" w:hAnsi="Calibri Light" w:cs="Segoe UI Semilight"/>
          <w:b/>
          <w:color w:val="595959" w:themeColor="text1" w:themeTint="A6"/>
          <w:sz w:val="22"/>
          <w:szCs w:val="22"/>
        </w:rPr>
        <w:t>orks</w:t>
      </w:r>
      <w:proofErr w:type="spellEnd"/>
      <w:r w:rsidR="001A54B2" w:rsidRPr="001A54B2">
        <w:rPr>
          <w:rFonts w:ascii="Calibri Light" w:eastAsia="Batang" w:hAnsi="Calibri Light" w:cs="Segoe UI Semilight"/>
          <w:b/>
          <w:color w:val="595959" w:themeColor="text1" w:themeTint="A6"/>
          <w:sz w:val="22"/>
          <w:szCs w:val="22"/>
        </w:rPr>
        <w:t>), Brian Taliesin (PATH)</w:t>
      </w:r>
    </w:p>
    <w:p w14:paraId="0FEF6DC4" w14:textId="77777777" w:rsidR="00AE3696" w:rsidRDefault="00AE3696" w:rsidP="007B5FD3">
      <w:pPr>
        <w:pStyle w:val="MessageHeader"/>
        <w:pBdr>
          <w:bottom w:val="single" w:sz="4" w:space="8" w:color="000000"/>
        </w:pBdr>
        <w:tabs>
          <w:tab w:val="left" w:pos="900"/>
        </w:tabs>
        <w:spacing w:after="120" w:line="240" w:lineRule="auto"/>
        <w:ind w:left="720"/>
        <w:jc w:val="both"/>
        <w:rPr>
          <w:rStyle w:val="MessageHeaderLabel"/>
          <w:rFonts w:ascii="Calibri Light" w:eastAsia="Batang" w:hAnsi="Calibri Light" w:cs="Segoe UI Semilight"/>
          <w:color w:val="595959" w:themeColor="text1" w:themeTint="A6"/>
          <w:sz w:val="22"/>
          <w:szCs w:val="22"/>
        </w:rPr>
      </w:pPr>
      <w:bookmarkStart w:id="1" w:name="_DV_M5"/>
      <w:bookmarkEnd w:id="1"/>
      <w:r>
        <w:rPr>
          <w:rStyle w:val="MessageHeaderLabel"/>
          <w:rFonts w:ascii="Calibri Light" w:eastAsia="Batang" w:hAnsi="Calibri Light" w:cs="Segoe UI Semilight"/>
          <w:color w:val="595959" w:themeColor="text1" w:themeTint="A6"/>
          <w:sz w:val="22"/>
          <w:szCs w:val="22"/>
        </w:rPr>
        <w:t>CC:</w:t>
      </w:r>
      <w:r w:rsidR="00827FF3">
        <w:rPr>
          <w:rStyle w:val="MessageHeaderLabel"/>
          <w:rFonts w:ascii="Calibri Light" w:eastAsia="Batang" w:hAnsi="Calibri Light" w:cs="Segoe UI Semilight"/>
          <w:color w:val="595959" w:themeColor="text1" w:themeTint="A6"/>
          <w:sz w:val="22"/>
          <w:szCs w:val="22"/>
        </w:rPr>
        <w:tab/>
      </w:r>
      <w:r w:rsidR="00827FF3">
        <w:rPr>
          <w:rStyle w:val="MessageHeaderLabel"/>
          <w:rFonts w:ascii="Calibri Light" w:eastAsia="Batang" w:hAnsi="Calibri Light" w:cs="Segoe UI Semilight"/>
          <w:color w:val="595959" w:themeColor="text1" w:themeTint="A6"/>
          <w:sz w:val="22"/>
          <w:szCs w:val="22"/>
        </w:rPr>
        <w:tab/>
        <w:t>Raja Rao</w:t>
      </w:r>
    </w:p>
    <w:p w14:paraId="6F52A010" w14:textId="77777777" w:rsidR="000A40B7" w:rsidRDefault="000A40B7" w:rsidP="00AC12E1">
      <w:pPr>
        <w:pStyle w:val="MessageHeader"/>
        <w:pBdr>
          <w:bottom w:val="single" w:sz="4" w:space="8" w:color="000000"/>
        </w:pBdr>
        <w:tabs>
          <w:tab w:val="left" w:pos="900"/>
        </w:tabs>
        <w:spacing w:after="120" w:line="240" w:lineRule="auto"/>
        <w:ind w:left="720"/>
        <w:jc w:val="both"/>
        <w:outlineLvl w:val="0"/>
        <w:rPr>
          <w:rStyle w:val="MessageHeaderLabel"/>
          <w:rFonts w:ascii="Calibri Light" w:eastAsia="Batang" w:hAnsi="Calibri Light" w:cs="Segoe UI Semilight"/>
          <w:b w:val="0"/>
          <w:color w:val="595959" w:themeColor="text1" w:themeTint="A6"/>
          <w:sz w:val="22"/>
          <w:szCs w:val="22"/>
        </w:rPr>
      </w:pPr>
      <w:r>
        <w:rPr>
          <w:rStyle w:val="MessageHeaderLabel"/>
          <w:rFonts w:ascii="Calibri Light" w:eastAsia="Batang" w:hAnsi="Calibri Light" w:cs="Segoe UI Semilight"/>
          <w:color w:val="595959" w:themeColor="text1" w:themeTint="A6"/>
          <w:sz w:val="22"/>
          <w:szCs w:val="22"/>
        </w:rPr>
        <w:tab/>
      </w:r>
      <w:r>
        <w:rPr>
          <w:rStyle w:val="MessageHeaderLabel"/>
          <w:rFonts w:ascii="Calibri Light" w:eastAsia="Batang" w:hAnsi="Calibri Light" w:cs="Segoe UI Semilight"/>
          <w:color w:val="595959" w:themeColor="text1" w:themeTint="A6"/>
          <w:sz w:val="22"/>
          <w:szCs w:val="22"/>
        </w:rPr>
        <w:tab/>
        <w:t>Lindabeth Doby (USAID)</w:t>
      </w:r>
    </w:p>
    <w:p w14:paraId="4FD377ED" w14:textId="77777777" w:rsidR="00AE3696" w:rsidRPr="002C2A89" w:rsidRDefault="00AE3696" w:rsidP="007B5FD3">
      <w:pPr>
        <w:pStyle w:val="MessageHeader"/>
        <w:pBdr>
          <w:bottom w:val="single" w:sz="4" w:space="8" w:color="000000"/>
        </w:pBdr>
        <w:tabs>
          <w:tab w:val="left" w:pos="900"/>
        </w:tabs>
        <w:spacing w:after="120" w:line="240" w:lineRule="auto"/>
        <w:ind w:left="0" w:firstLine="0"/>
        <w:contextualSpacing/>
        <w:jc w:val="both"/>
        <w:rPr>
          <w:rFonts w:ascii="Calibri Light" w:eastAsia="Batang" w:hAnsi="Calibri Light" w:cs="Segoe UI Semilight"/>
          <w:b/>
          <w:sz w:val="22"/>
          <w:szCs w:val="22"/>
        </w:rPr>
      </w:pPr>
      <w:r w:rsidRPr="002C2A89">
        <w:rPr>
          <w:rStyle w:val="MessageHeaderLabel"/>
          <w:rFonts w:ascii="Calibri Light" w:eastAsia="Batang" w:hAnsi="Calibri Light" w:cs="Segoe UI Semilight"/>
          <w:color w:val="595959" w:themeColor="text1" w:themeTint="A6"/>
          <w:sz w:val="22"/>
          <w:szCs w:val="22"/>
        </w:rPr>
        <w:t>Date:</w:t>
      </w:r>
      <w:r w:rsidRPr="002C2A89">
        <w:rPr>
          <w:rFonts w:ascii="Calibri Light" w:eastAsia="Batang" w:hAnsi="Calibri Light" w:cs="Segoe UI Semilight"/>
          <w:b/>
          <w:color w:val="595959" w:themeColor="text1" w:themeTint="A6"/>
          <w:sz w:val="22"/>
          <w:szCs w:val="22"/>
        </w:rPr>
        <w:tab/>
      </w:r>
      <w:r w:rsidR="00827FF3">
        <w:rPr>
          <w:rFonts w:ascii="Calibri Light" w:eastAsia="Batang" w:hAnsi="Calibri Light" w:cs="Segoe UI Semilight"/>
          <w:b/>
          <w:color w:val="595959" w:themeColor="text1" w:themeTint="A6"/>
          <w:sz w:val="22"/>
          <w:szCs w:val="22"/>
        </w:rPr>
        <w:t>March 1, 2016</w:t>
      </w:r>
    </w:p>
    <w:p w14:paraId="7EACB182" w14:textId="77777777" w:rsidR="00AE3696" w:rsidRPr="002C2A89" w:rsidRDefault="00AE3696" w:rsidP="007B5FD3">
      <w:pPr>
        <w:pStyle w:val="MessageHeaderLast"/>
        <w:pBdr>
          <w:bottom w:val="single" w:sz="4" w:space="8" w:color="000000"/>
        </w:pBdr>
        <w:tabs>
          <w:tab w:val="left" w:pos="900"/>
          <w:tab w:val="left" w:pos="4205"/>
        </w:tabs>
        <w:spacing w:after="120" w:line="240" w:lineRule="auto"/>
        <w:ind w:left="900" w:hanging="900"/>
        <w:contextualSpacing/>
        <w:jc w:val="both"/>
        <w:rPr>
          <w:rFonts w:ascii="Calibri Light" w:eastAsia="Batang" w:hAnsi="Calibri Light" w:cs="Segoe UI Semilight"/>
          <w:b/>
          <w:sz w:val="22"/>
          <w:szCs w:val="22"/>
        </w:rPr>
      </w:pPr>
      <w:bookmarkStart w:id="2" w:name="_DV_M6"/>
      <w:bookmarkEnd w:id="2"/>
      <w:r w:rsidRPr="002C2A89">
        <w:rPr>
          <w:rStyle w:val="MessageHeaderLabel"/>
          <w:rFonts w:ascii="Calibri Light" w:eastAsia="Batang" w:hAnsi="Calibri Light" w:cs="Segoe UI Semilight"/>
          <w:color w:val="595959" w:themeColor="text1" w:themeTint="A6"/>
          <w:sz w:val="22"/>
          <w:szCs w:val="22"/>
        </w:rPr>
        <w:t>Re:</w:t>
      </w:r>
      <w:r w:rsidRPr="002C2A89">
        <w:rPr>
          <w:rFonts w:ascii="Calibri Light" w:eastAsia="Batang" w:hAnsi="Calibri Light" w:cs="Segoe UI Semilight"/>
          <w:b/>
          <w:color w:val="595959" w:themeColor="text1" w:themeTint="A6"/>
          <w:sz w:val="22"/>
          <w:szCs w:val="22"/>
        </w:rPr>
        <w:tab/>
      </w:r>
      <w:r w:rsidR="00827FF3">
        <w:rPr>
          <w:rFonts w:ascii="Calibri Light" w:eastAsia="Batang" w:hAnsi="Calibri Light" w:cs="Segoe UI Semilight"/>
          <w:b/>
          <w:color w:val="595959" w:themeColor="text1" w:themeTint="A6"/>
          <w:sz w:val="22"/>
          <w:szCs w:val="22"/>
        </w:rPr>
        <w:t xml:space="preserve">Coordinated </w:t>
      </w:r>
      <w:proofErr w:type="spellStart"/>
      <w:r w:rsidR="00827FF3">
        <w:rPr>
          <w:rFonts w:ascii="Calibri Light" w:eastAsia="Batang" w:hAnsi="Calibri Light" w:cs="Segoe UI Semilight"/>
          <w:b/>
          <w:color w:val="595959" w:themeColor="text1" w:themeTint="A6"/>
          <w:sz w:val="22"/>
          <w:szCs w:val="22"/>
        </w:rPr>
        <w:t>OpenLMIS</w:t>
      </w:r>
      <w:proofErr w:type="spellEnd"/>
      <w:r w:rsidR="00827FF3">
        <w:rPr>
          <w:rFonts w:ascii="Calibri Light" w:eastAsia="Batang" w:hAnsi="Calibri Light" w:cs="Segoe UI Semilight"/>
          <w:b/>
          <w:color w:val="595959" w:themeColor="text1" w:themeTint="A6"/>
          <w:sz w:val="22"/>
          <w:szCs w:val="22"/>
        </w:rPr>
        <w:t xml:space="preserve"> Funding Asks</w:t>
      </w:r>
    </w:p>
    <w:p w14:paraId="4222D671" w14:textId="4A34FFA9" w:rsidR="002F2BE5" w:rsidRDefault="00A95E37" w:rsidP="00A95E37">
      <w:pPr>
        <w:jc w:val="both"/>
        <w:rPr>
          <w:rFonts w:asciiTheme="majorHAnsi" w:hAnsiTheme="majorHAnsi" w:cs="Segoe UI Light"/>
          <w:sz w:val="22"/>
          <w:szCs w:val="22"/>
        </w:rPr>
      </w:pPr>
      <w:r>
        <w:rPr>
          <w:rFonts w:asciiTheme="majorHAnsi" w:hAnsiTheme="majorHAnsi" w:cs="Segoe UI Light"/>
          <w:sz w:val="22"/>
          <w:szCs w:val="22"/>
        </w:rPr>
        <w:t xml:space="preserve">Countries and partners have expressed a high degree of interest in quality logistics and supply chain solutions. </w:t>
      </w:r>
      <w:r w:rsidR="00225482">
        <w:rPr>
          <w:rFonts w:asciiTheme="majorHAnsi" w:hAnsiTheme="majorHAnsi" w:cs="Segoe UI Light"/>
          <w:sz w:val="22"/>
          <w:szCs w:val="22"/>
        </w:rPr>
        <w:t>W</w:t>
      </w:r>
      <w:r>
        <w:rPr>
          <w:rFonts w:asciiTheme="majorHAnsi" w:hAnsiTheme="majorHAnsi" w:cs="Segoe UI Light"/>
          <w:sz w:val="22"/>
          <w:szCs w:val="22"/>
        </w:rPr>
        <w:t>e</w:t>
      </w:r>
      <w:r w:rsidR="002F2BE5">
        <w:rPr>
          <w:rFonts w:asciiTheme="majorHAnsi" w:hAnsiTheme="majorHAnsi" w:cs="Segoe UI Light"/>
          <w:sz w:val="22"/>
          <w:szCs w:val="22"/>
        </w:rPr>
        <w:t>,</w:t>
      </w:r>
      <w:r>
        <w:rPr>
          <w:rFonts w:asciiTheme="majorHAnsi" w:hAnsiTheme="majorHAnsi" w:cs="Segoe UI Light"/>
          <w:sz w:val="22"/>
          <w:szCs w:val="22"/>
        </w:rPr>
        <w:t xml:space="preserve"> as members of the </w:t>
      </w:r>
      <w:proofErr w:type="spellStart"/>
      <w:r>
        <w:rPr>
          <w:rFonts w:asciiTheme="majorHAnsi" w:hAnsiTheme="majorHAnsi" w:cs="Segoe UI Light"/>
          <w:sz w:val="22"/>
          <w:szCs w:val="22"/>
        </w:rPr>
        <w:t>OpenLMIS</w:t>
      </w:r>
      <w:proofErr w:type="spellEnd"/>
      <w:r>
        <w:rPr>
          <w:rFonts w:asciiTheme="majorHAnsi" w:hAnsiTheme="majorHAnsi" w:cs="Segoe UI Light"/>
          <w:sz w:val="22"/>
          <w:szCs w:val="22"/>
        </w:rPr>
        <w:t xml:space="preserve"> product committee</w:t>
      </w:r>
      <w:r w:rsidR="002F2BE5">
        <w:rPr>
          <w:rFonts w:asciiTheme="majorHAnsi" w:hAnsiTheme="majorHAnsi" w:cs="Segoe UI Light"/>
          <w:sz w:val="22"/>
          <w:szCs w:val="22"/>
        </w:rPr>
        <w:t>,</w:t>
      </w:r>
      <w:r>
        <w:rPr>
          <w:rFonts w:asciiTheme="majorHAnsi" w:hAnsiTheme="majorHAnsi" w:cs="Segoe UI Light"/>
          <w:sz w:val="22"/>
          <w:szCs w:val="22"/>
        </w:rPr>
        <w:t xml:space="preserve"> are committed to improving the features </w:t>
      </w:r>
      <w:r w:rsidR="00225482">
        <w:rPr>
          <w:rFonts w:asciiTheme="majorHAnsi" w:hAnsiTheme="majorHAnsi" w:cs="Segoe UI Light"/>
          <w:sz w:val="22"/>
          <w:szCs w:val="22"/>
        </w:rPr>
        <w:t xml:space="preserve">available </w:t>
      </w:r>
      <w:r w:rsidR="005A1485">
        <w:rPr>
          <w:rFonts w:asciiTheme="majorHAnsi" w:hAnsiTheme="majorHAnsi" w:cs="Segoe UI Light"/>
          <w:sz w:val="22"/>
          <w:szCs w:val="22"/>
        </w:rPr>
        <w:t xml:space="preserve">in </w:t>
      </w:r>
      <w:proofErr w:type="spellStart"/>
      <w:r w:rsidR="005A1485">
        <w:rPr>
          <w:rFonts w:asciiTheme="majorHAnsi" w:hAnsiTheme="majorHAnsi" w:cs="Segoe UI Light"/>
          <w:sz w:val="22"/>
          <w:szCs w:val="22"/>
        </w:rPr>
        <w:t>OpenLMIS</w:t>
      </w:r>
      <w:proofErr w:type="spellEnd"/>
      <w:r w:rsidR="005A1485">
        <w:rPr>
          <w:rFonts w:asciiTheme="majorHAnsi" w:hAnsiTheme="majorHAnsi" w:cs="Segoe UI Light"/>
          <w:sz w:val="22"/>
          <w:szCs w:val="22"/>
        </w:rPr>
        <w:t xml:space="preserve"> </w:t>
      </w:r>
      <w:r w:rsidR="00225482">
        <w:rPr>
          <w:rFonts w:asciiTheme="majorHAnsi" w:hAnsiTheme="majorHAnsi" w:cs="Segoe UI Light"/>
          <w:sz w:val="22"/>
          <w:szCs w:val="22"/>
        </w:rPr>
        <w:t>so that the system</w:t>
      </w:r>
      <w:r w:rsidR="007204F8">
        <w:rPr>
          <w:rFonts w:asciiTheme="majorHAnsi" w:hAnsiTheme="majorHAnsi" w:cs="Segoe UI Light"/>
          <w:sz w:val="22"/>
          <w:szCs w:val="22"/>
        </w:rPr>
        <w:t xml:space="preserve"> consistently addresses country needs,</w:t>
      </w:r>
      <w:r w:rsidR="00225482">
        <w:rPr>
          <w:rFonts w:asciiTheme="majorHAnsi" w:hAnsiTheme="majorHAnsi" w:cs="Segoe UI Light"/>
          <w:sz w:val="22"/>
          <w:szCs w:val="22"/>
        </w:rPr>
        <w:t xml:space="preserve"> </w:t>
      </w:r>
      <w:r w:rsidR="007204F8">
        <w:rPr>
          <w:rFonts w:asciiTheme="majorHAnsi" w:hAnsiTheme="majorHAnsi" w:cs="Segoe UI Light"/>
          <w:sz w:val="22"/>
          <w:szCs w:val="22"/>
        </w:rPr>
        <w:t xml:space="preserve">and </w:t>
      </w:r>
      <w:r w:rsidR="00225482">
        <w:rPr>
          <w:rFonts w:asciiTheme="majorHAnsi" w:hAnsiTheme="majorHAnsi" w:cs="Segoe UI Light"/>
          <w:sz w:val="22"/>
          <w:szCs w:val="22"/>
        </w:rPr>
        <w:t>can be readily dep</w:t>
      </w:r>
      <w:r w:rsidR="005A1485">
        <w:rPr>
          <w:rFonts w:asciiTheme="majorHAnsi" w:hAnsiTheme="majorHAnsi" w:cs="Segoe UI Light"/>
          <w:sz w:val="22"/>
          <w:szCs w:val="22"/>
        </w:rPr>
        <w:t xml:space="preserve">loyed in additional countries </w:t>
      </w:r>
      <w:r w:rsidR="007204F8">
        <w:rPr>
          <w:rFonts w:asciiTheme="majorHAnsi" w:hAnsiTheme="majorHAnsi" w:cs="Segoe UI Light"/>
          <w:sz w:val="22"/>
          <w:szCs w:val="22"/>
        </w:rPr>
        <w:t xml:space="preserve">or </w:t>
      </w:r>
      <w:r w:rsidR="00225482">
        <w:rPr>
          <w:rFonts w:asciiTheme="majorHAnsi" w:hAnsiTheme="majorHAnsi" w:cs="Segoe UI Light"/>
          <w:sz w:val="22"/>
          <w:szCs w:val="22"/>
        </w:rPr>
        <w:t xml:space="preserve">expanded in existing countries. </w:t>
      </w:r>
    </w:p>
    <w:p w14:paraId="4D897D99" w14:textId="6C2C4533" w:rsidR="00225482" w:rsidRDefault="00330E45" w:rsidP="00A95E37">
      <w:pPr>
        <w:jc w:val="both"/>
        <w:rPr>
          <w:rFonts w:asciiTheme="majorHAnsi" w:hAnsiTheme="majorHAnsi" w:cs="Segoe UI Light"/>
          <w:sz w:val="22"/>
          <w:szCs w:val="22"/>
        </w:rPr>
      </w:pPr>
      <w:r>
        <w:rPr>
          <w:rFonts w:asciiTheme="majorHAnsi" w:hAnsiTheme="majorHAnsi" w:cs="Segoe UI Light"/>
          <w:sz w:val="22"/>
          <w:szCs w:val="22"/>
        </w:rPr>
        <w:t xml:space="preserve">In response to </w:t>
      </w:r>
      <w:r w:rsidR="005A1485">
        <w:rPr>
          <w:rFonts w:asciiTheme="majorHAnsi" w:hAnsiTheme="majorHAnsi" w:cs="Segoe UI Light"/>
          <w:sz w:val="22"/>
          <w:szCs w:val="22"/>
        </w:rPr>
        <w:t>to country interest, s</w:t>
      </w:r>
      <w:r w:rsidR="00225482">
        <w:rPr>
          <w:rFonts w:asciiTheme="majorHAnsi" w:hAnsiTheme="majorHAnsi" w:cs="Segoe UI Light"/>
          <w:sz w:val="22"/>
          <w:szCs w:val="22"/>
        </w:rPr>
        <w:t>everal project</w:t>
      </w:r>
      <w:r w:rsidR="005A1485">
        <w:rPr>
          <w:rFonts w:asciiTheme="majorHAnsi" w:hAnsiTheme="majorHAnsi" w:cs="Segoe UI Light"/>
          <w:sz w:val="22"/>
          <w:szCs w:val="22"/>
        </w:rPr>
        <w:t>s have been proposed, with sometimes overlapping functionality. Realizing the Bill and Melinda Gates Foundation and other donors would like investments contribute</w:t>
      </w:r>
      <w:r w:rsidR="007B5FD3">
        <w:rPr>
          <w:rFonts w:asciiTheme="majorHAnsi" w:hAnsiTheme="majorHAnsi" w:cs="Segoe UI Light"/>
          <w:sz w:val="22"/>
          <w:szCs w:val="22"/>
        </w:rPr>
        <w:t>d</w:t>
      </w:r>
      <w:r w:rsidR="005A1485">
        <w:rPr>
          <w:rFonts w:asciiTheme="majorHAnsi" w:hAnsiTheme="majorHAnsi" w:cs="Segoe UI Light"/>
          <w:sz w:val="22"/>
          <w:szCs w:val="22"/>
        </w:rPr>
        <w:t xml:space="preserve"> to a common good, </w:t>
      </w:r>
      <w:r w:rsidR="00DF6834">
        <w:rPr>
          <w:rFonts w:asciiTheme="majorHAnsi" w:hAnsiTheme="majorHAnsi" w:cs="Segoe UI Light"/>
          <w:sz w:val="22"/>
          <w:szCs w:val="22"/>
        </w:rPr>
        <w:t xml:space="preserve">and </w:t>
      </w:r>
      <w:r w:rsidR="00AC12E1">
        <w:rPr>
          <w:rFonts w:asciiTheme="majorHAnsi" w:hAnsiTheme="majorHAnsi" w:cs="Segoe UI Light"/>
          <w:sz w:val="22"/>
          <w:szCs w:val="22"/>
        </w:rPr>
        <w:t xml:space="preserve">to </w:t>
      </w:r>
      <w:r w:rsidR="00DF6834">
        <w:rPr>
          <w:rFonts w:asciiTheme="majorHAnsi" w:hAnsiTheme="majorHAnsi" w:cs="Segoe UI Light"/>
          <w:sz w:val="22"/>
          <w:szCs w:val="22"/>
        </w:rPr>
        <w:t xml:space="preserve">avoid </w:t>
      </w:r>
      <w:r w:rsidR="005A1485">
        <w:rPr>
          <w:rFonts w:asciiTheme="majorHAnsi" w:hAnsiTheme="majorHAnsi" w:cs="Segoe UI Light"/>
          <w:sz w:val="22"/>
          <w:szCs w:val="22"/>
        </w:rPr>
        <w:t xml:space="preserve">duplicative development, this memo seeks to provide preliminary guidance on how the committee is coordinating these development efforts. </w:t>
      </w:r>
    </w:p>
    <w:p w14:paraId="2EA43A8A" w14:textId="77777777" w:rsidR="000802DC" w:rsidRDefault="000802DC" w:rsidP="00AC12E1">
      <w:pPr>
        <w:spacing w:after="60"/>
        <w:jc w:val="both"/>
        <w:outlineLvl w:val="0"/>
        <w:rPr>
          <w:rFonts w:asciiTheme="majorHAnsi" w:hAnsiTheme="majorHAnsi" w:cs="Segoe UI Light"/>
          <w:b/>
          <w:sz w:val="22"/>
          <w:szCs w:val="22"/>
        </w:rPr>
      </w:pPr>
      <w:r w:rsidRPr="00911307">
        <w:rPr>
          <w:rFonts w:asciiTheme="majorHAnsi" w:hAnsiTheme="majorHAnsi" w:cs="Segoe UI Light"/>
          <w:b/>
          <w:sz w:val="22"/>
          <w:szCs w:val="22"/>
        </w:rPr>
        <w:t xml:space="preserve">Product Committee </w:t>
      </w:r>
      <w:r w:rsidR="00CB496C">
        <w:rPr>
          <w:rFonts w:asciiTheme="majorHAnsi" w:hAnsiTheme="majorHAnsi" w:cs="Segoe UI Light"/>
          <w:b/>
          <w:sz w:val="22"/>
          <w:szCs w:val="22"/>
        </w:rPr>
        <w:t xml:space="preserve">Structure and </w:t>
      </w:r>
      <w:r w:rsidRPr="00911307">
        <w:rPr>
          <w:rFonts w:asciiTheme="majorHAnsi" w:hAnsiTheme="majorHAnsi" w:cs="Segoe UI Light"/>
          <w:b/>
          <w:sz w:val="22"/>
          <w:szCs w:val="22"/>
        </w:rPr>
        <w:t>Project Review Process</w:t>
      </w:r>
    </w:p>
    <w:p w14:paraId="6D667F72" w14:textId="7951D38F" w:rsidR="00CB03D3" w:rsidRDefault="00090302" w:rsidP="000802DC">
      <w:pPr>
        <w:jc w:val="both"/>
        <w:rPr>
          <w:rFonts w:asciiTheme="majorHAnsi" w:hAnsiTheme="majorHAnsi" w:cs="Segoe UI Light"/>
          <w:sz w:val="22"/>
          <w:szCs w:val="22"/>
        </w:rPr>
      </w:pPr>
      <w:r>
        <w:rPr>
          <w:rFonts w:asciiTheme="majorHAnsi" w:hAnsiTheme="majorHAnsi" w:cs="Segoe UI Light"/>
          <w:sz w:val="22"/>
          <w:szCs w:val="22"/>
        </w:rPr>
        <w:t xml:space="preserve">Currently, the product committee consists of </w:t>
      </w:r>
      <w:r w:rsidR="001A54B2">
        <w:rPr>
          <w:rFonts w:asciiTheme="majorHAnsi" w:hAnsiTheme="majorHAnsi" w:cs="Segoe UI Light"/>
          <w:sz w:val="22"/>
          <w:szCs w:val="22"/>
        </w:rPr>
        <w:t>five</w:t>
      </w:r>
      <w:r>
        <w:rPr>
          <w:rFonts w:asciiTheme="majorHAnsi" w:hAnsiTheme="majorHAnsi" w:cs="Segoe UI Light"/>
          <w:sz w:val="22"/>
          <w:szCs w:val="22"/>
        </w:rPr>
        <w:t xml:space="preserve"> members and meets on a bi-weekly basis to provide input into the product roadmap. In the spirit of transparency and coordination, all committee meetings are open and the activities recorded. </w:t>
      </w:r>
      <w:r w:rsidR="006B5979">
        <w:rPr>
          <w:rFonts w:asciiTheme="majorHAnsi" w:hAnsiTheme="majorHAnsi" w:cs="Segoe UI Light"/>
          <w:sz w:val="22"/>
          <w:szCs w:val="22"/>
        </w:rPr>
        <w:t xml:space="preserve">The product committee recognizes that a clear process for vetting </w:t>
      </w:r>
      <w:r w:rsidR="006B5979">
        <w:rPr>
          <w:rFonts w:asciiTheme="majorHAnsi" w:hAnsiTheme="majorHAnsi" w:cs="Segoe UI Light"/>
          <w:sz w:val="22"/>
          <w:szCs w:val="22"/>
        </w:rPr>
        <w:t>project proposals</w:t>
      </w:r>
      <w:r w:rsidR="006B5979">
        <w:rPr>
          <w:rFonts w:asciiTheme="majorHAnsi" w:hAnsiTheme="majorHAnsi" w:cs="Segoe UI Light"/>
          <w:sz w:val="22"/>
          <w:szCs w:val="22"/>
        </w:rPr>
        <w:t xml:space="preserve"> needs to be defined. </w:t>
      </w:r>
      <w:r w:rsidR="006B5979">
        <w:rPr>
          <w:rFonts w:asciiTheme="majorHAnsi" w:hAnsiTheme="majorHAnsi" w:cs="Segoe UI Light"/>
          <w:sz w:val="22"/>
          <w:szCs w:val="22"/>
        </w:rPr>
        <w:t>To this end, w</w:t>
      </w:r>
      <w:r w:rsidR="006F2357">
        <w:rPr>
          <w:rFonts w:asciiTheme="majorHAnsi" w:hAnsiTheme="majorHAnsi" w:cs="Segoe UI Light"/>
          <w:sz w:val="22"/>
          <w:szCs w:val="22"/>
        </w:rPr>
        <w:t>e have</w:t>
      </w:r>
      <w:r>
        <w:rPr>
          <w:rFonts w:asciiTheme="majorHAnsi" w:hAnsiTheme="majorHAnsi" w:cs="Segoe UI Light"/>
          <w:sz w:val="22"/>
          <w:szCs w:val="22"/>
        </w:rPr>
        <w:t xml:space="preserve"> </w:t>
      </w:r>
      <w:r w:rsidR="0012780D">
        <w:rPr>
          <w:rFonts w:asciiTheme="majorHAnsi" w:hAnsiTheme="majorHAnsi" w:cs="Segoe UI Light"/>
          <w:sz w:val="22"/>
          <w:szCs w:val="22"/>
        </w:rPr>
        <w:t xml:space="preserve">recently </w:t>
      </w:r>
      <w:r>
        <w:rPr>
          <w:rFonts w:asciiTheme="majorHAnsi" w:hAnsiTheme="majorHAnsi" w:cs="Segoe UI Light"/>
          <w:sz w:val="22"/>
          <w:szCs w:val="22"/>
        </w:rPr>
        <w:t xml:space="preserve">introduced </w:t>
      </w:r>
      <w:r w:rsidR="006F2357">
        <w:rPr>
          <w:rFonts w:asciiTheme="majorHAnsi" w:hAnsiTheme="majorHAnsi" w:cs="Segoe UI Light"/>
          <w:sz w:val="22"/>
          <w:szCs w:val="22"/>
        </w:rPr>
        <w:t xml:space="preserve">a process to </w:t>
      </w:r>
      <w:r>
        <w:rPr>
          <w:rFonts w:asciiTheme="majorHAnsi" w:hAnsiTheme="majorHAnsi" w:cs="Segoe UI Light"/>
          <w:sz w:val="22"/>
          <w:szCs w:val="22"/>
        </w:rPr>
        <w:t xml:space="preserve">review new project proposals </w:t>
      </w:r>
      <w:r w:rsidR="006F2357">
        <w:rPr>
          <w:rFonts w:asciiTheme="majorHAnsi" w:hAnsiTheme="majorHAnsi" w:cs="Segoe UI Light"/>
          <w:sz w:val="22"/>
          <w:szCs w:val="22"/>
        </w:rPr>
        <w:t>for global requirements, to investigate</w:t>
      </w:r>
      <w:r>
        <w:rPr>
          <w:rFonts w:asciiTheme="majorHAnsi" w:hAnsiTheme="majorHAnsi" w:cs="Segoe UI Light"/>
          <w:sz w:val="22"/>
          <w:szCs w:val="22"/>
        </w:rPr>
        <w:t xml:space="preserve"> cross-country demand for features</w:t>
      </w:r>
      <w:r w:rsidR="00AC12E1">
        <w:rPr>
          <w:rFonts w:asciiTheme="majorHAnsi" w:hAnsiTheme="majorHAnsi" w:cs="Segoe UI Light"/>
          <w:sz w:val="22"/>
          <w:szCs w:val="22"/>
        </w:rPr>
        <w:t xml:space="preserve">, </w:t>
      </w:r>
      <w:r w:rsidR="006F2357">
        <w:rPr>
          <w:rFonts w:asciiTheme="majorHAnsi" w:hAnsiTheme="majorHAnsi" w:cs="Segoe UI Light"/>
          <w:sz w:val="22"/>
          <w:szCs w:val="22"/>
        </w:rPr>
        <w:t xml:space="preserve">and </w:t>
      </w:r>
      <w:r w:rsidR="00DF6834">
        <w:rPr>
          <w:rFonts w:asciiTheme="majorHAnsi" w:hAnsiTheme="majorHAnsi" w:cs="Segoe UI Light"/>
          <w:sz w:val="22"/>
          <w:szCs w:val="22"/>
        </w:rPr>
        <w:t xml:space="preserve">to inform what features belong in the core </w:t>
      </w:r>
      <w:proofErr w:type="spellStart"/>
      <w:r w:rsidR="00DF6834">
        <w:rPr>
          <w:rFonts w:asciiTheme="majorHAnsi" w:hAnsiTheme="majorHAnsi" w:cs="Segoe UI Light"/>
          <w:sz w:val="22"/>
          <w:szCs w:val="22"/>
        </w:rPr>
        <w:t>OpenLMIS</w:t>
      </w:r>
      <w:proofErr w:type="spellEnd"/>
      <w:r w:rsidR="00DF6834">
        <w:rPr>
          <w:rFonts w:asciiTheme="majorHAnsi" w:hAnsiTheme="majorHAnsi" w:cs="Segoe UI Light"/>
          <w:sz w:val="22"/>
          <w:szCs w:val="22"/>
        </w:rPr>
        <w:t xml:space="preserve"> product.</w:t>
      </w:r>
      <w:r>
        <w:rPr>
          <w:rFonts w:asciiTheme="majorHAnsi" w:hAnsiTheme="majorHAnsi" w:cs="Segoe UI Light"/>
          <w:sz w:val="22"/>
          <w:szCs w:val="22"/>
        </w:rPr>
        <w:t xml:space="preserve"> </w:t>
      </w:r>
      <w:r w:rsidR="0012780D">
        <w:rPr>
          <w:rFonts w:asciiTheme="majorHAnsi" w:hAnsiTheme="majorHAnsi" w:cs="Segoe UI Light"/>
          <w:sz w:val="22"/>
          <w:szCs w:val="22"/>
        </w:rPr>
        <w:t>Once we’ve matured this process, our hope is that f</w:t>
      </w:r>
      <w:r>
        <w:rPr>
          <w:rFonts w:asciiTheme="majorHAnsi" w:hAnsiTheme="majorHAnsi" w:cs="Segoe UI Light"/>
          <w:sz w:val="22"/>
          <w:szCs w:val="22"/>
        </w:rPr>
        <w:t xml:space="preserve">unders can </w:t>
      </w:r>
      <w:r w:rsidR="009449C8">
        <w:rPr>
          <w:rFonts w:asciiTheme="majorHAnsi" w:hAnsiTheme="majorHAnsi" w:cs="Segoe UI Light"/>
          <w:sz w:val="22"/>
          <w:szCs w:val="22"/>
        </w:rPr>
        <w:t>use the outputs of this process as a way to understand how</w:t>
      </w:r>
      <w:r>
        <w:rPr>
          <w:rFonts w:asciiTheme="majorHAnsi" w:hAnsiTheme="majorHAnsi" w:cs="Segoe UI Light"/>
          <w:sz w:val="22"/>
          <w:szCs w:val="22"/>
        </w:rPr>
        <w:t xml:space="preserve"> </w:t>
      </w:r>
      <w:r w:rsidR="00E75A85">
        <w:rPr>
          <w:rFonts w:asciiTheme="majorHAnsi" w:hAnsiTheme="majorHAnsi" w:cs="Segoe UI Light"/>
          <w:sz w:val="22"/>
          <w:szCs w:val="22"/>
        </w:rPr>
        <w:t>project proposals</w:t>
      </w:r>
      <w:r w:rsidR="009449C8">
        <w:rPr>
          <w:rFonts w:asciiTheme="majorHAnsi" w:hAnsiTheme="majorHAnsi" w:cs="Segoe UI Light"/>
          <w:sz w:val="22"/>
          <w:szCs w:val="22"/>
        </w:rPr>
        <w:t xml:space="preserve"> fit into the </w:t>
      </w:r>
      <w:proofErr w:type="spellStart"/>
      <w:r w:rsidR="009449C8">
        <w:rPr>
          <w:rFonts w:asciiTheme="majorHAnsi" w:hAnsiTheme="majorHAnsi" w:cs="Segoe UI Light"/>
          <w:sz w:val="22"/>
          <w:szCs w:val="22"/>
        </w:rPr>
        <w:t>OpenLMIS</w:t>
      </w:r>
      <w:proofErr w:type="spellEnd"/>
      <w:r w:rsidR="009449C8">
        <w:rPr>
          <w:rFonts w:asciiTheme="majorHAnsi" w:hAnsiTheme="majorHAnsi" w:cs="Segoe UI Light"/>
          <w:sz w:val="22"/>
          <w:szCs w:val="22"/>
        </w:rPr>
        <w:t xml:space="preserve"> roadmap</w:t>
      </w:r>
      <w:r>
        <w:rPr>
          <w:rFonts w:asciiTheme="majorHAnsi" w:hAnsiTheme="majorHAnsi" w:cs="Segoe UI Light"/>
          <w:sz w:val="22"/>
          <w:szCs w:val="22"/>
        </w:rPr>
        <w:t xml:space="preserve">. </w:t>
      </w:r>
      <w:r w:rsidR="006F2357">
        <w:rPr>
          <w:rFonts w:asciiTheme="majorHAnsi" w:hAnsiTheme="majorHAnsi" w:cs="Segoe UI Light"/>
          <w:sz w:val="22"/>
          <w:szCs w:val="22"/>
        </w:rPr>
        <w:t xml:space="preserve">Moving forward, the product committee will establish a backlog of features appropriate to the </w:t>
      </w:r>
      <w:proofErr w:type="spellStart"/>
      <w:r w:rsidR="006F2357">
        <w:rPr>
          <w:rFonts w:asciiTheme="majorHAnsi" w:hAnsiTheme="majorHAnsi" w:cs="Segoe UI Light"/>
          <w:sz w:val="22"/>
          <w:szCs w:val="22"/>
        </w:rPr>
        <w:t>OpenLMIS</w:t>
      </w:r>
      <w:proofErr w:type="spellEnd"/>
      <w:r w:rsidR="006F2357">
        <w:rPr>
          <w:rFonts w:asciiTheme="majorHAnsi" w:hAnsiTheme="majorHAnsi" w:cs="Segoe UI Light"/>
          <w:sz w:val="22"/>
          <w:szCs w:val="22"/>
        </w:rPr>
        <w:t xml:space="preserve"> domain and prioritize it based on country and donor interest.</w:t>
      </w:r>
    </w:p>
    <w:p w14:paraId="14D5B996" w14:textId="3CB66362" w:rsidR="00EA0ADA" w:rsidRPr="00AC12E1" w:rsidRDefault="006B5979" w:rsidP="00AC12E1">
      <w:pPr>
        <w:jc w:val="both"/>
        <w:outlineLvl w:val="0"/>
        <w:rPr>
          <w:rFonts w:asciiTheme="majorHAnsi" w:hAnsiTheme="majorHAnsi" w:cs="Segoe UI Light"/>
          <w:b/>
          <w:sz w:val="22"/>
          <w:szCs w:val="22"/>
        </w:rPr>
      </w:pPr>
      <w:proofErr w:type="spellStart"/>
      <w:r>
        <w:rPr>
          <w:rFonts w:asciiTheme="majorHAnsi" w:hAnsiTheme="majorHAnsi" w:cs="Segoe UI Light"/>
          <w:b/>
          <w:sz w:val="22"/>
          <w:szCs w:val="22"/>
        </w:rPr>
        <w:t>OpenLMIS</w:t>
      </w:r>
      <w:proofErr w:type="spellEnd"/>
      <w:r w:rsidR="00EA0ADA" w:rsidRPr="00AC12E1">
        <w:rPr>
          <w:rFonts w:asciiTheme="majorHAnsi" w:hAnsiTheme="majorHAnsi" w:cs="Segoe UI Light"/>
          <w:b/>
          <w:sz w:val="22"/>
          <w:szCs w:val="22"/>
        </w:rPr>
        <w:t xml:space="preserve"> Re-architecture</w:t>
      </w:r>
    </w:p>
    <w:p w14:paraId="02F8FDD0" w14:textId="3B77EEE4" w:rsidR="00EA0ADA" w:rsidRPr="00EA0ADA" w:rsidRDefault="00EA0ADA" w:rsidP="00EA0ADA">
      <w:pPr>
        <w:jc w:val="both"/>
        <w:rPr>
          <w:rFonts w:asciiTheme="majorHAnsi" w:hAnsiTheme="majorHAnsi" w:cs="Segoe UI Light"/>
          <w:sz w:val="22"/>
          <w:szCs w:val="22"/>
        </w:rPr>
      </w:pPr>
      <w:r>
        <w:rPr>
          <w:rFonts w:asciiTheme="majorHAnsi" w:hAnsiTheme="majorHAnsi" w:cs="Segoe UI Light"/>
          <w:sz w:val="22"/>
          <w:szCs w:val="22"/>
        </w:rPr>
        <w:t xml:space="preserve">The </w:t>
      </w:r>
      <w:proofErr w:type="spellStart"/>
      <w:r>
        <w:rPr>
          <w:rFonts w:asciiTheme="majorHAnsi" w:hAnsiTheme="majorHAnsi" w:cs="Segoe UI Light"/>
          <w:sz w:val="22"/>
          <w:szCs w:val="22"/>
        </w:rPr>
        <w:t>OpenLMIS</w:t>
      </w:r>
      <w:proofErr w:type="spellEnd"/>
      <w:r>
        <w:rPr>
          <w:rFonts w:asciiTheme="majorHAnsi" w:hAnsiTheme="majorHAnsi" w:cs="Segoe UI Light"/>
          <w:sz w:val="22"/>
          <w:szCs w:val="22"/>
        </w:rPr>
        <w:t xml:space="preserve"> r</w:t>
      </w:r>
      <w:r w:rsidRPr="00EA0ADA">
        <w:rPr>
          <w:rFonts w:asciiTheme="majorHAnsi" w:hAnsiTheme="majorHAnsi" w:cs="Segoe UI Light"/>
          <w:sz w:val="22"/>
          <w:szCs w:val="22"/>
        </w:rPr>
        <w:t>e-architect</w:t>
      </w:r>
      <w:r w:rsidR="00D13497">
        <w:rPr>
          <w:rFonts w:asciiTheme="majorHAnsi" w:hAnsiTheme="majorHAnsi" w:cs="Segoe UI Light"/>
          <w:sz w:val="22"/>
          <w:szCs w:val="22"/>
        </w:rPr>
        <w:t>ure</w:t>
      </w:r>
      <w:r w:rsidRPr="00EA0ADA">
        <w:rPr>
          <w:rFonts w:asciiTheme="majorHAnsi" w:hAnsiTheme="majorHAnsi" w:cs="Segoe UI Light"/>
          <w:sz w:val="22"/>
          <w:szCs w:val="22"/>
        </w:rPr>
        <w:t xml:space="preserve"> </w:t>
      </w:r>
      <w:r>
        <w:rPr>
          <w:rFonts w:asciiTheme="majorHAnsi" w:hAnsiTheme="majorHAnsi" w:cs="Segoe UI Light"/>
          <w:sz w:val="22"/>
          <w:szCs w:val="22"/>
        </w:rPr>
        <w:t>is required to</w:t>
      </w:r>
      <w:r w:rsidRPr="00EA0ADA">
        <w:rPr>
          <w:rFonts w:asciiTheme="majorHAnsi" w:hAnsiTheme="majorHAnsi" w:cs="Segoe UI Light"/>
          <w:sz w:val="22"/>
          <w:szCs w:val="22"/>
        </w:rPr>
        <w:t xml:space="preserve"> </w:t>
      </w:r>
      <w:r w:rsidRPr="00EA0ADA">
        <w:rPr>
          <w:rFonts w:asciiTheme="majorHAnsi" w:hAnsiTheme="majorHAnsi" w:cs="Segoe UI Light"/>
          <w:b/>
          <w:sz w:val="22"/>
          <w:szCs w:val="22"/>
        </w:rPr>
        <w:t>better</w:t>
      </w:r>
      <w:r w:rsidRPr="00EA0ADA">
        <w:rPr>
          <w:rFonts w:asciiTheme="majorHAnsi" w:hAnsiTheme="majorHAnsi" w:cs="Segoe UI Light"/>
          <w:sz w:val="22"/>
          <w:szCs w:val="22"/>
        </w:rPr>
        <w:t xml:space="preserve"> </w:t>
      </w:r>
      <w:r w:rsidRPr="00EA0ADA">
        <w:rPr>
          <w:rFonts w:asciiTheme="majorHAnsi" w:hAnsiTheme="majorHAnsi" w:cs="Segoe UI Light"/>
          <w:b/>
          <w:sz w:val="22"/>
          <w:szCs w:val="22"/>
        </w:rPr>
        <w:t>enable contribution</w:t>
      </w:r>
      <w:r w:rsidRPr="00EA0ADA">
        <w:rPr>
          <w:rFonts w:asciiTheme="majorHAnsi" w:hAnsiTheme="majorHAnsi" w:cs="Segoe UI Light"/>
          <w:sz w:val="22"/>
          <w:szCs w:val="22"/>
        </w:rPr>
        <w:t xml:space="preserve"> and </w:t>
      </w:r>
      <w:r w:rsidRPr="00EA0ADA">
        <w:rPr>
          <w:rFonts w:asciiTheme="majorHAnsi" w:hAnsiTheme="majorHAnsi" w:cs="Segoe UI Light"/>
          <w:b/>
          <w:sz w:val="22"/>
          <w:szCs w:val="22"/>
        </w:rPr>
        <w:t>maximize shared benefit</w:t>
      </w:r>
      <w:r w:rsidRPr="00EA0ADA">
        <w:rPr>
          <w:rFonts w:asciiTheme="majorHAnsi" w:hAnsiTheme="majorHAnsi" w:cs="Segoe UI Light"/>
          <w:sz w:val="22"/>
          <w:szCs w:val="22"/>
        </w:rPr>
        <w:t xml:space="preserve"> by promoting code reuse and transferrable customizations while simultaneously providing the ability to maintain and modify a stable </w:t>
      </w:r>
      <w:proofErr w:type="spellStart"/>
      <w:r w:rsidRPr="00EA0ADA">
        <w:rPr>
          <w:rFonts w:asciiTheme="majorHAnsi" w:hAnsiTheme="majorHAnsi" w:cs="Segoe UI Light"/>
          <w:sz w:val="22"/>
          <w:szCs w:val="22"/>
        </w:rPr>
        <w:t>OpenLMIS</w:t>
      </w:r>
      <w:proofErr w:type="spellEnd"/>
      <w:r w:rsidRPr="00EA0ADA">
        <w:rPr>
          <w:rFonts w:asciiTheme="majorHAnsi" w:hAnsiTheme="majorHAnsi" w:cs="Segoe UI Light"/>
          <w:sz w:val="22"/>
          <w:szCs w:val="22"/>
        </w:rPr>
        <w:t xml:space="preserve"> Core. </w:t>
      </w:r>
    </w:p>
    <w:p w14:paraId="663D6058" w14:textId="5BE7DBA1" w:rsidR="00EA0ADA" w:rsidRDefault="00EA0ADA" w:rsidP="000802DC">
      <w:pPr>
        <w:jc w:val="both"/>
        <w:rPr>
          <w:rFonts w:asciiTheme="majorHAnsi" w:hAnsiTheme="majorHAnsi" w:cs="Segoe UI Light"/>
          <w:sz w:val="22"/>
          <w:szCs w:val="22"/>
        </w:rPr>
      </w:pPr>
      <w:r w:rsidRPr="00EA0ADA">
        <w:rPr>
          <w:rFonts w:asciiTheme="majorHAnsi" w:hAnsiTheme="majorHAnsi" w:cs="Segoe UI Light"/>
          <w:sz w:val="22"/>
          <w:szCs w:val="22"/>
        </w:rPr>
        <w:t xml:space="preserve">This includes maintaining processes, policies and technical support for the contribution of features and fixes to </w:t>
      </w:r>
      <w:proofErr w:type="spellStart"/>
      <w:r w:rsidRPr="00EA0ADA">
        <w:rPr>
          <w:rFonts w:asciiTheme="majorHAnsi" w:hAnsiTheme="majorHAnsi" w:cs="Segoe UI Light"/>
          <w:sz w:val="22"/>
          <w:szCs w:val="22"/>
        </w:rPr>
        <w:t>OpenLMIS</w:t>
      </w:r>
      <w:proofErr w:type="spellEnd"/>
      <w:r w:rsidRPr="00EA0ADA">
        <w:rPr>
          <w:rFonts w:asciiTheme="majorHAnsi" w:hAnsiTheme="majorHAnsi" w:cs="Segoe UI Light"/>
          <w:sz w:val="22"/>
          <w:szCs w:val="22"/>
        </w:rPr>
        <w:t xml:space="preserve">. Transferrable customizations—modules—are a mechanism for projects to build non-global features that may be applied to future versions of </w:t>
      </w:r>
      <w:proofErr w:type="spellStart"/>
      <w:r w:rsidRPr="00EA0ADA">
        <w:rPr>
          <w:rFonts w:asciiTheme="majorHAnsi" w:hAnsiTheme="majorHAnsi" w:cs="Segoe UI Light"/>
          <w:sz w:val="22"/>
          <w:szCs w:val="22"/>
        </w:rPr>
        <w:t>OpenLMIS</w:t>
      </w:r>
      <w:proofErr w:type="spellEnd"/>
      <w:r w:rsidRPr="00EA0ADA">
        <w:rPr>
          <w:rFonts w:asciiTheme="majorHAnsi" w:hAnsiTheme="majorHAnsi" w:cs="Segoe UI Light"/>
          <w:sz w:val="22"/>
          <w:szCs w:val="22"/>
        </w:rPr>
        <w:t xml:space="preserve">, thereby easing the upgrade or migration process. </w:t>
      </w:r>
      <w:r w:rsidR="006B5979">
        <w:rPr>
          <w:rFonts w:asciiTheme="majorHAnsi" w:hAnsiTheme="majorHAnsi" w:cs="Segoe UI Light"/>
          <w:sz w:val="22"/>
          <w:szCs w:val="22"/>
        </w:rPr>
        <w:t xml:space="preserve">There are currently two proposals being discussed for the re-architecting </w:t>
      </w:r>
      <w:proofErr w:type="spellStart"/>
      <w:r w:rsidR="006B5979">
        <w:rPr>
          <w:rFonts w:asciiTheme="majorHAnsi" w:hAnsiTheme="majorHAnsi" w:cs="Segoe UI Light"/>
          <w:sz w:val="22"/>
          <w:szCs w:val="22"/>
        </w:rPr>
        <w:t>OpenLMIS</w:t>
      </w:r>
      <w:proofErr w:type="spellEnd"/>
      <w:r w:rsidR="006B5979">
        <w:rPr>
          <w:rFonts w:asciiTheme="majorHAnsi" w:hAnsiTheme="majorHAnsi" w:cs="Segoe UI Light"/>
          <w:sz w:val="22"/>
          <w:szCs w:val="22"/>
        </w:rPr>
        <w:t xml:space="preserve">, an incremental re-factor of the existing code base and a re-write. Both have positive and negative aspects which can be investigated on the </w:t>
      </w:r>
      <w:hyperlink r:id="rId10" w:history="1">
        <w:proofErr w:type="spellStart"/>
        <w:r w:rsidR="006B5979" w:rsidRPr="006B5979">
          <w:rPr>
            <w:rStyle w:val="Hyperlink"/>
            <w:rFonts w:asciiTheme="majorHAnsi" w:hAnsiTheme="majorHAnsi" w:cs="Segoe UI Light"/>
            <w:sz w:val="22"/>
            <w:szCs w:val="22"/>
          </w:rPr>
          <w:t>OpenLMIS</w:t>
        </w:r>
        <w:proofErr w:type="spellEnd"/>
        <w:r w:rsidR="006B5979" w:rsidRPr="006B5979">
          <w:rPr>
            <w:rStyle w:val="Hyperlink"/>
            <w:rFonts w:asciiTheme="majorHAnsi" w:hAnsiTheme="majorHAnsi" w:cs="Segoe UI Light"/>
            <w:sz w:val="22"/>
            <w:szCs w:val="22"/>
          </w:rPr>
          <w:t xml:space="preserve"> Re-Architecture Concept Note</w:t>
        </w:r>
      </w:hyperlink>
      <w:r w:rsidR="006B5979">
        <w:rPr>
          <w:rFonts w:asciiTheme="majorHAnsi" w:hAnsiTheme="majorHAnsi" w:cs="Segoe UI Light"/>
          <w:sz w:val="22"/>
          <w:szCs w:val="22"/>
        </w:rPr>
        <w:t xml:space="preserve">. </w:t>
      </w:r>
      <w:r w:rsidR="00D13497">
        <w:rPr>
          <w:rFonts w:asciiTheme="majorHAnsi" w:hAnsiTheme="majorHAnsi" w:cs="Segoe UI Light"/>
          <w:sz w:val="22"/>
          <w:szCs w:val="22"/>
        </w:rPr>
        <w:t xml:space="preserve">For the sake of </w:t>
      </w:r>
      <w:r w:rsidR="00AC12E1">
        <w:rPr>
          <w:rFonts w:asciiTheme="majorHAnsi" w:hAnsiTheme="majorHAnsi" w:cs="Segoe UI Light"/>
          <w:sz w:val="22"/>
          <w:szCs w:val="22"/>
        </w:rPr>
        <w:t>this memo</w:t>
      </w:r>
      <w:r w:rsidR="00D13497">
        <w:rPr>
          <w:rFonts w:asciiTheme="majorHAnsi" w:hAnsiTheme="majorHAnsi" w:cs="Segoe UI Light"/>
          <w:sz w:val="22"/>
          <w:szCs w:val="22"/>
        </w:rPr>
        <w:t xml:space="preserve">, we do not distinguish between </w:t>
      </w:r>
      <w:r w:rsidR="00AC12E1">
        <w:rPr>
          <w:rFonts w:asciiTheme="majorHAnsi" w:hAnsiTheme="majorHAnsi" w:cs="Segoe UI Light"/>
          <w:sz w:val="22"/>
          <w:szCs w:val="22"/>
        </w:rPr>
        <w:t>the two approaches</w:t>
      </w:r>
      <w:r w:rsidR="00D13497">
        <w:rPr>
          <w:rFonts w:asciiTheme="majorHAnsi" w:hAnsiTheme="majorHAnsi" w:cs="Segoe UI Light"/>
          <w:sz w:val="22"/>
          <w:szCs w:val="22"/>
        </w:rPr>
        <w:t>.</w:t>
      </w:r>
    </w:p>
    <w:p w14:paraId="68E19A09" w14:textId="77777777" w:rsidR="00AC12E1" w:rsidRDefault="00AC12E1" w:rsidP="000802DC">
      <w:pPr>
        <w:jc w:val="both"/>
        <w:rPr>
          <w:rFonts w:asciiTheme="majorHAnsi" w:hAnsiTheme="majorHAnsi" w:cs="Segoe UI Light"/>
          <w:sz w:val="22"/>
          <w:szCs w:val="22"/>
        </w:rPr>
      </w:pPr>
    </w:p>
    <w:p w14:paraId="532E0FE8" w14:textId="77777777" w:rsidR="00AC12E1" w:rsidRDefault="00AC12E1" w:rsidP="000802DC">
      <w:pPr>
        <w:jc w:val="both"/>
        <w:rPr>
          <w:rFonts w:asciiTheme="majorHAnsi" w:hAnsiTheme="majorHAnsi" w:cs="Segoe UI Light"/>
          <w:sz w:val="22"/>
          <w:szCs w:val="22"/>
        </w:rPr>
      </w:pPr>
    </w:p>
    <w:p w14:paraId="103424EA" w14:textId="0DDA7141" w:rsidR="00CB03D3" w:rsidRPr="00911307" w:rsidRDefault="00CB03D3" w:rsidP="00AC12E1">
      <w:pPr>
        <w:spacing w:after="60"/>
        <w:jc w:val="both"/>
        <w:outlineLvl w:val="0"/>
        <w:rPr>
          <w:rFonts w:asciiTheme="majorHAnsi" w:hAnsiTheme="majorHAnsi" w:cs="Segoe UI Light"/>
          <w:b/>
          <w:sz w:val="22"/>
          <w:szCs w:val="22"/>
        </w:rPr>
      </w:pPr>
      <w:r w:rsidRPr="00911307">
        <w:rPr>
          <w:rFonts w:asciiTheme="majorHAnsi" w:hAnsiTheme="majorHAnsi" w:cs="Segoe UI Light"/>
          <w:b/>
          <w:sz w:val="22"/>
          <w:szCs w:val="22"/>
        </w:rPr>
        <w:lastRenderedPageBreak/>
        <w:t xml:space="preserve">Overview of </w:t>
      </w:r>
      <w:r w:rsidR="00794F0E">
        <w:rPr>
          <w:rFonts w:asciiTheme="majorHAnsi" w:hAnsiTheme="majorHAnsi" w:cs="Segoe UI Light"/>
          <w:b/>
          <w:sz w:val="22"/>
          <w:szCs w:val="22"/>
        </w:rPr>
        <w:t>Future</w:t>
      </w:r>
      <w:r w:rsidRPr="00911307">
        <w:rPr>
          <w:rFonts w:asciiTheme="majorHAnsi" w:hAnsiTheme="majorHAnsi" w:cs="Segoe UI Light"/>
          <w:b/>
          <w:sz w:val="22"/>
          <w:szCs w:val="22"/>
        </w:rPr>
        <w:t xml:space="preserve"> Project </w:t>
      </w:r>
      <w:r w:rsidR="00E75A85">
        <w:rPr>
          <w:rFonts w:asciiTheme="majorHAnsi" w:hAnsiTheme="majorHAnsi" w:cs="Segoe UI Light"/>
          <w:b/>
          <w:sz w:val="22"/>
          <w:szCs w:val="22"/>
        </w:rPr>
        <w:t>Proposals</w:t>
      </w:r>
    </w:p>
    <w:p w14:paraId="3B78D915" w14:textId="59E29824" w:rsidR="00690D42" w:rsidRDefault="006F2357" w:rsidP="000802DC">
      <w:pPr>
        <w:jc w:val="both"/>
        <w:rPr>
          <w:rFonts w:asciiTheme="majorHAnsi" w:hAnsiTheme="majorHAnsi" w:cs="Segoe UI Light"/>
          <w:sz w:val="22"/>
          <w:szCs w:val="22"/>
        </w:rPr>
      </w:pPr>
      <w:r>
        <w:rPr>
          <w:rFonts w:asciiTheme="majorHAnsi" w:hAnsiTheme="majorHAnsi" w:cs="Segoe UI Light"/>
          <w:sz w:val="22"/>
          <w:szCs w:val="22"/>
        </w:rPr>
        <w:t>T</w:t>
      </w:r>
      <w:r w:rsidR="00CB03D3">
        <w:rPr>
          <w:rFonts w:asciiTheme="majorHAnsi" w:hAnsiTheme="majorHAnsi" w:cs="Segoe UI Light"/>
          <w:sz w:val="22"/>
          <w:szCs w:val="22"/>
        </w:rPr>
        <w:t xml:space="preserve">he product committee </w:t>
      </w:r>
      <w:r>
        <w:rPr>
          <w:rFonts w:asciiTheme="majorHAnsi" w:hAnsiTheme="majorHAnsi" w:cs="Segoe UI Light"/>
          <w:sz w:val="22"/>
          <w:szCs w:val="22"/>
        </w:rPr>
        <w:t>provides guidance on</w:t>
      </w:r>
      <w:r w:rsidR="00794F0E">
        <w:rPr>
          <w:rFonts w:asciiTheme="majorHAnsi" w:hAnsiTheme="majorHAnsi" w:cs="Segoe UI Light"/>
          <w:sz w:val="22"/>
          <w:szCs w:val="22"/>
        </w:rPr>
        <w:t xml:space="preserve"> project</w:t>
      </w:r>
      <w:r>
        <w:rPr>
          <w:rFonts w:asciiTheme="majorHAnsi" w:hAnsiTheme="majorHAnsi" w:cs="Segoe UI Light"/>
          <w:sz w:val="22"/>
          <w:szCs w:val="22"/>
        </w:rPr>
        <w:t>s</w:t>
      </w:r>
      <w:r w:rsidR="00794F0E">
        <w:rPr>
          <w:rFonts w:asciiTheme="majorHAnsi" w:hAnsiTheme="majorHAnsi" w:cs="Segoe UI Light"/>
          <w:sz w:val="22"/>
          <w:szCs w:val="22"/>
        </w:rPr>
        <w:t xml:space="preserve"> </w:t>
      </w:r>
      <w:r>
        <w:rPr>
          <w:rFonts w:asciiTheme="majorHAnsi" w:hAnsiTheme="majorHAnsi" w:cs="Segoe UI Light"/>
          <w:sz w:val="22"/>
          <w:szCs w:val="22"/>
        </w:rPr>
        <w:t xml:space="preserve">in the form of assessment of domain fit, knowledge of the existing country demands for such projects, and what other similar projects have been </w:t>
      </w:r>
      <w:r w:rsidR="005A5309">
        <w:rPr>
          <w:rFonts w:asciiTheme="majorHAnsi" w:hAnsiTheme="majorHAnsi" w:cs="Segoe UI Light"/>
          <w:sz w:val="22"/>
          <w:szCs w:val="22"/>
        </w:rPr>
        <w:t>under</w:t>
      </w:r>
      <w:r>
        <w:rPr>
          <w:rFonts w:asciiTheme="majorHAnsi" w:hAnsiTheme="majorHAnsi" w:cs="Segoe UI Light"/>
          <w:sz w:val="22"/>
          <w:szCs w:val="22"/>
        </w:rPr>
        <w:t>taken or are currently u</w:t>
      </w:r>
      <w:r w:rsidR="00E75A85">
        <w:rPr>
          <w:rFonts w:asciiTheme="majorHAnsi" w:hAnsiTheme="majorHAnsi" w:cs="Segoe UI Light"/>
          <w:sz w:val="22"/>
          <w:szCs w:val="22"/>
        </w:rPr>
        <w:t>n</w:t>
      </w:r>
      <w:r>
        <w:rPr>
          <w:rFonts w:asciiTheme="majorHAnsi" w:hAnsiTheme="majorHAnsi" w:cs="Segoe UI Light"/>
          <w:sz w:val="22"/>
          <w:szCs w:val="22"/>
        </w:rPr>
        <w:t>derway</w:t>
      </w:r>
      <w:r w:rsidR="00894E55">
        <w:rPr>
          <w:rFonts w:asciiTheme="majorHAnsi" w:hAnsiTheme="majorHAnsi" w:cs="Segoe UI Light"/>
          <w:sz w:val="22"/>
          <w:szCs w:val="22"/>
        </w:rPr>
        <w:t xml:space="preserve">, as well as supporting projects based on </w:t>
      </w:r>
      <w:r w:rsidR="00AC12E1">
        <w:rPr>
          <w:rFonts w:asciiTheme="majorHAnsi" w:hAnsiTheme="majorHAnsi" w:cs="Segoe UI Light"/>
          <w:sz w:val="22"/>
          <w:szCs w:val="22"/>
        </w:rPr>
        <w:t>prior investments and learning</w:t>
      </w:r>
      <w:r w:rsidR="00794F0E">
        <w:rPr>
          <w:rFonts w:asciiTheme="majorHAnsi" w:hAnsiTheme="majorHAnsi" w:cs="Segoe UI Light"/>
          <w:sz w:val="22"/>
          <w:szCs w:val="22"/>
        </w:rPr>
        <w:t>. Contributions</w:t>
      </w:r>
      <w:r w:rsidR="00794F0E" w:rsidRPr="00794F0E">
        <w:rPr>
          <w:rFonts w:asciiTheme="majorHAnsi" w:hAnsiTheme="majorHAnsi" w:cs="Segoe UI Light"/>
          <w:sz w:val="22"/>
          <w:szCs w:val="22"/>
        </w:rPr>
        <w:t xml:space="preserve"> to core </w:t>
      </w:r>
      <w:proofErr w:type="spellStart"/>
      <w:r w:rsidR="00794F0E">
        <w:rPr>
          <w:rFonts w:asciiTheme="majorHAnsi" w:hAnsiTheme="majorHAnsi" w:cs="Segoe UI Light"/>
          <w:sz w:val="22"/>
          <w:szCs w:val="22"/>
        </w:rPr>
        <w:t>OpenLMIS</w:t>
      </w:r>
      <w:proofErr w:type="spellEnd"/>
      <w:r w:rsidR="00794F0E">
        <w:rPr>
          <w:rFonts w:asciiTheme="majorHAnsi" w:hAnsiTheme="majorHAnsi" w:cs="Segoe UI Light"/>
          <w:sz w:val="22"/>
          <w:szCs w:val="22"/>
        </w:rPr>
        <w:t xml:space="preserve"> functionality </w:t>
      </w:r>
      <w:r w:rsidR="00794F0E" w:rsidRPr="00794F0E">
        <w:rPr>
          <w:rFonts w:asciiTheme="majorHAnsi" w:hAnsiTheme="majorHAnsi" w:cs="Segoe UI Light"/>
          <w:sz w:val="22"/>
          <w:szCs w:val="22"/>
        </w:rPr>
        <w:t xml:space="preserve">need tight coordination, especially during the re-architecture. </w:t>
      </w:r>
      <w:r w:rsidR="00690D42">
        <w:rPr>
          <w:rFonts w:asciiTheme="majorHAnsi" w:hAnsiTheme="majorHAnsi" w:cs="Segoe UI Light"/>
          <w:sz w:val="22"/>
          <w:szCs w:val="22"/>
        </w:rPr>
        <w:t>P</w:t>
      </w:r>
      <w:r w:rsidR="00794F0E" w:rsidRPr="00794F0E">
        <w:rPr>
          <w:rFonts w:asciiTheme="majorHAnsi" w:hAnsiTheme="majorHAnsi" w:cs="Segoe UI Light"/>
          <w:sz w:val="22"/>
          <w:szCs w:val="22"/>
        </w:rPr>
        <w:t xml:space="preserve">artners </w:t>
      </w:r>
      <w:r w:rsidR="00794F0E">
        <w:rPr>
          <w:rFonts w:asciiTheme="majorHAnsi" w:hAnsiTheme="majorHAnsi" w:cs="Segoe UI Light"/>
          <w:sz w:val="22"/>
          <w:szCs w:val="22"/>
        </w:rPr>
        <w:t xml:space="preserve">represented on </w:t>
      </w:r>
      <w:bookmarkStart w:id="3" w:name="_GoBack"/>
      <w:bookmarkEnd w:id="3"/>
      <w:r w:rsidR="00794F0E">
        <w:rPr>
          <w:rFonts w:asciiTheme="majorHAnsi" w:hAnsiTheme="majorHAnsi" w:cs="Segoe UI Light"/>
          <w:sz w:val="22"/>
          <w:szCs w:val="22"/>
        </w:rPr>
        <w:t xml:space="preserve">the product committee </w:t>
      </w:r>
      <w:r w:rsidR="00794F0E" w:rsidRPr="00794F0E">
        <w:rPr>
          <w:rFonts w:asciiTheme="majorHAnsi" w:hAnsiTheme="majorHAnsi" w:cs="Segoe UI Light"/>
          <w:sz w:val="22"/>
          <w:szCs w:val="22"/>
        </w:rPr>
        <w:t xml:space="preserve">have been </w:t>
      </w:r>
      <w:r w:rsidR="00690D42">
        <w:rPr>
          <w:rFonts w:asciiTheme="majorHAnsi" w:hAnsiTheme="majorHAnsi" w:cs="Segoe UI Light"/>
          <w:sz w:val="22"/>
          <w:szCs w:val="22"/>
        </w:rPr>
        <w:t>closely coordinating for various projects</w:t>
      </w:r>
      <w:r w:rsidR="00794F0E" w:rsidRPr="00794F0E">
        <w:rPr>
          <w:rFonts w:asciiTheme="majorHAnsi" w:hAnsiTheme="majorHAnsi" w:cs="Segoe UI Light"/>
          <w:sz w:val="22"/>
          <w:szCs w:val="22"/>
        </w:rPr>
        <w:t xml:space="preserve"> since the beginning of 2015</w:t>
      </w:r>
      <w:r w:rsidR="00690D42">
        <w:rPr>
          <w:rFonts w:asciiTheme="majorHAnsi" w:hAnsiTheme="majorHAnsi" w:cs="Segoe UI Light"/>
          <w:sz w:val="22"/>
          <w:szCs w:val="22"/>
        </w:rPr>
        <w:t>, and will continue to do so as new feature sets and projects are introduced</w:t>
      </w:r>
      <w:r w:rsidR="00794F0E" w:rsidRPr="00794F0E">
        <w:rPr>
          <w:rFonts w:asciiTheme="majorHAnsi" w:hAnsiTheme="majorHAnsi" w:cs="Segoe UI Light"/>
          <w:sz w:val="22"/>
          <w:szCs w:val="22"/>
        </w:rPr>
        <w:t>.</w:t>
      </w:r>
      <w:r w:rsidR="001574F3">
        <w:rPr>
          <w:rFonts w:asciiTheme="majorHAnsi" w:hAnsiTheme="majorHAnsi" w:cs="Segoe UI Light"/>
          <w:sz w:val="22"/>
          <w:szCs w:val="22"/>
        </w:rPr>
        <w:t xml:space="preserve"> </w:t>
      </w:r>
    </w:p>
    <w:p w14:paraId="262CDDB0" w14:textId="18CBD271" w:rsidR="003C7A27" w:rsidRDefault="00794F0E" w:rsidP="000802DC">
      <w:pPr>
        <w:jc w:val="both"/>
        <w:rPr>
          <w:rFonts w:asciiTheme="majorHAnsi" w:hAnsiTheme="majorHAnsi" w:cs="Segoe UI Light"/>
          <w:sz w:val="22"/>
          <w:szCs w:val="22"/>
        </w:rPr>
      </w:pPr>
      <w:r>
        <w:rPr>
          <w:rFonts w:asciiTheme="majorHAnsi" w:hAnsiTheme="majorHAnsi" w:cs="Segoe UI Light"/>
          <w:sz w:val="22"/>
          <w:szCs w:val="22"/>
        </w:rPr>
        <w:t xml:space="preserve">Three </w:t>
      </w:r>
      <w:r w:rsidR="00690D42">
        <w:rPr>
          <w:rFonts w:asciiTheme="majorHAnsi" w:hAnsiTheme="majorHAnsi" w:cs="Segoe UI Light"/>
          <w:sz w:val="22"/>
          <w:szCs w:val="22"/>
        </w:rPr>
        <w:t xml:space="preserve">current </w:t>
      </w:r>
      <w:r w:rsidR="007B5FD3">
        <w:rPr>
          <w:rFonts w:asciiTheme="majorHAnsi" w:hAnsiTheme="majorHAnsi" w:cs="Segoe UI Light"/>
          <w:sz w:val="22"/>
          <w:szCs w:val="22"/>
        </w:rPr>
        <w:t xml:space="preserve">product </w:t>
      </w:r>
      <w:r w:rsidR="00690D42">
        <w:rPr>
          <w:rFonts w:asciiTheme="majorHAnsi" w:hAnsiTheme="majorHAnsi" w:cs="Segoe UI Light"/>
          <w:sz w:val="22"/>
          <w:szCs w:val="22"/>
        </w:rPr>
        <w:t xml:space="preserve">proposals </w:t>
      </w:r>
      <w:r>
        <w:rPr>
          <w:rFonts w:asciiTheme="majorHAnsi" w:hAnsiTheme="majorHAnsi" w:cs="Segoe UI Light"/>
          <w:sz w:val="22"/>
          <w:szCs w:val="22"/>
        </w:rPr>
        <w:t>are listed below</w:t>
      </w:r>
      <w:r w:rsidR="009449C8">
        <w:rPr>
          <w:rFonts w:asciiTheme="majorHAnsi" w:hAnsiTheme="majorHAnsi" w:cs="Segoe UI Light"/>
          <w:sz w:val="22"/>
          <w:szCs w:val="22"/>
        </w:rPr>
        <w:t>,</w:t>
      </w:r>
      <w:r w:rsidR="0028478D">
        <w:rPr>
          <w:rFonts w:asciiTheme="majorHAnsi" w:hAnsiTheme="majorHAnsi" w:cs="Segoe UI Light"/>
          <w:sz w:val="22"/>
          <w:szCs w:val="22"/>
        </w:rPr>
        <w:t xml:space="preserve"> including recommendations on how tightly coordinated they must be with the </w:t>
      </w:r>
      <w:proofErr w:type="spellStart"/>
      <w:r w:rsidR="0028478D">
        <w:rPr>
          <w:rFonts w:asciiTheme="majorHAnsi" w:hAnsiTheme="majorHAnsi" w:cs="Segoe UI Light"/>
          <w:sz w:val="22"/>
          <w:szCs w:val="22"/>
        </w:rPr>
        <w:t>OpenLMIS</w:t>
      </w:r>
      <w:proofErr w:type="spellEnd"/>
      <w:r w:rsidR="0028478D">
        <w:rPr>
          <w:rFonts w:asciiTheme="majorHAnsi" w:hAnsiTheme="majorHAnsi" w:cs="Segoe UI Light"/>
          <w:sz w:val="22"/>
          <w:szCs w:val="22"/>
        </w:rPr>
        <w:t xml:space="preserve"> re-architecture</w:t>
      </w:r>
      <w:r>
        <w:rPr>
          <w:rFonts w:asciiTheme="majorHAnsi" w:hAnsiTheme="majorHAnsi" w:cs="Segoe UI Light"/>
          <w:sz w:val="22"/>
          <w:szCs w:val="22"/>
        </w:rPr>
        <w:t>:</w:t>
      </w:r>
    </w:p>
    <w:p w14:paraId="49811F8F" w14:textId="77777777" w:rsidR="00FA1644" w:rsidRPr="00FF356E" w:rsidRDefault="00FA1644" w:rsidP="00AC12E1">
      <w:pPr>
        <w:spacing w:after="60"/>
        <w:jc w:val="both"/>
        <w:outlineLvl w:val="0"/>
        <w:rPr>
          <w:rFonts w:asciiTheme="majorHAnsi" w:hAnsiTheme="majorHAnsi" w:cs="Segoe UI Light"/>
          <w:b/>
          <w:i/>
          <w:sz w:val="22"/>
          <w:szCs w:val="22"/>
        </w:rPr>
      </w:pPr>
      <w:r w:rsidRPr="00FF356E">
        <w:rPr>
          <w:rFonts w:asciiTheme="majorHAnsi" w:hAnsiTheme="majorHAnsi" w:cs="Segoe UI Light"/>
          <w:b/>
          <w:i/>
          <w:sz w:val="22"/>
          <w:szCs w:val="22"/>
        </w:rPr>
        <w:t>White Label Mobile App</w:t>
      </w:r>
    </w:p>
    <w:p w14:paraId="79A48A56" w14:textId="77777777" w:rsidR="00FA1644" w:rsidRDefault="00FA1644" w:rsidP="00FA1644">
      <w:pPr>
        <w:jc w:val="both"/>
        <w:rPr>
          <w:rFonts w:asciiTheme="majorHAnsi" w:hAnsiTheme="majorHAnsi" w:cs="Segoe UI Light"/>
          <w:sz w:val="22"/>
          <w:szCs w:val="22"/>
        </w:rPr>
      </w:pPr>
      <w:r>
        <w:rPr>
          <w:rFonts w:asciiTheme="majorHAnsi" w:hAnsiTheme="majorHAnsi" w:cs="Segoe UI Light"/>
          <w:sz w:val="22"/>
          <w:szCs w:val="22"/>
        </w:rPr>
        <w:t xml:space="preserve">Based on multiple requests from countries for a facility-level stock management system, with largely overlapping requirements, CHAI and </w:t>
      </w:r>
      <w:proofErr w:type="spellStart"/>
      <w:r>
        <w:rPr>
          <w:rFonts w:asciiTheme="majorHAnsi" w:hAnsiTheme="majorHAnsi" w:cs="Segoe UI Light"/>
          <w:sz w:val="22"/>
          <w:szCs w:val="22"/>
        </w:rPr>
        <w:t>Thoughtworks</w:t>
      </w:r>
      <w:proofErr w:type="spellEnd"/>
      <w:r>
        <w:rPr>
          <w:rFonts w:asciiTheme="majorHAnsi" w:hAnsiTheme="majorHAnsi" w:cs="Segoe UI Light"/>
          <w:sz w:val="22"/>
          <w:szCs w:val="22"/>
        </w:rPr>
        <w:t xml:space="preserve"> have proposed </w:t>
      </w:r>
      <w:r w:rsidRPr="00A70441">
        <w:rPr>
          <w:rFonts w:asciiTheme="majorHAnsi" w:hAnsiTheme="majorHAnsi" w:cs="Segoe UI Light"/>
          <w:sz w:val="22"/>
          <w:szCs w:val="22"/>
        </w:rPr>
        <w:t>a reusable “white label” LMIS Android Application</w:t>
      </w:r>
      <w:r>
        <w:rPr>
          <w:rFonts w:asciiTheme="majorHAnsi" w:hAnsiTheme="majorHAnsi" w:cs="Segoe UI Light"/>
          <w:sz w:val="22"/>
          <w:szCs w:val="22"/>
        </w:rPr>
        <w:t xml:space="preserve"> for facility stock management on </w:t>
      </w:r>
      <w:proofErr w:type="spellStart"/>
      <w:r>
        <w:rPr>
          <w:rFonts w:asciiTheme="majorHAnsi" w:hAnsiTheme="majorHAnsi" w:cs="Segoe UI Light"/>
          <w:sz w:val="22"/>
          <w:szCs w:val="22"/>
        </w:rPr>
        <w:t>OpenLMIS</w:t>
      </w:r>
      <w:proofErr w:type="spellEnd"/>
      <w:r>
        <w:rPr>
          <w:rFonts w:asciiTheme="majorHAnsi" w:hAnsiTheme="majorHAnsi" w:cs="Segoe UI Light"/>
          <w:sz w:val="22"/>
          <w:szCs w:val="22"/>
        </w:rPr>
        <w:t xml:space="preserve">. </w:t>
      </w:r>
      <w:r w:rsidRPr="00A70441">
        <w:rPr>
          <w:rFonts w:asciiTheme="majorHAnsi" w:hAnsiTheme="majorHAnsi" w:cs="Segoe UI Light"/>
          <w:sz w:val="22"/>
          <w:szCs w:val="22"/>
        </w:rPr>
        <w:t>The app</w:t>
      </w:r>
      <w:r>
        <w:rPr>
          <w:rFonts w:asciiTheme="majorHAnsi" w:hAnsiTheme="majorHAnsi" w:cs="Segoe UI Light"/>
          <w:sz w:val="22"/>
          <w:szCs w:val="22"/>
        </w:rPr>
        <w:t>lication will</w:t>
      </w:r>
      <w:r w:rsidRPr="00A70441">
        <w:rPr>
          <w:rFonts w:asciiTheme="majorHAnsi" w:hAnsiTheme="majorHAnsi" w:cs="Segoe UI Light"/>
          <w:sz w:val="22"/>
          <w:szCs w:val="22"/>
        </w:rPr>
        <w:t xml:space="preserve"> carry core functionality of field stock management, and provide flexibility to configure and customize </w:t>
      </w:r>
      <w:r>
        <w:rPr>
          <w:rFonts w:asciiTheme="majorHAnsi" w:hAnsiTheme="majorHAnsi" w:cs="Segoe UI Light"/>
          <w:sz w:val="22"/>
          <w:szCs w:val="22"/>
        </w:rPr>
        <w:t xml:space="preserve">features </w:t>
      </w:r>
      <w:r w:rsidRPr="00A70441">
        <w:rPr>
          <w:rFonts w:asciiTheme="majorHAnsi" w:hAnsiTheme="majorHAnsi" w:cs="Segoe UI Light"/>
          <w:sz w:val="22"/>
          <w:szCs w:val="22"/>
        </w:rPr>
        <w:t>for</w:t>
      </w:r>
      <w:r>
        <w:rPr>
          <w:rFonts w:asciiTheme="majorHAnsi" w:hAnsiTheme="majorHAnsi" w:cs="Segoe UI Light"/>
          <w:sz w:val="22"/>
          <w:szCs w:val="22"/>
        </w:rPr>
        <w:t xml:space="preserve"> different country</w:t>
      </w:r>
      <w:r w:rsidRPr="00A70441">
        <w:rPr>
          <w:rFonts w:asciiTheme="majorHAnsi" w:hAnsiTheme="majorHAnsi" w:cs="Segoe UI Light"/>
          <w:sz w:val="22"/>
          <w:szCs w:val="22"/>
        </w:rPr>
        <w:t xml:space="preserve"> implementations </w:t>
      </w:r>
      <w:r>
        <w:rPr>
          <w:rFonts w:asciiTheme="majorHAnsi" w:hAnsiTheme="majorHAnsi" w:cs="Segoe UI Light"/>
          <w:sz w:val="22"/>
          <w:szCs w:val="22"/>
        </w:rPr>
        <w:t>at</w:t>
      </w:r>
      <w:r w:rsidRPr="00A70441">
        <w:rPr>
          <w:rFonts w:asciiTheme="majorHAnsi" w:hAnsiTheme="majorHAnsi" w:cs="Segoe UI Light"/>
          <w:sz w:val="22"/>
          <w:szCs w:val="22"/>
        </w:rPr>
        <w:t xml:space="preserve"> relatively lower cost</w:t>
      </w:r>
      <w:r>
        <w:rPr>
          <w:rFonts w:asciiTheme="majorHAnsi" w:hAnsiTheme="majorHAnsi" w:cs="Segoe UI Light"/>
          <w:sz w:val="22"/>
          <w:szCs w:val="22"/>
        </w:rPr>
        <w:t xml:space="preserve">. </w:t>
      </w:r>
    </w:p>
    <w:p w14:paraId="385BF9D5" w14:textId="77777777" w:rsidR="00FA1644" w:rsidRDefault="00FA1644" w:rsidP="00FA1644">
      <w:pPr>
        <w:jc w:val="both"/>
        <w:rPr>
          <w:rFonts w:asciiTheme="majorHAnsi" w:hAnsiTheme="majorHAnsi" w:cs="Segoe UI Light"/>
          <w:sz w:val="22"/>
          <w:szCs w:val="22"/>
        </w:rPr>
      </w:pPr>
      <w:r>
        <w:rPr>
          <w:rFonts w:asciiTheme="majorHAnsi" w:hAnsiTheme="majorHAnsi" w:cs="Segoe UI Light"/>
          <w:sz w:val="22"/>
          <w:szCs w:val="22"/>
        </w:rPr>
        <w:t>T</w:t>
      </w:r>
      <w:r w:rsidRPr="00036F73">
        <w:rPr>
          <w:rFonts w:asciiTheme="majorHAnsi" w:hAnsiTheme="majorHAnsi" w:cs="Segoe UI Light"/>
          <w:sz w:val="22"/>
          <w:szCs w:val="22"/>
        </w:rPr>
        <w:t xml:space="preserve">argeted for the </w:t>
      </w:r>
      <w:proofErr w:type="spellStart"/>
      <w:r w:rsidRPr="00036F73">
        <w:rPr>
          <w:rFonts w:asciiTheme="majorHAnsi" w:hAnsiTheme="majorHAnsi" w:cs="Segoe UI Light"/>
          <w:sz w:val="22"/>
          <w:szCs w:val="22"/>
        </w:rPr>
        <w:t>OpenLMIS</w:t>
      </w:r>
      <w:proofErr w:type="spellEnd"/>
      <w:r w:rsidRPr="00036F73">
        <w:rPr>
          <w:rFonts w:asciiTheme="majorHAnsi" w:hAnsiTheme="majorHAnsi" w:cs="Segoe UI Light"/>
          <w:sz w:val="22"/>
          <w:szCs w:val="22"/>
        </w:rPr>
        <w:t xml:space="preserve"> global product, </w:t>
      </w:r>
      <w:r>
        <w:rPr>
          <w:rFonts w:asciiTheme="majorHAnsi" w:hAnsiTheme="majorHAnsi" w:cs="Segoe UI Light"/>
          <w:sz w:val="22"/>
          <w:szCs w:val="22"/>
        </w:rPr>
        <w:t xml:space="preserve">the project </w:t>
      </w:r>
      <w:r w:rsidRPr="00036F73">
        <w:rPr>
          <w:rFonts w:asciiTheme="majorHAnsi" w:hAnsiTheme="majorHAnsi" w:cs="Segoe UI Light"/>
          <w:sz w:val="22"/>
          <w:szCs w:val="22"/>
        </w:rPr>
        <w:t>will require substantial coordination with the re-arch</w:t>
      </w:r>
      <w:r>
        <w:rPr>
          <w:rFonts w:asciiTheme="majorHAnsi" w:hAnsiTheme="majorHAnsi" w:cs="Segoe UI Light"/>
          <w:sz w:val="22"/>
          <w:szCs w:val="22"/>
        </w:rPr>
        <w:t>itecture</w:t>
      </w:r>
      <w:r w:rsidRPr="00036F73">
        <w:rPr>
          <w:rFonts w:asciiTheme="majorHAnsi" w:hAnsiTheme="majorHAnsi" w:cs="Segoe UI Light"/>
          <w:sz w:val="22"/>
          <w:szCs w:val="22"/>
        </w:rPr>
        <w:t xml:space="preserve"> </w:t>
      </w:r>
      <w:r>
        <w:rPr>
          <w:rFonts w:asciiTheme="majorHAnsi" w:hAnsiTheme="majorHAnsi" w:cs="Segoe UI Light"/>
          <w:sz w:val="22"/>
          <w:szCs w:val="22"/>
        </w:rPr>
        <w:t xml:space="preserve">work to ensure dependencies on the global product are appropriately considered during software development. The application will leverage learnings from the current development of a similar facility stock management app in Mozambique, being developed by </w:t>
      </w:r>
      <w:proofErr w:type="spellStart"/>
      <w:r>
        <w:rPr>
          <w:rFonts w:asciiTheme="majorHAnsi" w:hAnsiTheme="majorHAnsi" w:cs="Segoe UI Light"/>
          <w:sz w:val="22"/>
          <w:szCs w:val="22"/>
        </w:rPr>
        <w:t>ThoughtWorks</w:t>
      </w:r>
      <w:proofErr w:type="spellEnd"/>
      <w:r>
        <w:rPr>
          <w:rFonts w:asciiTheme="majorHAnsi" w:hAnsiTheme="majorHAnsi" w:cs="Segoe UI Light"/>
          <w:sz w:val="22"/>
          <w:szCs w:val="22"/>
        </w:rPr>
        <w:t xml:space="preserve"> and CHAI, in close collaboration with </w:t>
      </w:r>
      <w:proofErr w:type="spellStart"/>
      <w:r>
        <w:rPr>
          <w:rFonts w:asciiTheme="majorHAnsi" w:hAnsiTheme="majorHAnsi" w:cs="Segoe UI Light"/>
          <w:sz w:val="22"/>
          <w:szCs w:val="22"/>
        </w:rPr>
        <w:t>VillageReach</w:t>
      </w:r>
      <w:proofErr w:type="spellEnd"/>
      <w:r>
        <w:rPr>
          <w:rFonts w:asciiTheme="majorHAnsi" w:hAnsiTheme="majorHAnsi" w:cs="Segoe UI Light"/>
          <w:sz w:val="22"/>
          <w:szCs w:val="22"/>
        </w:rPr>
        <w:t xml:space="preserve">. The Mozambique codebase will be extensively used for the development of the white label app, with an initial requirements gathering process across countries who have expressed interest – including Uganda, Malawi, Zimbabwe, and Nigeria – to ensure applicability across contexts. </w:t>
      </w:r>
    </w:p>
    <w:p w14:paraId="6A0E813E" w14:textId="0B85E055" w:rsidR="00FA1644" w:rsidRDefault="00FA1644" w:rsidP="000802DC">
      <w:pPr>
        <w:jc w:val="both"/>
        <w:rPr>
          <w:rFonts w:asciiTheme="majorHAnsi" w:hAnsiTheme="majorHAnsi" w:cs="Segoe UI Light"/>
          <w:sz w:val="22"/>
          <w:szCs w:val="22"/>
        </w:rPr>
      </w:pPr>
      <w:r>
        <w:rPr>
          <w:rFonts w:asciiTheme="majorHAnsi" w:hAnsiTheme="majorHAnsi" w:cs="Segoe UI Light"/>
          <w:sz w:val="22"/>
          <w:szCs w:val="22"/>
        </w:rPr>
        <w:t xml:space="preserve">The three organizations successfully worked together to coordinate dependencies for the Mozambique work, including the process for interface definitions and back-end API support to extend </w:t>
      </w:r>
      <w:proofErr w:type="spellStart"/>
      <w:r>
        <w:rPr>
          <w:rFonts w:asciiTheme="majorHAnsi" w:hAnsiTheme="majorHAnsi" w:cs="Segoe UI Light"/>
          <w:sz w:val="22"/>
          <w:szCs w:val="22"/>
        </w:rPr>
        <w:t>OpenLMIS’s</w:t>
      </w:r>
      <w:proofErr w:type="spellEnd"/>
      <w:r>
        <w:rPr>
          <w:rFonts w:asciiTheme="majorHAnsi" w:hAnsiTheme="majorHAnsi" w:cs="Segoe UI Light"/>
          <w:sz w:val="22"/>
          <w:szCs w:val="22"/>
        </w:rPr>
        <w:t xml:space="preserve"> core functionality for the application. </w:t>
      </w:r>
      <w:r w:rsidRPr="002E07F8">
        <w:rPr>
          <w:rFonts w:asciiTheme="majorHAnsi" w:hAnsiTheme="majorHAnsi" w:cs="Segoe UI Light"/>
          <w:sz w:val="22"/>
          <w:szCs w:val="22"/>
        </w:rPr>
        <w:t>The white label app project w</w:t>
      </w:r>
      <w:r>
        <w:rPr>
          <w:rFonts w:asciiTheme="majorHAnsi" w:hAnsiTheme="majorHAnsi" w:cs="Segoe UI Light"/>
          <w:sz w:val="22"/>
          <w:szCs w:val="22"/>
        </w:rPr>
        <w:t>ill</w:t>
      </w:r>
      <w:r w:rsidRPr="002E07F8">
        <w:rPr>
          <w:rFonts w:asciiTheme="majorHAnsi" w:hAnsiTheme="majorHAnsi" w:cs="Segoe UI Light"/>
          <w:sz w:val="22"/>
          <w:szCs w:val="22"/>
        </w:rPr>
        <w:t xml:space="preserve"> adopt a similar strategy</w:t>
      </w:r>
      <w:r>
        <w:rPr>
          <w:rFonts w:asciiTheme="majorHAnsi" w:hAnsiTheme="majorHAnsi" w:cs="Segoe UI Light"/>
          <w:sz w:val="22"/>
          <w:szCs w:val="22"/>
        </w:rPr>
        <w:t xml:space="preserve"> for coordination and successful software development</w:t>
      </w:r>
      <w:r w:rsidRPr="002E07F8">
        <w:rPr>
          <w:rFonts w:asciiTheme="majorHAnsi" w:hAnsiTheme="majorHAnsi" w:cs="Segoe UI Light"/>
          <w:sz w:val="22"/>
          <w:szCs w:val="22"/>
        </w:rPr>
        <w:t xml:space="preserve">. A detailed plan for project alignment and timing </w:t>
      </w:r>
      <w:r>
        <w:rPr>
          <w:rFonts w:asciiTheme="majorHAnsi" w:hAnsiTheme="majorHAnsi" w:cs="Segoe UI Light"/>
          <w:sz w:val="22"/>
          <w:szCs w:val="22"/>
        </w:rPr>
        <w:t>will</w:t>
      </w:r>
      <w:r w:rsidRPr="002E07F8">
        <w:rPr>
          <w:rFonts w:asciiTheme="majorHAnsi" w:hAnsiTheme="majorHAnsi" w:cs="Segoe UI Light"/>
          <w:sz w:val="22"/>
          <w:szCs w:val="22"/>
        </w:rPr>
        <w:t xml:space="preserve"> be made available as additional details on the re-architecture approach </w:t>
      </w:r>
      <w:r>
        <w:rPr>
          <w:rFonts w:asciiTheme="majorHAnsi" w:hAnsiTheme="majorHAnsi" w:cs="Segoe UI Light"/>
          <w:sz w:val="22"/>
          <w:szCs w:val="22"/>
        </w:rPr>
        <w:t>are</w:t>
      </w:r>
      <w:r w:rsidRPr="002E07F8">
        <w:rPr>
          <w:rFonts w:asciiTheme="majorHAnsi" w:hAnsiTheme="majorHAnsi" w:cs="Segoe UI Light"/>
          <w:sz w:val="22"/>
          <w:szCs w:val="22"/>
        </w:rPr>
        <w:t xml:space="preserve"> confirmed. </w:t>
      </w:r>
      <w:r>
        <w:rPr>
          <w:rFonts w:asciiTheme="majorHAnsi" w:hAnsiTheme="majorHAnsi" w:cs="Segoe UI Light"/>
          <w:sz w:val="22"/>
          <w:szCs w:val="22"/>
        </w:rPr>
        <w:t xml:space="preserve">As there are continual requests for an offline mobile interface to </w:t>
      </w:r>
      <w:proofErr w:type="spellStart"/>
      <w:r>
        <w:rPr>
          <w:rFonts w:asciiTheme="majorHAnsi" w:hAnsiTheme="majorHAnsi" w:cs="Segoe UI Light"/>
          <w:sz w:val="22"/>
          <w:szCs w:val="22"/>
        </w:rPr>
        <w:t>OpenLMIS</w:t>
      </w:r>
      <w:proofErr w:type="spellEnd"/>
      <w:r>
        <w:rPr>
          <w:rFonts w:asciiTheme="majorHAnsi" w:hAnsiTheme="majorHAnsi" w:cs="Segoe UI Light"/>
          <w:sz w:val="22"/>
          <w:szCs w:val="22"/>
        </w:rPr>
        <w:t xml:space="preserve">, we see this as a core functionality to invest in now. </w:t>
      </w:r>
    </w:p>
    <w:p w14:paraId="2241615C" w14:textId="77777777" w:rsidR="003C7A27" w:rsidRPr="001574F3" w:rsidRDefault="003C7A27" w:rsidP="00AC12E1">
      <w:pPr>
        <w:spacing w:after="60"/>
        <w:jc w:val="both"/>
        <w:outlineLvl w:val="0"/>
        <w:rPr>
          <w:rFonts w:asciiTheme="majorHAnsi" w:hAnsiTheme="majorHAnsi" w:cs="Segoe UI Light"/>
          <w:b/>
          <w:i/>
          <w:sz w:val="22"/>
          <w:szCs w:val="22"/>
        </w:rPr>
      </w:pPr>
      <w:r w:rsidRPr="001574F3">
        <w:rPr>
          <w:rFonts w:asciiTheme="majorHAnsi" w:hAnsiTheme="majorHAnsi" w:cs="Segoe UI Light"/>
          <w:b/>
          <w:i/>
          <w:sz w:val="22"/>
          <w:szCs w:val="22"/>
        </w:rPr>
        <w:t>Tanzania V</w:t>
      </w:r>
      <w:r w:rsidR="00834FDE">
        <w:rPr>
          <w:rFonts w:asciiTheme="majorHAnsi" w:hAnsiTheme="majorHAnsi" w:cs="Segoe UI Light"/>
          <w:b/>
          <w:i/>
          <w:sz w:val="22"/>
          <w:szCs w:val="22"/>
        </w:rPr>
        <w:t xml:space="preserve">isibility Analytics </w:t>
      </w:r>
      <w:r w:rsidRPr="001574F3">
        <w:rPr>
          <w:rFonts w:asciiTheme="majorHAnsi" w:hAnsiTheme="majorHAnsi" w:cs="Segoe UI Light"/>
          <w:b/>
          <w:i/>
          <w:sz w:val="22"/>
          <w:szCs w:val="22"/>
        </w:rPr>
        <w:t>N</w:t>
      </w:r>
      <w:r w:rsidR="00834FDE">
        <w:rPr>
          <w:rFonts w:asciiTheme="majorHAnsi" w:hAnsiTheme="majorHAnsi" w:cs="Segoe UI Light"/>
          <w:b/>
          <w:i/>
          <w:sz w:val="22"/>
          <w:szCs w:val="22"/>
        </w:rPr>
        <w:t>etwork (VAN)</w:t>
      </w:r>
    </w:p>
    <w:p w14:paraId="4140D7A5" w14:textId="2FBE8F5F" w:rsidR="001574F3" w:rsidRDefault="00690D42" w:rsidP="001574F3">
      <w:pPr>
        <w:jc w:val="both"/>
        <w:rPr>
          <w:rFonts w:asciiTheme="majorHAnsi" w:hAnsiTheme="majorHAnsi" w:cs="Segoe UI Light"/>
          <w:sz w:val="22"/>
          <w:szCs w:val="22"/>
        </w:rPr>
      </w:pPr>
      <w:r>
        <w:rPr>
          <w:rFonts w:asciiTheme="majorHAnsi" w:hAnsiTheme="majorHAnsi" w:cs="Segoe UI Light"/>
          <w:sz w:val="22"/>
          <w:szCs w:val="22"/>
        </w:rPr>
        <w:t>T</w:t>
      </w:r>
      <w:r w:rsidR="001574F3">
        <w:rPr>
          <w:rFonts w:asciiTheme="majorHAnsi" w:hAnsiTheme="majorHAnsi" w:cs="Segoe UI Light"/>
          <w:sz w:val="22"/>
          <w:szCs w:val="22"/>
        </w:rPr>
        <w:t xml:space="preserve">he </w:t>
      </w:r>
      <w:r>
        <w:rPr>
          <w:rFonts w:asciiTheme="majorHAnsi" w:hAnsiTheme="majorHAnsi" w:cs="Segoe UI Light"/>
          <w:sz w:val="22"/>
          <w:szCs w:val="22"/>
        </w:rPr>
        <w:t xml:space="preserve">objective of the Visibility and Analytics Network (VAN) </w:t>
      </w:r>
      <w:r w:rsidR="001574F3">
        <w:rPr>
          <w:rFonts w:asciiTheme="majorHAnsi" w:hAnsiTheme="majorHAnsi" w:cs="Segoe UI Light"/>
          <w:sz w:val="22"/>
          <w:szCs w:val="22"/>
        </w:rPr>
        <w:t xml:space="preserve">concept in Tanzania is to operationalize </w:t>
      </w:r>
      <w:proofErr w:type="spellStart"/>
      <w:r w:rsidR="007B5FD3">
        <w:rPr>
          <w:rFonts w:asciiTheme="majorHAnsi" w:hAnsiTheme="majorHAnsi" w:cs="Segoe UI Light"/>
          <w:sz w:val="22"/>
          <w:szCs w:val="22"/>
        </w:rPr>
        <w:t>OpenLMIS</w:t>
      </w:r>
      <w:proofErr w:type="spellEnd"/>
      <w:r w:rsidR="007B5FD3">
        <w:rPr>
          <w:rFonts w:asciiTheme="majorHAnsi" w:hAnsiTheme="majorHAnsi" w:cs="Segoe UI Light"/>
          <w:sz w:val="22"/>
          <w:szCs w:val="22"/>
        </w:rPr>
        <w:t xml:space="preserve"> investments</w:t>
      </w:r>
      <w:r>
        <w:rPr>
          <w:rFonts w:asciiTheme="majorHAnsi" w:hAnsiTheme="majorHAnsi" w:cs="Segoe UI Light"/>
          <w:sz w:val="22"/>
          <w:szCs w:val="22"/>
        </w:rPr>
        <w:t xml:space="preserve"> thus far by</w:t>
      </w:r>
      <w:r w:rsidR="00A70441">
        <w:rPr>
          <w:rFonts w:asciiTheme="majorHAnsi" w:hAnsiTheme="majorHAnsi" w:cs="Segoe UI Light"/>
          <w:sz w:val="22"/>
          <w:szCs w:val="22"/>
        </w:rPr>
        <w:t xml:space="preserve"> </w:t>
      </w:r>
      <w:r w:rsidR="00C37A35">
        <w:rPr>
          <w:rFonts w:asciiTheme="majorHAnsi" w:hAnsiTheme="majorHAnsi" w:cs="Segoe UI Light"/>
          <w:sz w:val="22"/>
          <w:szCs w:val="22"/>
        </w:rPr>
        <w:t xml:space="preserve">empowering decision makers with the </w:t>
      </w:r>
      <w:r w:rsidR="007B5FD3">
        <w:rPr>
          <w:rFonts w:asciiTheme="majorHAnsi" w:hAnsiTheme="majorHAnsi" w:cs="Segoe UI Light"/>
          <w:sz w:val="22"/>
          <w:szCs w:val="22"/>
        </w:rPr>
        <w:t xml:space="preserve">data </w:t>
      </w:r>
      <w:r w:rsidR="00C37A35">
        <w:rPr>
          <w:rFonts w:asciiTheme="majorHAnsi" w:hAnsiTheme="majorHAnsi" w:cs="Segoe UI Light"/>
          <w:sz w:val="22"/>
          <w:szCs w:val="22"/>
        </w:rPr>
        <w:t>they need to make decisions and</w:t>
      </w:r>
      <w:r w:rsidR="007B5FD3">
        <w:rPr>
          <w:rFonts w:asciiTheme="majorHAnsi" w:hAnsiTheme="majorHAnsi" w:cs="Segoe UI Light"/>
          <w:sz w:val="22"/>
          <w:szCs w:val="22"/>
        </w:rPr>
        <w:t xml:space="preserve"> </w:t>
      </w:r>
      <w:r w:rsidR="00243EB4">
        <w:rPr>
          <w:rFonts w:asciiTheme="majorHAnsi" w:hAnsiTheme="majorHAnsi" w:cs="Segoe UI Light"/>
          <w:sz w:val="22"/>
          <w:szCs w:val="22"/>
        </w:rPr>
        <w:t>facilitat</w:t>
      </w:r>
      <w:r w:rsidR="00C37A35">
        <w:rPr>
          <w:rFonts w:asciiTheme="majorHAnsi" w:hAnsiTheme="majorHAnsi" w:cs="Segoe UI Light"/>
          <w:sz w:val="22"/>
          <w:szCs w:val="22"/>
        </w:rPr>
        <w:t>e</w:t>
      </w:r>
      <w:r w:rsidR="00243EB4">
        <w:rPr>
          <w:rFonts w:asciiTheme="majorHAnsi" w:hAnsiTheme="majorHAnsi" w:cs="Segoe UI Light"/>
          <w:sz w:val="22"/>
          <w:szCs w:val="22"/>
        </w:rPr>
        <w:t xml:space="preserve"> the </w:t>
      </w:r>
      <w:r w:rsidR="00834FDE">
        <w:rPr>
          <w:rFonts w:asciiTheme="majorHAnsi" w:hAnsiTheme="majorHAnsi" w:cs="Segoe UI Light"/>
          <w:sz w:val="22"/>
          <w:szCs w:val="22"/>
        </w:rPr>
        <w:t xml:space="preserve">continuous process improvement envisioned by the global VAN. </w:t>
      </w:r>
      <w:r w:rsidR="0081329C">
        <w:rPr>
          <w:rFonts w:asciiTheme="majorHAnsi" w:hAnsiTheme="majorHAnsi" w:cs="Segoe UI Light"/>
          <w:sz w:val="22"/>
          <w:szCs w:val="22"/>
        </w:rPr>
        <w:t>Additional software development contributing to the Vaccine Information Management System (VIMS) is a minor aspect of the VAN.</w:t>
      </w:r>
    </w:p>
    <w:p w14:paraId="6F9DAAE2" w14:textId="3875E560" w:rsidR="00834FDE" w:rsidRDefault="00834FDE" w:rsidP="00834FDE">
      <w:pPr>
        <w:jc w:val="both"/>
        <w:rPr>
          <w:rFonts w:asciiTheme="majorHAnsi" w:hAnsiTheme="majorHAnsi" w:cs="Segoe UI Light"/>
          <w:sz w:val="22"/>
          <w:szCs w:val="22"/>
        </w:rPr>
      </w:pPr>
      <w:r>
        <w:rPr>
          <w:rFonts w:asciiTheme="majorHAnsi" w:hAnsiTheme="majorHAnsi" w:cs="Segoe UI Light"/>
          <w:sz w:val="22"/>
          <w:szCs w:val="22"/>
        </w:rPr>
        <w:t xml:space="preserve">While there is interest by other countries in the functionality represented in VIMS, it has been conducted as </w:t>
      </w:r>
      <w:r w:rsidR="00BA2140" w:rsidRPr="00834FDE">
        <w:rPr>
          <w:rFonts w:asciiTheme="majorHAnsi" w:hAnsiTheme="majorHAnsi" w:cs="Segoe UI Light"/>
          <w:sz w:val="22"/>
          <w:szCs w:val="22"/>
        </w:rPr>
        <w:t>a country-</w:t>
      </w:r>
      <w:r w:rsidR="001623F9">
        <w:rPr>
          <w:rFonts w:asciiTheme="majorHAnsi" w:hAnsiTheme="majorHAnsi" w:cs="Segoe UI Light"/>
          <w:sz w:val="22"/>
          <w:szCs w:val="22"/>
        </w:rPr>
        <w:t>led</w:t>
      </w:r>
      <w:r w:rsidR="00BA2140" w:rsidRPr="00834FDE">
        <w:rPr>
          <w:rFonts w:asciiTheme="majorHAnsi" w:hAnsiTheme="majorHAnsi" w:cs="Segoe UI Light"/>
          <w:sz w:val="22"/>
          <w:szCs w:val="22"/>
        </w:rPr>
        <w:t xml:space="preserve"> project</w:t>
      </w:r>
      <w:r>
        <w:rPr>
          <w:rFonts w:asciiTheme="majorHAnsi" w:hAnsiTheme="majorHAnsi" w:cs="Segoe UI Light"/>
          <w:sz w:val="22"/>
          <w:szCs w:val="22"/>
        </w:rPr>
        <w:t xml:space="preserve"> </w:t>
      </w:r>
      <w:r w:rsidR="00036F73">
        <w:rPr>
          <w:rFonts w:asciiTheme="majorHAnsi" w:hAnsiTheme="majorHAnsi" w:cs="Segoe UI Light"/>
          <w:sz w:val="22"/>
          <w:szCs w:val="22"/>
        </w:rPr>
        <w:t xml:space="preserve">through the local offices from JSI, CHAI, and PATH. </w:t>
      </w:r>
      <w:r w:rsidR="007B5FD3">
        <w:rPr>
          <w:rFonts w:asciiTheme="majorHAnsi" w:hAnsiTheme="majorHAnsi" w:cs="Segoe UI Light"/>
          <w:sz w:val="22"/>
          <w:szCs w:val="22"/>
        </w:rPr>
        <w:t>T</w:t>
      </w:r>
      <w:r w:rsidR="00036F73">
        <w:rPr>
          <w:rFonts w:asciiTheme="majorHAnsi" w:hAnsiTheme="majorHAnsi" w:cs="Segoe UI Light"/>
          <w:sz w:val="22"/>
          <w:szCs w:val="22"/>
        </w:rPr>
        <w:t>here has been global technical assistance (including early stage development from VillageReach)</w:t>
      </w:r>
      <w:r w:rsidR="00C37A35">
        <w:rPr>
          <w:rFonts w:asciiTheme="majorHAnsi" w:hAnsiTheme="majorHAnsi" w:cs="Segoe UI Light"/>
          <w:sz w:val="22"/>
          <w:szCs w:val="22"/>
        </w:rPr>
        <w:t xml:space="preserve">. While the planned functionality is intended to be project-specific, it will be made publically available for other countries to reference or modify as they see fit. However, it has not been scoped as a contribution to the global </w:t>
      </w:r>
      <w:proofErr w:type="spellStart"/>
      <w:r w:rsidR="00C37A35">
        <w:rPr>
          <w:rFonts w:asciiTheme="majorHAnsi" w:hAnsiTheme="majorHAnsi" w:cs="Segoe UI Light"/>
          <w:sz w:val="22"/>
          <w:szCs w:val="22"/>
        </w:rPr>
        <w:t>OpenLMIS</w:t>
      </w:r>
      <w:proofErr w:type="spellEnd"/>
      <w:r w:rsidR="00C37A35">
        <w:rPr>
          <w:rFonts w:asciiTheme="majorHAnsi" w:hAnsiTheme="majorHAnsi" w:cs="Segoe UI Light"/>
          <w:sz w:val="22"/>
          <w:szCs w:val="22"/>
        </w:rPr>
        <w:t xml:space="preserve"> project.</w:t>
      </w:r>
    </w:p>
    <w:p w14:paraId="0EB1870E" w14:textId="1D7A5021" w:rsidR="00BA2140" w:rsidRDefault="00C37A35" w:rsidP="00834FDE">
      <w:pPr>
        <w:jc w:val="both"/>
        <w:rPr>
          <w:rFonts w:asciiTheme="majorHAnsi" w:hAnsiTheme="majorHAnsi" w:cs="Segoe UI Light"/>
          <w:sz w:val="22"/>
          <w:szCs w:val="22"/>
        </w:rPr>
      </w:pPr>
      <w:r>
        <w:rPr>
          <w:rFonts w:asciiTheme="majorHAnsi" w:hAnsiTheme="majorHAnsi" w:cs="Segoe UI Light"/>
          <w:sz w:val="22"/>
          <w:szCs w:val="22"/>
        </w:rPr>
        <w:t>As a country specific project, there is not a dependency on this proposal for the re-architecture project. Therefor</w:t>
      </w:r>
      <w:r w:rsidR="009449C8">
        <w:rPr>
          <w:rFonts w:asciiTheme="majorHAnsi" w:hAnsiTheme="majorHAnsi" w:cs="Segoe UI Light"/>
          <w:sz w:val="22"/>
          <w:szCs w:val="22"/>
        </w:rPr>
        <w:t>e</w:t>
      </w:r>
      <w:r>
        <w:rPr>
          <w:rFonts w:asciiTheme="majorHAnsi" w:hAnsiTheme="majorHAnsi" w:cs="Segoe UI Light"/>
          <w:sz w:val="22"/>
          <w:szCs w:val="22"/>
        </w:rPr>
        <w:t>, o</w:t>
      </w:r>
      <w:r w:rsidR="00BA2140" w:rsidRPr="00834FDE">
        <w:rPr>
          <w:rFonts w:asciiTheme="majorHAnsi" w:hAnsiTheme="majorHAnsi" w:cs="Segoe UI Light"/>
          <w:sz w:val="22"/>
          <w:szCs w:val="22"/>
        </w:rPr>
        <w:t>ur recommendation is to move forward with VAN as a country-specific project</w:t>
      </w:r>
      <w:r w:rsidR="00834FDE">
        <w:rPr>
          <w:rFonts w:asciiTheme="majorHAnsi" w:hAnsiTheme="majorHAnsi" w:cs="Segoe UI Light"/>
          <w:sz w:val="22"/>
          <w:szCs w:val="22"/>
        </w:rPr>
        <w:t xml:space="preserve">. </w:t>
      </w:r>
      <w:r w:rsidR="009449C8">
        <w:rPr>
          <w:rFonts w:asciiTheme="majorHAnsi" w:hAnsiTheme="majorHAnsi" w:cs="Segoe UI Light"/>
          <w:sz w:val="22"/>
          <w:szCs w:val="22"/>
        </w:rPr>
        <w:t>T</w:t>
      </w:r>
      <w:r w:rsidR="00FF356E">
        <w:rPr>
          <w:rFonts w:asciiTheme="majorHAnsi" w:hAnsiTheme="majorHAnsi" w:cs="Segoe UI Light"/>
          <w:sz w:val="22"/>
          <w:szCs w:val="22"/>
        </w:rPr>
        <w:t>he r</w:t>
      </w:r>
      <w:r w:rsidR="00FF356E" w:rsidRPr="00834FDE">
        <w:rPr>
          <w:rFonts w:asciiTheme="majorHAnsi" w:hAnsiTheme="majorHAnsi" w:cs="Segoe UI Light"/>
          <w:sz w:val="22"/>
          <w:szCs w:val="22"/>
        </w:rPr>
        <w:t xml:space="preserve">equirements from the VIMS and VAN project can be cross-leveraged for the </w:t>
      </w:r>
      <w:proofErr w:type="spellStart"/>
      <w:r w:rsidR="00FF356E" w:rsidRPr="00834FDE">
        <w:rPr>
          <w:rFonts w:asciiTheme="majorHAnsi" w:hAnsiTheme="majorHAnsi" w:cs="Segoe UI Light"/>
          <w:sz w:val="22"/>
          <w:szCs w:val="22"/>
        </w:rPr>
        <w:t>OpenLMIS</w:t>
      </w:r>
      <w:proofErr w:type="spellEnd"/>
      <w:r w:rsidR="00FF356E" w:rsidRPr="00834FDE">
        <w:rPr>
          <w:rFonts w:asciiTheme="majorHAnsi" w:hAnsiTheme="majorHAnsi" w:cs="Segoe UI Light"/>
          <w:sz w:val="22"/>
          <w:szCs w:val="22"/>
        </w:rPr>
        <w:t xml:space="preserve"> Vaccine Functionality project</w:t>
      </w:r>
      <w:r w:rsidR="00FF356E">
        <w:rPr>
          <w:rFonts w:asciiTheme="majorHAnsi" w:hAnsiTheme="majorHAnsi" w:cs="Segoe UI Light"/>
          <w:sz w:val="22"/>
          <w:szCs w:val="22"/>
        </w:rPr>
        <w:t xml:space="preserve"> described below</w:t>
      </w:r>
      <w:r w:rsidR="00FF356E" w:rsidRPr="00834FDE">
        <w:rPr>
          <w:rFonts w:asciiTheme="majorHAnsi" w:hAnsiTheme="majorHAnsi" w:cs="Segoe UI Light"/>
          <w:sz w:val="22"/>
          <w:szCs w:val="22"/>
        </w:rPr>
        <w:t xml:space="preserve">. </w:t>
      </w:r>
      <w:r>
        <w:rPr>
          <w:rFonts w:asciiTheme="majorHAnsi" w:hAnsiTheme="majorHAnsi" w:cs="Segoe UI Light"/>
          <w:sz w:val="22"/>
          <w:szCs w:val="22"/>
        </w:rPr>
        <w:t xml:space="preserve">The </w:t>
      </w:r>
      <w:r w:rsidR="00807BC8">
        <w:rPr>
          <w:rFonts w:asciiTheme="majorHAnsi" w:hAnsiTheme="majorHAnsi" w:cs="Segoe UI Light"/>
          <w:sz w:val="22"/>
          <w:szCs w:val="22"/>
        </w:rPr>
        <w:t xml:space="preserve">VIMS project </w:t>
      </w:r>
      <w:r>
        <w:rPr>
          <w:rFonts w:asciiTheme="majorHAnsi" w:hAnsiTheme="majorHAnsi" w:cs="Segoe UI Light"/>
          <w:sz w:val="22"/>
          <w:szCs w:val="22"/>
        </w:rPr>
        <w:t xml:space="preserve">has </w:t>
      </w:r>
      <w:r w:rsidR="00807BC8">
        <w:rPr>
          <w:rFonts w:asciiTheme="majorHAnsi" w:hAnsiTheme="majorHAnsi" w:cs="Segoe UI Light"/>
          <w:sz w:val="22"/>
          <w:szCs w:val="22"/>
        </w:rPr>
        <w:t>already succe</w:t>
      </w:r>
      <w:r w:rsidR="002968B0">
        <w:rPr>
          <w:rFonts w:asciiTheme="majorHAnsi" w:hAnsiTheme="majorHAnsi" w:cs="Segoe UI Light"/>
          <w:sz w:val="22"/>
          <w:szCs w:val="22"/>
        </w:rPr>
        <w:t>ed</w:t>
      </w:r>
      <w:r w:rsidR="00807BC8">
        <w:rPr>
          <w:rFonts w:asciiTheme="majorHAnsi" w:hAnsiTheme="majorHAnsi" w:cs="Segoe UI Light"/>
          <w:sz w:val="22"/>
          <w:szCs w:val="22"/>
        </w:rPr>
        <w:t>ed in bring</w:t>
      </w:r>
      <w:r w:rsidR="00C52299">
        <w:rPr>
          <w:rFonts w:asciiTheme="majorHAnsi" w:hAnsiTheme="majorHAnsi" w:cs="Segoe UI Light"/>
          <w:sz w:val="22"/>
          <w:szCs w:val="22"/>
        </w:rPr>
        <w:t>ing</w:t>
      </w:r>
      <w:r w:rsidR="00807BC8">
        <w:rPr>
          <w:rFonts w:asciiTheme="majorHAnsi" w:hAnsiTheme="majorHAnsi" w:cs="Segoe UI Light"/>
          <w:sz w:val="22"/>
          <w:szCs w:val="22"/>
        </w:rPr>
        <w:t xml:space="preserve"> </w:t>
      </w:r>
      <w:r w:rsidR="002968B0">
        <w:rPr>
          <w:rFonts w:asciiTheme="majorHAnsi" w:hAnsiTheme="majorHAnsi" w:cs="Segoe UI Light"/>
          <w:sz w:val="22"/>
          <w:szCs w:val="22"/>
        </w:rPr>
        <w:t>together</w:t>
      </w:r>
      <w:r w:rsidR="00807BC8">
        <w:rPr>
          <w:rFonts w:asciiTheme="majorHAnsi" w:hAnsiTheme="majorHAnsi" w:cs="Segoe UI Light"/>
          <w:sz w:val="22"/>
          <w:szCs w:val="22"/>
        </w:rPr>
        <w:t xml:space="preserve"> </w:t>
      </w:r>
      <w:r>
        <w:rPr>
          <w:rFonts w:asciiTheme="majorHAnsi" w:hAnsiTheme="majorHAnsi" w:cs="Segoe UI Light"/>
          <w:sz w:val="22"/>
          <w:szCs w:val="22"/>
        </w:rPr>
        <w:t>several</w:t>
      </w:r>
      <w:r w:rsidR="00AA20ED">
        <w:rPr>
          <w:rFonts w:asciiTheme="majorHAnsi" w:hAnsiTheme="majorHAnsi" w:cs="Segoe UI Light"/>
          <w:sz w:val="22"/>
          <w:szCs w:val="22"/>
        </w:rPr>
        <w:t xml:space="preserve"> </w:t>
      </w:r>
      <w:r w:rsidR="00807BC8">
        <w:rPr>
          <w:rFonts w:asciiTheme="majorHAnsi" w:hAnsiTheme="majorHAnsi" w:cs="Segoe UI Light"/>
          <w:sz w:val="22"/>
          <w:szCs w:val="22"/>
        </w:rPr>
        <w:lastRenderedPageBreak/>
        <w:t>diverse organizations</w:t>
      </w:r>
      <w:r w:rsidR="002968B0">
        <w:rPr>
          <w:rFonts w:asciiTheme="majorHAnsi" w:hAnsiTheme="majorHAnsi" w:cs="Segoe UI Light"/>
          <w:sz w:val="22"/>
          <w:szCs w:val="22"/>
        </w:rPr>
        <w:t xml:space="preserve"> (</w:t>
      </w:r>
      <w:proofErr w:type="spellStart"/>
      <w:r w:rsidR="002968B0">
        <w:rPr>
          <w:rFonts w:asciiTheme="majorHAnsi" w:hAnsiTheme="majorHAnsi" w:cs="Segoe UI Light"/>
          <w:sz w:val="22"/>
          <w:szCs w:val="22"/>
        </w:rPr>
        <w:t>V</w:t>
      </w:r>
      <w:r>
        <w:rPr>
          <w:rFonts w:asciiTheme="majorHAnsi" w:hAnsiTheme="majorHAnsi" w:cs="Segoe UI Light"/>
          <w:sz w:val="22"/>
          <w:szCs w:val="22"/>
        </w:rPr>
        <w:t>illage</w:t>
      </w:r>
      <w:r w:rsidR="002968B0">
        <w:rPr>
          <w:rFonts w:asciiTheme="majorHAnsi" w:hAnsiTheme="majorHAnsi" w:cs="Segoe UI Light"/>
          <w:sz w:val="22"/>
          <w:szCs w:val="22"/>
        </w:rPr>
        <w:t>R</w:t>
      </w:r>
      <w:r>
        <w:rPr>
          <w:rFonts w:asciiTheme="majorHAnsi" w:hAnsiTheme="majorHAnsi" w:cs="Segoe UI Light"/>
          <w:sz w:val="22"/>
          <w:szCs w:val="22"/>
        </w:rPr>
        <w:t>each</w:t>
      </w:r>
      <w:proofErr w:type="spellEnd"/>
      <w:r w:rsidR="002968B0">
        <w:rPr>
          <w:rFonts w:asciiTheme="majorHAnsi" w:hAnsiTheme="majorHAnsi" w:cs="Segoe UI Light"/>
          <w:sz w:val="22"/>
          <w:szCs w:val="22"/>
        </w:rPr>
        <w:t>, JSI, CHAI, PATH)</w:t>
      </w:r>
      <w:r w:rsidR="00807BC8">
        <w:rPr>
          <w:rFonts w:asciiTheme="majorHAnsi" w:hAnsiTheme="majorHAnsi" w:cs="Segoe UI Light"/>
          <w:sz w:val="22"/>
          <w:szCs w:val="22"/>
        </w:rPr>
        <w:t xml:space="preserve"> to </w:t>
      </w:r>
      <w:r w:rsidR="002968B0">
        <w:rPr>
          <w:rFonts w:asciiTheme="majorHAnsi" w:hAnsiTheme="majorHAnsi" w:cs="Segoe UI Light"/>
          <w:sz w:val="22"/>
          <w:szCs w:val="22"/>
        </w:rPr>
        <w:t xml:space="preserve">work collaboratively towards a common goal. </w:t>
      </w:r>
      <w:r w:rsidR="00C52299">
        <w:rPr>
          <w:rFonts w:asciiTheme="majorHAnsi" w:hAnsiTheme="majorHAnsi" w:cs="Segoe UI Light"/>
          <w:sz w:val="22"/>
          <w:szCs w:val="22"/>
        </w:rPr>
        <w:t>This experience can be further leveraged for</w:t>
      </w:r>
      <w:r w:rsidR="002968B0">
        <w:rPr>
          <w:rFonts w:asciiTheme="majorHAnsi" w:hAnsiTheme="majorHAnsi" w:cs="Segoe UI Light"/>
          <w:sz w:val="22"/>
          <w:szCs w:val="22"/>
        </w:rPr>
        <w:t xml:space="preserve"> </w:t>
      </w:r>
      <w:r>
        <w:rPr>
          <w:rFonts w:asciiTheme="majorHAnsi" w:hAnsiTheme="majorHAnsi" w:cs="Segoe UI Light"/>
          <w:sz w:val="22"/>
          <w:szCs w:val="22"/>
        </w:rPr>
        <w:t xml:space="preserve">the </w:t>
      </w:r>
      <w:r w:rsidR="00AA20ED">
        <w:rPr>
          <w:rFonts w:asciiTheme="majorHAnsi" w:hAnsiTheme="majorHAnsi" w:cs="Segoe UI Light"/>
          <w:sz w:val="22"/>
          <w:szCs w:val="22"/>
        </w:rPr>
        <w:t xml:space="preserve">Tanzania </w:t>
      </w:r>
      <w:r w:rsidR="00FF356E" w:rsidRPr="00834FDE">
        <w:rPr>
          <w:rFonts w:asciiTheme="majorHAnsi" w:hAnsiTheme="majorHAnsi" w:cs="Segoe UI Light"/>
          <w:sz w:val="22"/>
          <w:szCs w:val="22"/>
        </w:rPr>
        <w:t>VAN</w:t>
      </w:r>
      <w:r>
        <w:rPr>
          <w:rFonts w:asciiTheme="majorHAnsi" w:hAnsiTheme="majorHAnsi" w:cs="Segoe UI Light"/>
          <w:sz w:val="22"/>
          <w:szCs w:val="22"/>
        </w:rPr>
        <w:t xml:space="preserve"> project</w:t>
      </w:r>
      <w:r w:rsidR="00AA20ED">
        <w:rPr>
          <w:rFonts w:asciiTheme="majorHAnsi" w:hAnsiTheme="majorHAnsi" w:cs="Segoe UI Light"/>
          <w:sz w:val="22"/>
          <w:szCs w:val="22"/>
        </w:rPr>
        <w:t>, a partnership of</w:t>
      </w:r>
      <w:r>
        <w:rPr>
          <w:rFonts w:asciiTheme="majorHAnsi" w:hAnsiTheme="majorHAnsi" w:cs="Segoe UI Light"/>
          <w:sz w:val="22"/>
          <w:szCs w:val="22"/>
        </w:rPr>
        <w:t xml:space="preserve"> the</w:t>
      </w:r>
      <w:r w:rsidR="00AA20ED">
        <w:rPr>
          <w:rFonts w:asciiTheme="majorHAnsi" w:hAnsiTheme="majorHAnsi" w:cs="Segoe UI Light"/>
          <w:sz w:val="22"/>
          <w:szCs w:val="22"/>
        </w:rPr>
        <w:t xml:space="preserve"> same organizations</w:t>
      </w:r>
      <w:r w:rsidR="00C52299">
        <w:rPr>
          <w:rFonts w:asciiTheme="majorHAnsi" w:hAnsiTheme="majorHAnsi" w:cs="Segoe UI Light"/>
          <w:sz w:val="22"/>
          <w:szCs w:val="22"/>
        </w:rPr>
        <w:t>.</w:t>
      </w:r>
      <w:r w:rsidR="00FF356E" w:rsidRPr="00834FDE">
        <w:rPr>
          <w:rFonts w:asciiTheme="majorHAnsi" w:hAnsiTheme="majorHAnsi" w:cs="Segoe UI Light"/>
          <w:sz w:val="22"/>
          <w:szCs w:val="22"/>
        </w:rPr>
        <w:t xml:space="preserve"> </w:t>
      </w:r>
    </w:p>
    <w:p w14:paraId="4B96EDBD" w14:textId="77777777" w:rsidR="0028478D" w:rsidRPr="00834FDE" w:rsidRDefault="0028478D" w:rsidP="0028478D">
      <w:pPr>
        <w:jc w:val="both"/>
        <w:rPr>
          <w:rFonts w:asciiTheme="majorHAnsi" w:hAnsiTheme="majorHAnsi" w:cs="Segoe UI Light"/>
          <w:sz w:val="22"/>
          <w:szCs w:val="22"/>
        </w:rPr>
      </w:pPr>
      <w:r>
        <w:rPr>
          <w:rFonts w:asciiTheme="majorHAnsi" w:hAnsiTheme="majorHAnsi" w:cs="Segoe UI Light"/>
          <w:sz w:val="22"/>
          <w:szCs w:val="22"/>
        </w:rPr>
        <w:t xml:space="preserve">If </w:t>
      </w:r>
      <w:r w:rsidR="00C52299">
        <w:rPr>
          <w:rFonts w:asciiTheme="majorHAnsi" w:hAnsiTheme="majorHAnsi" w:cs="Segoe UI Light"/>
          <w:sz w:val="22"/>
          <w:szCs w:val="22"/>
        </w:rPr>
        <w:t>the Bill and Melinda Gates Foundation</w:t>
      </w:r>
      <w:r>
        <w:rPr>
          <w:rFonts w:asciiTheme="majorHAnsi" w:hAnsiTheme="majorHAnsi" w:cs="Segoe UI Light"/>
          <w:sz w:val="22"/>
          <w:szCs w:val="22"/>
        </w:rPr>
        <w:t xml:space="preserve"> wants an assessment of what would be required for the VAN Tanzania software development to contribute to </w:t>
      </w:r>
      <w:proofErr w:type="spellStart"/>
      <w:r>
        <w:rPr>
          <w:rFonts w:asciiTheme="majorHAnsi" w:hAnsiTheme="majorHAnsi" w:cs="Segoe UI Light"/>
          <w:sz w:val="22"/>
          <w:szCs w:val="22"/>
        </w:rPr>
        <w:t>OpenLMIS</w:t>
      </w:r>
      <w:proofErr w:type="spellEnd"/>
      <w:r>
        <w:rPr>
          <w:rFonts w:asciiTheme="majorHAnsi" w:hAnsiTheme="majorHAnsi" w:cs="Segoe UI Light"/>
          <w:sz w:val="22"/>
          <w:szCs w:val="22"/>
        </w:rPr>
        <w:t xml:space="preserve"> global, that analysis could be conducted after the re-architecture decision is made. </w:t>
      </w:r>
    </w:p>
    <w:p w14:paraId="4298F4B2" w14:textId="77777777" w:rsidR="00544BF9" w:rsidRPr="002E07F8" w:rsidRDefault="00544BF9" w:rsidP="00AC12E1">
      <w:pPr>
        <w:spacing w:after="60"/>
        <w:jc w:val="both"/>
        <w:outlineLvl w:val="0"/>
        <w:rPr>
          <w:rFonts w:asciiTheme="majorHAnsi" w:hAnsiTheme="majorHAnsi" w:cs="Segoe UI Light"/>
          <w:b/>
          <w:i/>
          <w:sz w:val="22"/>
          <w:szCs w:val="22"/>
        </w:rPr>
      </w:pPr>
      <w:r w:rsidRPr="002E07F8">
        <w:rPr>
          <w:rFonts w:asciiTheme="majorHAnsi" w:hAnsiTheme="majorHAnsi" w:cs="Segoe UI Light"/>
          <w:b/>
          <w:i/>
          <w:sz w:val="22"/>
          <w:szCs w:val="22"/>
        </w:rPr>
        <w:t>Vaccine Functionality</w:t>
      </w:r>
    </w:p>
    <w:p w14:paraId="00F036F2" w14:textId="442A6936" w:rsidR="00544BF9" w:rsidRDefault="002E07F8" w:rsidP="002E07F8">
      <w:pPr>
        <w:jc w:val="both"/>
        <w:rPr>
          <w:rFonts w:asciiTheme="majorHAnsi" w:hAnsiTheme="majorHAnsi" w:cs="Segoe UI Light"/>
          <w:sz w:val="22"/>
          <w:szCs w:val="22"/>
        </w:rPr>
      </w:pPr>
      <w:r>
        <w:rPr>
          <w:rFonts w:asciiTheme="majorHAnsi" w:hAnsiTheme="majorHAnsi" w:cs="Segoe UI Light"/>
          <w:sz w:val="22"/>
          <w:szCs w:val="22"/>
        </w:rPr>
        <w:t>Similarly, w</w:t>
      </w:r>
      <w:r w:rsidR="00544BF9" w:rsidRPr="002E07F8">
        <w:rPr>
          <w:rFonts w:asciiTheme="majorHAnsi" w:hAnsiTheme="majorHAnsi" w:cs="Segoe UI Light"/>
          <w:sz w:val="22"/>
          <w:szCs w:val="22"/>
        </w:rPr>
        <w:t xml:space="preserve">e </w:t>
      </w:r>
      <w:r w:rsidR="0081329C">
        <w:rPr>
          <w:rFonts w:asciiTheme="majorHAnsi" w:hAnsiTheme="majorHAnsi" w:cs="Segoe UI Light"/>
          <w:sz w:val="22"/>
          <w:szCs w:val="22"/>
        </w:rPr>
        <w:t xml:space="preserve">are </w:t>
      </w:r>
      <w:r w:rsidR="00544BF9" w:rsidRPr="002E07F8">
        <w:rPr>
          <w:rFonts w:asciiTheme="majorHAnsi" w:hAnsiTheme="majorHAnsi" w:cs="Segoe UI Light"/>
          <w:sz w:val="22"/>
          <w:szCs w:val="22"/>
        </w:rPr>
        <w:t xml:space="preserve">seeing significant demand for </w:t>
      </w:r>
      <w:r w:rsidR="00107924">
        <w:rPr>
          <w:rFonts w:asciiTheme="majorHAnsi" w:hAnsiTheme="majorHAnsi" w:cs="Segoe UI Light"/>
          <w:sz w:val="22"/>
          <w:szCs w:val="22"/>
        </w:rPr>
        <w:t>additional functionality in</w:t>
      </w:r>
      <w:r>
        <w:rPr>
          <w:rFonts w:asciiTheme="majorHAnsi" w:hAnsiTheme="majorHAnsi" w:cs="Segoe UI Light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Segoe UI Light"/>
          <w:sz w:val="22"/>
          <w:szCs w:val="22"/>
        </w:rPr>
        <w:t>OpenLMIS</w:t>
      </w:r>
      <w:proofErr w:type="spellEnd"/>
      <w:r>
        <w:rPr>
          <w:rFonts w:asciiTheme="majorHAnsi" w:hAnsiTheme="majorHAnsi" w:cs="Segoe UI Light"/>
          <w:sz w:val="22"/>
          <w:szCs w:val="22"/>
        </w:rPr>
        <w:t xml:space="preserve"> incorporat</w:t>
      </w:r>
      <w:r w:rsidR="00107924">
        <w:rPr>
          <w:rFonts w:asciiTheme="majorHAnsi" w:hAnsiTheme="majorHAnsi" w:cs="Segoe UI Light"/>
          <w:sz w:val="22"/>
          <w:szCs w:val="22"/>
        </w:rPr>
        <w:t>ing</w:t>
      </w:r>
      <w:r>
        <w:rPr>
          <w:rFonts w:asciiTheme="majorHAnsi" w:hAnsiTheme="majorHAnsi" w:cs="Segoe UI Light"/>
          <w:sz w:val="22"/>
          <w:szCs w:val="22"/>
        </w:rPr>
        <w:t xml:space="preserve"> </w:t>
      </w:r>
      <w:r w:rsidR="00544BF9" w:rsidRPr="002E07F8">
        <w:rPr>
          <w:rFonts w:asciiTheme="majorHAnsi" w:hAnsiTheme="majorHAnsi" w:cs="Segoe UI Light"/>
          <w:sz w:val="22"/>
          <w:szCs w:val="22"/>
        </w:rPr>
        <w:t xml:space="preserve">best practice features for vaccine management </w:t>
      </w:r>
      <w:r>
        <w:rPr>
          <w:rFonts w:asciiTheme="majorHAnsi" w:hAnsiTheme="majorHAnsi" w:cs="Segoe UI Light"/>
          <w:sz w:val="22"/>
          <w:szCs w:val="22"/>
        </w:rPr>
        <w:t xml:space="preserve">into the product. </w:t>
      </w:r>
      <w:r w:rsidR="009449C8">
        <w:rPr>
          <w:rFonts w:asciiTheme="majorHAnsi" w:hAnsiTheme="majorHAnsi" w:cs="Segoe UI Light"/>
          <w:sz w:val="22"/>
          <w:szCs w:val="22"/>
        </w:rPr>
        <w:t xml:space="preserve">The </w:t>
      </w:r>
      <w:r>
        <w:rPr>
          <w:rFonts w:asciiTheme="majorHAnsi" w:hAnsiTheme="majorHAnsi" w:cs="Segoe UI Light"/>
          <w:sz w:val="22"/>
          <w:szCs w:val="22"/>
        </w:rPr>
        <w:t xml:space="preserve">goal </w:t>
      </w:r>
      <w:r w:rsidR="009449C8">
        <w:rPr>
          <w:rFonts w:asciiTheme="majorHAnsi" w:hAnsiTheme="majorHAnsi" w:cs="Segoe UI Light"/>
          <w:sz w:val="22"/>
          <w:szCs w:val="22"/>
        </w:rPr>
        <w:t xml:space="preserve">of this piece of work – originally proposed by VillageReach </w:t>
      </w:r>
      <w:r w:rsidR="0076632E">
        <w:rPr>
          <w:rFonts w:asciiTheme="majorHAnsi" w:hAnsiTheme="majorHAnsi" w:cs="Segoe UI Light"/>
          <w:sz w:val="22"/>
          <w:szCs w:val="22"/>
        </w:rPr>
        <w:t>–</w:t>
      </w:r>
      <w:r w:rsidR="009449C8">
        <w:rPr>
          <w:rFonts w:asciiTheme="majorHAnsi" w:hAnsiTheme="majorHAnsi" w:cs="Segoe UI Light"/>
          <w:sz w:val="22"/>
          <w:szCs w:val="22"/>
        </w:rPr>
        <w:t xml:space="preserve"> </w:t>
      </w:r>
      <w:r>
        <w:rPr>
          <w:rFonts w:asciiTheme="majorHAnsi" w:hAnsiTheme="majorHAnsi" w:cs="Segoe UI Light"/>
          <w:sz w:val="22"/>
          <w:szCs w:val="22"/>
        </w:rPr>
        <w:t xml:space="preserve">is to </w:t>
      </w:r>
      <w:r w:rsidR="0076632E">
        <w:rPr>
          <w:rFonts w:asciiTheme="majorHAnsi" w:hAnsiTheme="majorHAnsi" w:cs="Segoe UI Light"/>
          <w:sz w:val="22"/>
          <w:szCs w:val="22"/>
        </w:rPr>
        <w:t>develop</w:t>
      </w:r>
      <w:r w:rsidR="009449C8">
        <w:rPr>
          <w:rFonts w:asciiTheme="majorHAnsi" w:hAnsiTheme="majorHAnsi" w:cs="Segoe UI Light"/>
          <w:sz w:val="22"/>
          <w:szCs w:val="22"/>
        </w:rPr>
        <w:t xml:space="preserve"> reusable vaccine functionality</w:t>
      </w:r>
      <w:r w:rsidR="00544BF9" w:rsidRPr="002E07F8">
        <w:rPr>
          <w:rFonts w:asciiTheme="majorHAnsi" w:hAnsiTheme="majorHAnsi" w:cs="Segoe UI Light"/>
          <w:sz w:val="22"/>
          <w:szCs w:val="22"/>
        </w:rPr>
        <w:t xml:space="preserve"> and not </w:t>
      </w:r>
      <w:r>
        <w:rPr>
          <w:rFonts w:asciiTheme="majorHAnsi" w:hAnsiTheme="majorHAnsi" w:cs="Segoe UI Light"/>
          <w:sz w:val="22"/>
          <w:szCs w:val="22"/>
        </w:rPr>
        <w:t>to perpetuate custom built</w:t>
      </w:r>
      <w:r w:rsidR="00544BF9" w:rsidRPr="002E07F8">
        <w:rPr>
          <w:rFonts w:asciiTheme="majorHAnsi" w:hAnsiTheme="majorHAnsi" w:cs="Segoe UI Light"/>
          <w:sz w:val="22"/>
          <w:szCs w:val="22"/>
        </w:rPr>
        <w:t xml:space="preserve"> solutions for additional countries.</w:t>
      </w:r>
      <w:r>
        <w:rPr>
          <w:rFonts w:asciiTheme="majorHAnsi" w:hAnsiTheme="majorHAnsi" w:cs="Segoe UI Light"/>
          <w:sz w:val="22"/>
          <w:szCs w:val="22"/>
        </w:rPr>
        <w:t xml:space="preserve"> </w:t>
      </w:r>
      <w:r w:rsidR="00EA0ADA">
        <w:rPr>
          <w:rFonts w:asciiTheme="majorHAnsi" w:hAnsiTheme="majorHAnsi" w:cs="Segoe UI Light"/>
          <w:sz w:val="22"/>
          <w:szCs w:val="22"/>
        </w:rPr>
        <w:t xml:space="preserve">We will approach this by using the CRDM for vaccine management developed under the IBID initiative as a baseline for global requirements. </w:t>
      </w:r>
      <w:r>
        <w:rPr>
          <w:rFonts w:asciiTheme="majorHAnsi" w:hAnsiTheme="majorHAnsi" w:cs="Segoe UI Light"/>
          <w:sz w:val="22"/>
          <w:szCs w:val="22"/>
        </w:rPr>
        <w:t xml:space="preserve">Similar to the mobile app, this project </w:t>
      </w:r>
      <w:r w:rsidR="00544BF9" w:rsidRPr="002E07F8">
        <w:rPr>
          <w:rFonts w:asciiTheme="majorHAnsi" w:hAnsiTheme="majorHAnsi" w:cs="Segoe UI Light"/>
          <w:sz w:val="22"/>
          <w:szCs w:val="22"/>
        </w:rPr>
        <w:t>require</w:t>
      </w:r>
      <w:r>
        <w:rPr>
          <w:rFonts w:asciiTheme="majorHAnsi" w:hAnsiTheme="majorHAnsi" w:cs="Segoe UI Light"/>
          <w:sz w:val="22"/>
          <w:szCs w:val="22"/>
        </w:rPr>
        <w:t>s</w:t>
      </w:r>
      <w:r w:rsidR="00544BF9" w:rsidRPr="002E07F8">
        <w:rPr>
          <w:rFonts w:asciiTheme="majorHAnsi" w:hAnsiTheme="majorHAnsi" w:cs="Segoe UI Light"/>
          <w:sz w:val="22"/>
          <w:szCs w:val="22"/>
        </w:rPr>
        <w:t xml:space="preserve"> substantial coordination with the re-arch</w:t>
      </w:r>
      <w:r>
        <w:rPr>
          <w:rFonts w:asciiTheme="majorHAnsi" w:hAnsiTheme="majorHAnsi" w:cs="Segoe UI Light"/>
          <w:sz w:val="22"/>
          <w:szCs w:val="22"/>
        </w:rPr>
        <w:t>itecture</w:t>
      </w:r>
      <w:r w:rsidR="00544BF9" w:rsidRPr="002E07F8">
        <w:rPr>
          <w:rFonts w:asciiTheme="majorHAnsi" w:hAnsiTheme="majorHAnsi" w:cs="Segoe UI Light"/>
          <w:sz w:val="22"/>
          <w:szCs w:val="22"/>
        </w:rPr>
        <w:t xml:space="preserve"> project</w:t>
      </w:r>
      <w:r w:rsidR="003C7477">
        <w:rPr>
          <w:rFonts w:asciiTheme="majorHAnsi" w:hAnsiTheme="majorHAnsi" w:cs="Segoe UI Light"/>
          <w:sz w:val="22"/>
          <w:szCs w:val="22"/>
        </w:rPr>
        <w:t>.</w:t>
      </w:r>
    </w:p>
    <w:p w14:paraId="33E1E548" w14:textId="243D44F7" w:rsidR="00544BF9" w:rsidRPr="002E07F8" w:rsidRDefault="000C7CCB">
      <w:pPr>
        <w:jc w:val="both"/>
        <w:rPr>
          <w:rFonts w:asciiTheme="majorHAnsi" w:hAnsiTheme="majorHAnsi" w:cs="Segoe UI Light"/>
          <w:sz w:val="22"/>
          <w:szCs w:val="22"/>
        </w:rPr>
      </w:pPr>
      <w:r>
        <w:rPr>
          <w:rFonts w:asciiTheme="majorHAnsi" w:hAnsiTheme="majorHAnsi" w:cs="Segoe UI Light"/>
          <w:sz w:val="22"/>
          <w:szCs w:val="22"/>
        </w:rPr>
        <w:t xml:space="preserve">In order to ensure the resulting development has global applicability and is globally-reusable, </w:t>
      </w:r>
      <w:r w:rsidR="0076632E">
        <w:rPr>
          <w:rFonts w:asciiTheme="majorHAnsi" w:hAnsiTheme="majorHAnsi" w:cs="Segoe UI Light"/>
          <w:sz w:val="22"/>
          <w:szCs w:val="22"/>
        </w:rPr>
        <w:t>this project proposes</w:t>
      </w:r>
      <w:r w:rsidR="00544BF9" w:rsidRPr="002E07F8">
        <w:rPr>
          <w:rFonts w:asciiTheme="majorHAnsi" w:hAnsiTheme="majorHAnsi" w:cs="Segoe UI Light"/>
          <w:sz w:val="22"/>
          <w:szCs w:val="22"/>
        </w:rPr>
        <w:t xml:space="preserve"> to conduct </w:t>
      </w:r>
      <w:r w:rsidR="009449C8">
        <w:rPr>
          <w:rFonts w:asciiTheme="majorHAnsi" w:hAnsiTheme="majorHAnsi" w:cs="Segoe UI Light"/>
          <w:sz w:val="22"/>
          <w:szCs w:val="22"/>
        </w:rPr>
        <w:t>requirements</w:t>
      </w:r>
      <w:r w:rsidR="002E07F8">
        <w:rPr>
          <w:rFonts w:asciiTheme="majorHAnsi" w:hAnsiTheme="majorHAnsi" w:cs="Segoe UI Light"/>
          <w:sz w:val="22"/>
          <w:szCs w:val="22"/>
        </w:rPr>
        <w:t xml:space="preserve"> analysis</w:t>
      </w:r>
      <w:r>
        <w:rPr>
          <w:rFonts w:asciiTheme="majorHAnsi" w:hAnsiTheme="majorHAnsi" w:cs="Segoe UI Light"/>
          <w:sz w:val="22"/>
          <w:szCs w:val="22"/>
        </w:rPr>
        <w:t xml:space="preserve"> across several countries and to engage additional global stakeholders</w:t>
      </w:r>
      <w:r w:rsidR="0076632E">
        <w:rPr>
          <w:rFonts w:asciiTheme="majorHAnsi" w:hAnsiTheme="majorHAnsi" w:cs="Segoe UI Light"/>
          <w:sz w:val="22"/>
          <w:szCs w:val="22"/>
        </w:rPr>
        <w:t xml:space="preserve"> (</w:t>
      </w:r>
      <w:proofErr w:type="spellStart"/>
      <w:r w:rsidR="0076632E">
        <w:rPr>
          <w:rFonts w:asciiTheme="majorHAnsi" w:hAnsiTheme="majorHAnsi" w:cs="Segoe UI Light"/>
          <w:sz w:val="22"/>
          <w:szCs w:val="22"/>
        </w:rPr>
        <w:t>Gavi</w:t>
      </w:r>
      <w:proofErr w:type="spellEnd"/>
      <w:r w:rsidR="0076632E">
        <w:rPr>
          <w:rFonts w:asciiTheme="majorHAnsi" w:hAnsiTheme="majorHAnsi" w:cs="Segoe UI Light"/>
          <w:sz w:val="22"/>
          <w:szCs w:val="22"/>
        </w:rPr>
        <w:t xml:space="preserve"> D4M PWG, UNICEF, WHO, </w:t>
      </w:r>
      <w:proofErr w:type="spellStart"/>
      <w:r w:rsidR="0076632E">
        <w:rPr>
          <w:rFonts w:asciiTheme="majorHAnsi" w:hAnsiTheme="majorHAnsi" w:cs="Segoe UI Light"/>
          <w:sz w:val="22"/>
          <w:szCs w:val="22"/>
        </w:rPr>
        <w:t>etc</w:t>
      </w:r>
      <w:proofErr w:type="spellEnd"/>
      <w:r w:rsidR="0076632E">
        <w:rPr>
          <w:rFonts w:asciiTheme="majorHAnsi" w:hAnsiTheme="majorHAnsi" w:cs="Segoe UI Light"/>
          <w:sz w:val="22"/>
          <w:szCs w:val="22"/>
        </w:rPr>
        <w:t>)</w:t>
      </w:r>
      <w:r>
        <w:rPr>
          <w:rFonts w:asciiTheme="majorHAnsi" w:hAnsiTheme="majorHAnsi" w:cs="Segoe UI Light"/>
          <w:sz w:val="22"/>
          <w:szCs w:val="22"/>
        </w:rPr>
        <w:t>. This process will</w:t>
      </w:r>
      <w:r w:rsidR="002E07F8">
        <w:rPr>
          <w:rFonts w:asciiTheme="majorHAnsi" w:hAnsiTheme="majorHAnsi" w:cs="Segoe UI Light"/>
          <w:sz w:val="22"/>
          <w:szCs w:val="22"/>
        </w:rPr>
        <w:t xml:space="preserve"> build on </w:t>
      </w:r>
      <w:r w:rsidR="0076632E">
        <w:rPr>
          <w:rFonts w:asciiTheme="majorHAnsi" w:hAnsiTheme="majorHAnsi" w:cs="Segoe UI Light"/>
          <w:sz w:val="22"/>
          <w:szCs w:val="22"/>
        </w:rPr>
        <w:t>the</w:t>
      </w:r>
      <w:r w:rsidR="002E07F8">
        <w:rPr>
          <w:rFonts w:asciiTheme="majorHAnsi" w:hAnsiTheme="majorHAnsi" w:cs="Segoe UI Light"/>
          <w:sz w:val="22"/>
          <w:szCs w:val="22"/>
        </w:rPr>
        <w:t xml:space="preserve"> initial set of requirements documented in Tanzania</w:t>
      </w:r>
      <w:r>
        <w:rPr>
          <w:rFonts w:asciiTheme="majorHAnsi" w:hAnsiTheme="majorHAnsi" w:cs="Segoe UI Light"/>
          <w:sz w:val="22"/>
          <w:szCs w:val="22"/>
        </w:rPr>
        <w:t>, Mozambique, and Benin</w:t>
      </w:r>
      <w:r w:rsidR="002E07F8">
        <w:rPr>
          <w:rFonts w:asciiTheme="majorHAnsi" w:hAnsiTheme="majorHAnsi" w:cs="Segoe UI Light"/>
          <w:sz w:val="22"/>
          <w:szCs w:val="22"/>
        </w:rPr>
        <w:t xml:space="preserve"> and continue to leverage the learning from </w:t>
      </w:r>
      <w:r w:rsidR="00C0587E">
        <w:rPr>
          <w:rFonts w:asciiTheme="majorHAnsi" w:hAnsiTheme="majorHAnsi" w:cs="Segoe UI Light"/>
          <w:sz w:val="22"/>
          <w:szCs w:val="22"/>
        </w:rPr>
        <w:t xml:space="preserve">the </w:t>
      </w:r>
      <w:r w:rsidR="002E07F8">
        <w:rPr>
          <w:rFonts w:asciiTheme="majorHAnsi" w:hAnsiTheme="majorHAnsi" w:cs="Segoe UI Light"/>
          <w:sz w:val="22"/>
          <w:szCs w:val="22"/>
        </w:rPr>
        <w:t xml:space="preserve">BID Initiative. </w:t>
      </w:r>
      <w:r>
        <w:rPr>
          <w:rFonts w:asciiTheme="majorHAnsi" w:hAnsiTheme="majorHAnsi" w:cs="Segoe UI Light"/>
          <w:sz w:val="22"/>
          <w:szCs w:val="22"/>
        </w:rPr>
        <w:t xml:space="preserve">In order to synch with the re-architecture timeline, </w:t>
      </w:r>
      <w:r w:rsidR="0076632E">
        <w:rPr>
          <w:rFonts w:asciiTheme="majorHAnsi" w:hAnsiTheme="majorHAnsi" w:cs="Segoe UI Light"/>
          <w:sz w:val="22"/>
          <w:szCs w:val="22"/>
        </w:rPr>
        <w:t>t</w:t>
      </w:r>
      <w:r>
        <w:rPr>
          <w:rFonts w:asciiTheme="majorHAnsi" w:hAnsiTheme="majorHAnsi" w:cs="Segoe UI Light"/>
          <w:sz w:val="22"/>
          <w:szCs w:val="22"/>
        </w:rPr>
        <w:t xml:space="preserve">he requirements work </w:t>
      </w:r>
      <w:r w:rsidR="0076632E">
        <w:rPr>
          <w:rFonts w:asciiTheme="majorHAnsi" w:hAnsiTheme="majorHAnsi" w:cs="Segoe UI Light"/>
          <w:sz w:val="22"/>
          <w:szCs w:val="22"/>
        </w:rPr>
        <w:t>would ideally happen in</w:t>
      </w:r>
      <w:r w:rsidR="002E07F8">
        <w:rPr>
          <w:rFonts w:asciiTheme="majorHAnsi" w:hAnsiTheme="majorHAnsi" w:cs="Segoe UI Light"/>
          <w:sz w:val="22"/>
          <w:szCs w:val="22"/>
        </w:rPr>
        <w:t xml:space="preserve"> 2016 with </w:t>
      </w:r>
      <w:r w:rsidR="0076632E">
        <w:rPr>
          <w:rFonts w:asciiTheme="majorHAnsi" w:hAnsiTheme="majorHAnsi" w:cs="Segoe UI Light"/>
          <w:sz w:val="22"/>
          <w:szCs w:val="22"/>
        </w:rPr>
        <w:t xml:space="preserve">software </w:t>
      </w:r>
      <w:r w:rsidR="002E07F8">
        <w:rPr>
          <w:rFonts w:asciiTheme="majorHAnsi" w:hAnsiTheme="majorHAnsi" w:cs="Segoe UI Light"/>
          <w:sz w:val="22"/>
          <w:szCs w:val="22"/>
        </w:rPr>
        <w:t xml:space="preserve">development beginning in </w:t>
      </w:r>
      <w:r w:rsidR="00544BF9" w:rsidRPr="002E07F8">
        <w:rPr>
          <w:rFonts w:asciiTheme="majorHAnsi" w:hAnsiTheme="majorHAnsi" w:cs="Segoe UI Light"/>
          <w:sz w:val="22"/>
          <w:szCs w:val="22"/>
        </w:rPr>
        <w:t>2017.</w:t>
      </w:r>
    </w:p>
    <w:p w14:paraId="7C25CC6A" w14:textId="380BD450" w:rsidR="00911307" w:rsidRPr="002E07F8" w:rsidRDefault="0076632E" w:rsidP="002E07F8">
      <w:pPr>
        <w:jc w:val="both"/>
        <w:rPr>
          <w:rFonts w:asciiTheme="majorHAnsi" w:hAnsiTheme="majorHAnsi" w:cs="Segoe UI Light"/>
          <w:sz w:val="22"/>
          <w:szCs w:val="22"/>
        </w:rPr>
      </w:pPr>
      <w:r>
        <w:rPr>
          <w:rFonts w:asciiTheme="majorHAnsi" w:hAnsiTheme="majorHAnsi" w:cs="Segoe UI Light"/>
          <w:sz w:val="22"/>
          <w:szCs w:val="22"/>
        </w:rPr>
        <w:t xml:space="preserve">Since EPI programs to date have generally used the same Excel-based tools for vaccine program data, there is considerable standardization in the requirements across countries. Investment in this core functionality would decrease the amount of funding needed to implement vaccine-specific LMIS at the country level. </w:t>
      </w:r>
      <w:r w:rsidR="000C7CCB">
        <w:rPr>
          <w:rFonts w:asciiTheme="majorHAnsi" w:hAnsiTheme="majorHAnsi" w:cs="Segoe UI Light"/>
          <w:sz w:val="22"/>
          <w:szCs w:val="22"/>
        </w:rPr>
        <w:t xml:space="preserve">A number of countries </w:t>
      </w:r>
      <w:r w:rsidR="002F2BE5">
        <w:rPr>
          <w:rFonts w:asciiTheme="majorHAnsi" w:hAnsiTheme="majorHAnsi" w:cs="Segoe UI Light"/>
          <w:sz w:val="22"/>
          <w:szCs w:val="22"/>
        </w:rPr>
        <w:t>have expressed interest in this functionality</w:t>
      </w:r>
      <w:r w:rsidR="009449C8">
        <w:rPr>
          <w:rFonts w:asciiTheme="majorHAnsi" w:hAnsiTheme="majorHAnsi" w:cs="Segoe UI Light"/>
          <w:sz w:val="22"/>
          <w:szCs w:val="22"/>
        </w:rPr>
        <w:t>,</w:t>
      </w:r>
      <w:r w:rsidR="002F2BE5">
        <w:rPr>
          <w:rFonts w:asciiTheme="majorHAnsi" w:hAnsiTheme="majorHAnsi" w:cs="Segoe UI Light"/>
          <w:sz w:val="22"/>
          <w:szCs w:val="22"/>
        </w:rPr>
        <w:t xml:space="preserve"> </w:t>
      </w:r>
      <w:r w:rsidR="000C7CCB">
        <w:rPr>
          <w:rFonts w:asciiTheme="majorHAnsi" w:hAnsiTheme="majorHAnsi" w:cs="Segoe UI Light"/>
          <w:sz w:val="22"/>
          <w:szCs w:val="22"/>
        </w:rPr>
        <w:t xml:space="preserve">and we believe there will be interest from other donors and partners that support EPI programs. </w:t>
      </w:r>
      <w:r>
        <w:rPr>
          <w:rFonts w:asciiTheme="majorHAnsi" w:hAnsiTheme="majorHAnsi" w:cs="Segoe UI Light"/>
          <w:sz w:val="22"/>
          <w:szCs w:val="22"/>
        </w:rPr>
        <w:t xml:space="preserve">Considering the current global investment in strengthening data management and supply chain for EPI programs, we expect to see a proliferation of new country-level vaccine-specific LMIS investments in the coming years.  We would like the </w:t>
      </w:r>
      <w:proofErr w:type="spellStart"/>
      <w:r>
        <w:rPr>
          <w:rFonts w:asciiTheme="majorHAnsi" w:hAnsiTheme="majorHAnsi" w:cs="Segoe UI Light"/>
          <w:sz w:val="22"/>
          <w:szCs w:val="22"/>
        </w:rPr>
        <w:t>OpenLMIS</w:t>
      </w:r>
      <w:proofErr w:type="spellEnd"/>
      <w:r>
        <w:rPr>
          <w:rFonts w:asciiTheme="majorHAnsi" w:hAnsiTheme="majorHAnsi" w:cs="Segoe UI Light"/>
          <w:sz w:val="22"/>
          <w:szCs w:val="22"/>
        </w:rPr>
        <w:t xml:space="preserve"> community to be positioned to support that demand at a lower cost to countries through flexible and configurable vaccine functionality.</w:t>
      </w:r>
    </w:p>
    <w:p w14:paraId="511FEB1E" w14:textId="77777777" w:rsidR="003C7A27" w:rsidRPr="00911307" w:rsidRDefault="00794F0E" w:rsidP="00AC12E1">
      <w:pPr>
        <w:spacing w:after="60"/>
        <w:jc w:val="both"/>
        <w:outlineLvl w:val="0"/>
        <w:rPr>
          <w:rFonts w:asciiTheme="majorHAnsi" w:hAnsiTheme="majorHAnsi" w:cs="Segoe UI Light"/>
          <w:b/>
          <w:sz w:val="22"/>
          <w:szCs w:val="22"/>
        </w:rPr>
      </w:pPr>
      <w:r>
        <w:rPr>
          <w:rFonts w:asciiTheme="majorHAnsi" w:hAnsiTheme="majorHAnsi" w:cs="Segoe UI Light"/>
          <w:b/>
          <w:sz w:val="22"/>
          <w:szCs w:val="22"/>
        </w:rPr>
        <w:t>The Way Forward</w:t>
      </w:r>
    </w:p>
    <w:p w14:paraId="508BAFA5" w14:textId="77777777" w:rsidR="002F2BE5" w:rsidRDefault="002F2BE5" w:rsidP="002F2BE5">
      <w:pPr>
        <w:jc w:val="both"/>
        <w:rPr>
          <w:rFonts w:asciiTheme="majorHAnsi" w:hAnsiTheme="majorHAnsi" w:cs="Segoe UI Light"/>
          <w:sz w:val="22"/>
          <w:szCs w:val="22"/>
        </w:rPr>
      </w:pPr>
      <w:r>
        <w:rPr>
          <w:rFonts w:asciiTheme="majorHAnsi" w:hAnsiTheme="majorHAnsi" w:cs="Segoe UI Light"/>
          <w:sz w:val="22"/>
          <w:szCs w:val="22"/>
        </w:rPr>
        <w:t xml:space="preserve">Additional details on the projects referenced above can be found on the project wiki at </w:t>
      </w:r>
      <w:hyperlink r:id="rId11" w:history="1">
        <w:r w:rsidR="004D4623" w:rsidRPr="004D4623">
          <w:rPr>
            <w:rStyle w:val="Hyperlink"/>
            <w:rFonts w:asciiTheme="majorHAnsi" w:hAnsiTheme="majorHAnsi" w:cs="Segoe UI Light"/>
            <w:sz w:val="22"/>
            <w:szCs w:val="22"/>
          </w:rPr>
          <w:t>https://openlmis.atlassian.net/wiki/display/OP/Product+Committee</w:t>
        </w:r>
      </w:hyperlink>
      <w:r>
        <w:rPr>
          <w:rFonts w:asciiTheme="majorHAnsi" w:hAnsiTheme="majorHAnsi" w:cs="Segoe UI Light"/>
          <w:sz w:val="22"/>
          <w:szCs w:val="22"/>
        </w:rPr>
        <w:t xml:space="preserve">. </w:t>
      </w:r>
      <w:r w:rsidR="001623F9">
        <w:rPr>
          <w:rFonts w:asciiTheme="majorHAnsi" w:hAnsiTheme="majorHAnsi" w:cs="Segoe UI Light"/>
          <w:sz w:val="22"/>
          <w:szCs w:val="22"/>
        </w:rPr>
        <w:t>C</w:t>
      </w:r>
      <w:r w:rsidR="00474CBA">
        <w:rPr>
          <w:rFonts w:asciiTheme="majorHAnsi" w:hAnsiTheme="majorHAnsi" w:cs="Segoe UI Light"/>
          <w:sz w:val="22"/>
          <w:szCs w:val="22"/>
        </w:rPr>
        <w:t xml:space="preserve">oordination plans </w:t>
      </w:r>
      <w:r>
        <w:rPr>
          <w:rFonts w:asciiTheme="majorHAnsi" w:hAnsiTheme="majorHAnsi" w:cs="Segoe UI Light"/>
          <w:sz w:val="22"/>
          <w:szCs w:val="22"/>
        </w:rPr>
        <w:t xml:space="preserve">upon the completion of the </w:t>
      </w:r>
      <w:r w:rsidR="00474CBA">
        <w:rPr>
          <w:rFonts w:asciiTheme="majorHAnsi" w:hAnsiTheme="majorHAnsi" w:cs="Segoe UI Light"/>
          <w:sz w:val="22"/>
          <w:szCs w:val="22"/>
        </w:rPr>
        <w:t>re-arch</w:t>
      </w:r>
      <w:r>
        <w:rPr>
          <w:rFonts w:asciiTheme="majorHAnsi" w:hAnsiTheme="majorHAnsi" w:cs="Segoe UI Light"/>
          <w:sz w:val="22"/>
          <w:szCs w:val="22"/>
        </w:rPr>
        <w:t>itecture</w:t>
      </w:r>
      <w:r w:rsidR="00474CBA">
        <w:rPr>
          <w:rFonts w:asciiTheme="majorHAnsi" w:hAnsiTheme="majorHAnsi" w:cs="Segoe UI Light"/>
          <w:sz w:val="22"/>
          <w:szCs w:val="22"/>
        </w:rPr>
        <w:t xml:space="preserve"> recommendation</w:t>
      </w:r>
      <w:r>
        <w:rPr>
          <w:rFonts w:asciiTheme="majorHAnsi" w:hAnsiTheme="majorHAnsi" w:cs="Segoe UI Light"/>
          <w:sz w:val="22"/>
          <w:szCs w:val="22"/>
        </w:rPr>
        <w:t xml:space="preserve">s will be made </w:t>
      </w:r>
      <w:r w:rsidR="00474CBA">
        <w:rPr>
          <w:rFonts w:asciiTheme="majorHAnsi" w:hAnsiTheme="majorHAnsi" w:cs="Segoe UI Light"/>
          <w:sz w:val="22"/>
          <w:szCs w:val="22"/>
        </w:rPr>
        <w:t xml:space="preserve">available later in March. </w:t>
      </w:r>
    </w:p>
    <w:p w14:paraId="7B7CAD13" w14:textId="40B49E5E" w:rsidR="00B71D7A" w:rsidRPr="002E5390" w:rsidRDefault="002F2BE5" w:rsidP="00D13497">
      <w:pPr>
        <w:jc w:val="both"/>
        <w:rPr>
          <w:rFonts w:asciiTheme="majorHAnsi" w:hAnsiTheme="majorHAnsi" w:cs="Segoe UI Light"/>
          <w:sz w:val="22"/>
          <w:szCs w:val="22"/>
        </w:rPr>
      </w:pPr>
      <w:r>
        <w:rPr>
          <w:rFonts w:asciiTheme="majorHAnsi" w:hAnsiTheme="majorHAnsi" w:cs="Segoe UI Light"/>
          <w:sz w:val="22"/>
          <w:szCs w:val="22"/>
        </w:rPr>
        <w:t xml:space="preserve">We greatly appreciate the support you have provided to the </w:t>
      </w:r>
      <w:proofErr w:type="spellStart"/>
      <w:r>
        <w:rPr>
          <w:rFonts w:asciiTheme="majorHAnsi" w:hAnsiTheme="majorHAnsi" w:cs="Segoe UI Light"/>
          <w:sz w:val="22"/>
          <w:szCs w:val="22"/>
        </w:rPr>
        <w:t>OpenLMIS</w:t>
      </w:r>
      <w:proofErr w:type="spellEnd"/>
      <w:r>
        <w:rPr>
          <w:rFonts w:asciiTheme="majorHAnsi" w:hAnsiTheme="majorHAnsi" w:cs="Segoe UI Light"/>
          <w:sz w:val="22"/>
          <w:szCs w:val="22"/>
        </w:rPr>
        <w:t xml:space="preserve"> community. </w:t>
      </w:r>
      <w:r w:rsidR="00D13497" w:rsidRPr="00D13497">
        <w:rPr>
          <w:rFonts w:asciiTheme="majorHAnsi" w:hAnsiTheme="majorHAnsi" w:cs="Segoe UI Light"/>
          <w:sz w:val="22"/>
          <w:szCs w:val="22"/>
        </w:rPr>
        <w:t xml:space="preserve">Please let us know if and by when you would like to receive </w:t>
      </w:r>
      <w:r w:rsidR="00D13497">
        <w:rPr>
          <w:rFonts w:asciiTheme="majorHAnsi" w:hAnsiTheme="majorHAnsi" w:cs="Segoe UI Light"/>
          <w:sz w:val="22"/>
          <w:szCs w:val="22"/>
        </w:rPr>
        <w:t xml:space="preserve">further </w:t>
      </w:r>
      <w:r w:rsidR="00D13497" w:rsidRPr="00D13497">
        <w:rPr>
          <w:rFonts w:asciiTheme="majorHAnsi" w:hAnsiTheme="majorHAnsi" w:cs="Segoe UI Light"/>
          <w:sz w:val="22"/>
          <w:szCs w:val="22"/>
        </w:rPr>
        <w:t>details on</w:t>
      </w:r>
      <w:r w:rsidR="00D13497">
        <w:rPr>
          <w:rFonts w:asciiTheme="majorHAnsi" w:hAnsiTheme="majorHAnsi" w:cs="Segoe UI Light"/>
          <w:sz w:val="22"/>
          <w:szCs w:val="22"/>
        </w:rPr>
        <w:t xml:space="preserve"> project coordination efforts, including</w:t>
      </w:r>
      <w:r w:rsidR="00D13497" w:rsidRPr="00D13497">
        <w:rPr>
          <w:rFonts w:asciiTheme="majorHAnsi" w:hAnsiTheme="majorHAnsi" w:cs="Segoe UI Light"/>
          <w:sz w:val="22"/>
          <w:szCs w:val="22"/>
        </w:rPr>
        <w:t xml:space="preserve"> </w:t>
      </w:r>
      <w:r w:rsidR="00D13497">
        <w:rPr>
          <w:rFonts w:asciiTheme="majorHAnsi" w:hAnsiTheme="majorHAnsi" w:cs="Segoe UI Light"/>
          <w:sz w:val="22"/>
          <w:szCs w:val="22"/>
        </w:rPr>
        <w:t>cross project dependencies</w:t>
      </w:r>
      <w:r w:rsidR="00D13497" w:rsidRPr="00D13497">
        <w:rPr>
          <w:rFonts w:asciiTheme="majorHAnsi" w:hAnsiTheme="majorHAnsi" w:cs="Segoe UI Light"/>
          <w:sz w:val="22"/>
          <w:szCs w:val="22"/>
        </w:rPr>
        <w:t>, high level resource requirements</w:t>
      </w:r>
      <w:r w:rsidR="00D13497">
        <w:rPr>
          <w:rFonts w:asciiTheme="majorHAnsi" w:hAnsiTheme="majorHAnsi" w:cs="Segoe UI Light"/>
          <w:sz w:val="22"/>
          <w:szCs w:val="22"/>
        </w:rPr>
        <w:t>,</w:t>
      </w:r>
      <w:r w:rsidR="00D13497" w:rsidRPr="00D13497">
        <w:rPr>
          <w:rFonts w:asciiTheme="majorHAnsi" w:hAnsiTheme="majorHAnsi" w:cs="Segoe UI Light"/>
          <w:sz w:val="22"/>
          <w:szCs w:val="22"/>
        </w:rPr>
        <w:t xml:space="preserve"> and development timeframes for each </w:t>
      </w:r>
      <w:r w:rsidR="00D13497">
        <w:rPr>
          <w:rFonts w:asciiTheme="majorHAnsi" w:hAnsiTheme="majorHAnsi" w:cs="Segoe UI Light"/>
          <w:sz w:val="22"/>
          <w:szCs w:val="22"/>
        </w:rPr>
        <w:t>effort.</w:t>
      </w:r>
    </w:p>
    <w:sectPr w:rsidR="00B71D7A" w:rsidRPr="002E5390" w:rsidSect="005A5309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864" w:right="1440" w:bottom="1440" w:left="144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57BF5" w14:textId="77777777" w:rsidR="00C57E20" w:rsidRDefault="00C57E20">
      <w:r>
        <w:separator/>
      </w:r>
    </w:p>
    <w:p w14:paraId="1321130A" w14:textId="77777777" w:rsidR="00C57E20" w:rsidRDefault="00C57E20"/>
  </w:endnote>
  <w:endnote w:type="continuationSeparator" w:id="0">
    <w:p w14:paraId="28BED65B" w14:textId="77777777" w:rsidR="00C57E20" w:rsidRDefault="00C57E20">
      <w:r>
        <w:continuationSeparator/>
      </w:r>
    </w:p>
    <w:p w14:paraId="3C321DD3" w14:textId="77777777" w:rsidR="00C57E20" w:rsidRDefault="00C57E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Segoe UI Semilight">
    <w:charset w:val="00"/>
    <w:family w:val="swiss"/>
    <w:pitch w:val="variable"/>
    <w:sig w:usb0="E4002EFF" w:usb1="C000E47F" w:usb2="00000009" w:usb3="00000000" w:csb0="000001FF" w:csb1="00000000"/>
  </w:font>
  <w:font w:name="Segoe UI Light">
    <w:altName w:val="Calibri Light"/>
    <w:charset w:val="00"/>
    <w:family w:val="swiss"/>
    <w:pitch w:val="variable"/>
    <w:sig w:usb0="E4002EFF" w:usb1="C000E47F" w:usb2="00000009" w:usb3="00000000" w:csb0="000001FF" w:csb1="00000000"/>
  </w:font>
  <w:font w:name="LithographLight">
    <w:altName w:val="Cambria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655C6" w14:textId="77777777" w:rsidR="006A3572" w:rsidRDefault="006A3572">
    <w:pPr>
      <w:pStyle w:val="Footer"/>
      <w:spacing w:line="360" w:lineRule="auto"/>
      <w:jc w:val="center"/>
      <w:rPr>
        <w:rFonts w:ascii="LithographLight" w:hAnsi="LithographLight"/>
        <w:color w:val="BA382A"/>
        <w:sz w:val="20"/>
        <w:szCs w:val="20"/>
      </w:rPr>
    </w:pPr>
    <w:r>
      <w:rPr>
        <w:rFonts w:ascii="LithographLight" w:hAnsi="LithographLight"/>
        <w:bCs/>
        <w:iCs/>
        <w:noProof/>
        <w:color w:val="BA382A"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3F8CC0" wp14:editId="350765C9">
              <wp:simplePos x="0" y="0"/>
              <wp:positionH relativeFrom="column">
                <wp:posOffset>-783590</wp:posOffset>
              </wp:positionH>
              <wp:positionV relativeFrom="paragraph">
                <wp:posOffset>-299720</wp:posOffset>
              </wp:positionV>
              <wp:extent cx="7378700" cy="53848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8700" cy="538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cx="http://schemas.microsoft.com/office/drawing/2014/chartex" xmlns:w16se="http://schemas.microsoft.com/office/word/2015/wordml/symex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34675F" w14:textId="77777777" w:rsidR="006A3572" w:rsidRPr="00052FBD" w:rsidRDefault="006A3572" w:rsidP="00E06772">
                          <w:pPr>
                            <w:jc w:val="center"/>
                            <w:rPr>
                              <w:rFonts w:ascii="Calibri Light" w:hAnsi="Calibri Light"/>
                              <w:b/>
                              <w:bCs/>
                              <w:smallCaps/>
                              <w:color w:val="004080"/>
                            </w:rPr>
                          </w:pPr>
                          <w:r w:rsidRPr="00052FBD">
                            <w:rPr>
                              <w:rFonts w:ascii="Calibri Light" w:hAnsi="Calibri Light"/>
                              <w:b/>
                              <w:bCs/>
                              <w:smallCaps/>
                              <w:color w:val="004080"/>
                            </w:rPr>
                            <w:t>www.openlmis.org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3F8CC0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3" o:spid="_x0000_s1026" type="#_x0000_t202" style="position:absolute;left:0;text-align:left;margin-left:-61.7pt;margin-top:-23.55pt;width:581pt;height:4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" stroked="f">
              <v:textbox>
                <w:txbxContent>
                  <w:p w14:paraId="5734675F" w14:textId="77777777" w:rsidR="006A3572" w:rsidRPr="00052FBD" w:rsidRDefault="006A3572" w:rsidP="00E06772">
                    <w:pPr>
                      <w:jc w:val="center"/>
                      <w:rPr>
                        <w:rFonts w:ascii="Calibri Light" w:hAnsi="Calibri Light"/>
                        <w:b/>
                        <w:bCs/>
                        <w:smallCaps/>
                        <w:color w:val="004080"/>
                      </w:rPr>
                    </w:pPr>
                    <w:r w:rsidRPr="00052FBD">
                      <w:rPr>
                        <w:rFonts w:ascii="Calibri Light" w:hAnsi="Calibri Light"/>
                        <w:b/>
                        <w:bCs/>
                        <w:smallCaps/>
                        <w:color w:val="004080"/>
                      </w:rPr>
                      <w:t>www.openlmis.org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7D2AE" w14:textId="77777777" w:rsidR="006A3572" w:rsidRDefault="006A3572" w:rsidP="008E3F40">
    <w:pPr>
      <w:widowControl w:val="0"/>
      <w:autoSpaceDE w:val="0"/>
      <w:autoSpaceDN w:val="0"/>
      <w:adjustRightInd w:val="0"/>
      <w:spacing w:after="0"/>
      <w:rPr>
        <w:rFonts w:ascii="Calibri" w:eastAsia="Times New Roman" w:hAnsi="Calibri" w:cs="Calibri"/>
        <w:sz w:val="28"/>
        <w:szCs w:val="28"/>
      </w:rPr>
    </w:pPr>
    <w:r>
      <w:rPr>
        <w:rFonts w:ascii="LithographLight" w:hAnsi="LithographLight"/>
        <w:bCs/>
        <w:iCs/>
        <w:noProof/>
        <w:color w:val="BA382A"/>
        <w:sz w:val="20"/>
        <w:szCs w:val="20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99672B1" wp14:editId="4BBAE557">
              <wp:simplePos x="0" y="0"/>
              <wp:positionH relativeFrom="column">
                <wp:posOffset>-631190</wp:posOffset>
              </wp:positionH>
              <wp:positionV relativeFrom="paragraph">
                <wp:posOffset>19685</wp:posOffset>
              </wp:positionV>
              <wp:extent cx="7378700" cy="53848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8700" cy="538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cx="http://schemas.microsoft.com/office/drawing/2014/chartex" xmlns:w16se="http://schemas.microsoft.com/office/word/2015/wordml/symex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DE1171" w14:textId="77777777" w:rsidR="006A3572" w:rsidRPr="00052FBD" w:rsidRDefault="006A3572" w:rsidP="00CC4084">
                          <w:pPr>
                            <w:jc w:val="center"/>
                            <w:rPr>
                              <w:rFonts w:ascii="Calibri Light" w:hAnsi="Calibri Light"/>
                              <w:b/>
                              <w:bCs/>
                              <w:smallCaps/>
                              <w:color w:val="004080"/>
                            </w:rPr>
                          </w:pPr>
                          <w:r w:rsidRPr="00052FBD">
                            <w:rPr>
                              <w:rFonts w:ascii="Calibri Light" w:hAnsi="Calibri Light"/>
                              <w:b/>
                              <w:bCs/>
                              <w:smallCaps/>
                              <w:color w:val="004080"/>
                            </w:rPr>
                            <w:t>www.openlmis.org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9672B1"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-49.7pt;margin-top:1.55pt;width:581pt;height:42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" stroked="f">
              <v:textbox>
                <w:txbxContent>
                  <w:p w14:paraId="79DE1171" w14:textId="77777777" w:rsidR="006A3572" w:rsidRPr="00052FBD" w:rsidRDefault="006A3572" w:rsidP="00CC4084">
                    <w:pPr>
                      <w:jc w:val="center"/>
                      <w:rPr>
                        <w:rFonts w:ascii="Calibri Light" w:hAnsi="Calibri Light"/>
                        <w:b/>
                        <w:bCs/>
                        <w:smallCaps/>
                        <w:color w:val="004080"/>
                      </w:rPr>
                    </w:pPr>
                    <w:r w:rsidRPr="00052FBD">
                      <w:rPr>
                        <w:rFonts w:ascii="Calibri Light" w:hAnsi="Calibri Light"/>
                        <w:b/>
                        <w:bCs/>
                        <w:smallCaps/>
                        <w:color w:val="004080"/>
                      </w:rPr>
                      <w:t>www.openlmis.org</w:t>
                    </w:r>
                  </w:p>
                </w:txbxContent>
              </v:textbox>
            </v:shape>
          </w:pict>
        </mc:Fallback>
      </mc:AlternateContent>
    </w:r>
  </w:p>
  <w:p w14:paraId="089A4DAF" w14:textId="77777777" w:rsidR="006A3572" w:rsidRPr="00DC4FD0" w:rsidRDefault="006A3572" w:rsidP="008E3F40">
    <w:pPr>
      <w:jc w:val="center"/>
      <w:rPr>
        <w:rFonts w:ascii="Calibri Light" w:hAnsi="Calibri Light"/>
        <w:color w:val="8F3F23"/>
        <w:sz w:val="22"/>
        <w:szCs w:val="22"/>
      </w:rPr>
    </w:pPr>
    <w:r>
      <w:rPr>
        <w:rFonts w:ascii="Calibri" w:eastAsia="Times New Roman" w:hAnsi="Calibri" w:cs="Calibr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BFD09CE" wp14:editId="156DFD74">
              <wp:simplePos x="0" y="0"/>
              <wp:positionH relativeFrom="column">
                <wp:posOffset>3086100</wp:posOffset>
              </wp:positionH>
              <wp:positionV relativeFrom="paragraph">
                <wp:posOffset>862330</wp:posOffset>
              </wp:positionV>
              <wp:extent cx="1828800" cy="2286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8F58FB" w14:textId="77777777" w:rsidR="006A3572" w:rsidRPr="00052FBD" w:rsidRDefault="006A3572" w:rsidP="008E3F40">
                          <w:pPr>
                            <w:jc w:val="center"/>
                            <w:rPr>
                              <w:rFonts w:asciiTheme="minorHAnsi" w:hAnsiTheme="minorHAnsi"/>
                              <w:color w:val="004080"/>
                            </w:rPr>
                          </w:pPr>
                          <w:r w:rsidRPr="00052FBD">
                            <w:rPr>
                              <w:rFonts w:asciiTheme="minorHAnsi" w:hAnsiTheme="minorHAnsi"/>
                              <w:color w:val="004080"/>
                            </w:rPr>
                            <w:t>info@openlmis.org</w:t>
                          </w:r>
                        </w:p>
                        <w:p w14:paraId="11555493" w14:textId="77777777" w:rsidR="006A3572" w:rsidRDefault="006A3572" w:rsidP="008E3F40">
                          <w:pPr>
                            <w:jc w:val="center"/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</w:pPr>
                        </w:p>
                        <w:p w14:paraId="119A5882" w14:textId="77777777" w:rsidR="006A3572" w:rsidRPr="008E3F40" w:rsidRDefault="006A3572" w:rsidP="008E3F40">
                          <w:pPr>
                            <w:jc w:val="center"/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FD09CE" id="Text_x0020_Box_x0020_12" o:spid="_x0000_s1028" type="#_x0000_t202" style="position:absolute;left:0;text-align:left;margin-left:243pt;margin-top:67.9pt;width:2in;height:18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" filled="f" stroked="f">
              <v:textbox>
                <w:txbxContent>
                  <w:p w14:paraId="378F58FB" w14:textId="77777777" w:rsidR="006A3572" w:rsidRPr="00052FBD" w:rsidRDefault="006A3572" w:rsidP="008E3F40">
                    <w:pPr>
                      <w:jc w:val="center"/>
                      <w:rPr>
                        <w:rFonts w:asciiTheme="minorHAnsi" w:hAnsiTheme="minorHAnsi"/>
                        <w:color w:val="004080"/>
                      </w:rPr>
                    </w:pPr>
                    <w:r w:rsidRPr="00052FBD">
                      <w:rPr>
                        <w:rFonts w:asciiTheme="minorHAnsi" w:hAnsiTheme="minorHAnsi"/>
                        <w:color w:val="004080"/>
                      </w:rPr>
                      <w:t>info@openlmis.org</w:t>
                    </w:r>
                  </w:p>
                  <w:p w14:paraId="11555493" w14:textId="77777777" w:rsidR="006A3572" w:rsidRDefault="006A3572" w:rsidP="008E3F40">
                    <w:pPr>
                      <w:jc w:val="center"/>
                      <w:rPr>
                        <w:rFonts w:asciiTheme="minorHAnsi" w:hAnsiTheme="minorHAnsi"/>
                        <w:sz w:val="28"/>
                        <w:szCs w:val="28"/>
                      </w:rPr>
                    </w:pPr>
                  </w:p>
                  <w:p w14:paraId="119A5882" w14:textId="77777777" w:rsidR="006A3572" w:rsidRPr="008E3F40" w:rsidRDefault="006A3572" w:rsidP="008E3F40">
                    <w:pPr>
                      <w:jc w:val="center"/>
                      <w:rPr>
                        <w:rFonts w:asciiTheme="minorHAnsi" w:hAnsiTheme="minorHAnsi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eastAsia="Times New Roman" w:hAnsi="Calibri" w:cs="Calibr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7A107E9" wp14:editId="37B93509">
              <wp:simplePos x="0" y="0"/>
              <wp:positionH relativeFrom="column">
                <wp:posOffset>914400</wp:posOffset>
              </wp:positionH>
              <wp:positionV relativeFrom="paragraph">
                <wp:posOffset>862330</wp:posOffset>
              </wp:positionV>
              <wp:extent cx="1828800" cy="22860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4C7F24" w14:textId="77777777" w:rsidR="006A3572" w:rsidRPr="00052FBD" w:rsidRDefault="006A3572" w:rsidP="008E3F40">
                          <w:pPr>
                            <w:jc w:val="center"/>
                            <w:rPr>
                              <w:rFonts w:asciiTheme="minorHAnsi" w:hAnsiTheme="minorHAnsi"/>
                              <w:color w:val="004080"/>
                            </w:rPr>
                          </w:pPr>
                          <w:r w:rsidRPr="00052FBD">
                            <w:rPr>
                              <w:rFonts w:asciiTheme="minorHAnsi" w:hAnsiTheme="minorHAnsi"/>
                              <w:color w:val="004080"/>
                            </w:rPr>
                            <w:t>www.openlmis.org</w:t>
                          </w:r>
                        </w:p>
                        <w:p w14:paraId="76B66356" w14:textId="77777777" w:rsidR="006A3572" w:rsidRDefault="006A3572" w:rsidP="008E3F40">
                          <w:pPr>
                            <w:jc w:val="center"/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</w:pPr>
                        </w:p>
                        <w:p w14:paraId="4E0DE396" w14:textId="77777777" w:rsidR="006A3572" w:rsidRPr="008E3F40" w:rsidRDefault="006A3572" w:rsidP="008E3F40">
                          <w:pPr>
                            <w:jc w:val="center"/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A107E9" id="Text_x0020_Box_x0020_11" o:spid="_x0000_s1029" type="#_x0000_t202" style="position:absolute;left:0;text-align:left;margin-left:1in;margin-top:67.9pt;width:2in;height:18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" filled="f" stroked="f">
              <v:textbox>
                <w:txbxContent>
                  <w:p w14:paraId="294C7F24" w14:textId="77777777" w:rsidR="006A3572" w:rsidRPr="00052FBD" w:rsidRDefault="006A3572" w:rsidP="008E3F40">
                    <w:pPr>
                      <w:jc w:val="center"/>
                      <w:rPr>
                        <w:rFonts w:asciiTheme="minorHAnsi" w:hAnsiTheme="minorHAnsi"/>
                        <w:color w:val="004080"/>
                      </w:rPr>
                    </w:pPr>
                    <w:r w:rsidRPr="00052FBD">
                      <w:rPr>
                        <w:rFonts w:asciiTheme="minorHAnsi" w:hAnsiTheme="minorHAnsi"/>
                        <w:color w:val="004080"/>
                      </w:rPr>
                      <w:t>www.openlmis.org</w:t>
                    </w:r>
                  </w:p>
                  <w:p w14:paraId="76B66356" w14:textId="77777777" w:rsidR="006A3572" w:rsidRDefault="006A3572" w:rsidP="008E3F40">
                    <w:pPr>
                      <w:jc w:val="center"/>
                      <w:rPr>
                        <w:rFonts w:asciiTheme="minorHAnsi" w:hAnsiTheme="minorHAnsi"/>
                        <w:sz w:val="28"/>
                        <w:szCs w:val="28"/>
                      </w:rPr>
                    </w:pPr>
                  </w:p>
                  <w:p w14:paraId="4E0DE396" w14:textId="77777777" w:rsidR="006A3572" w:rsidRPr="008E3F40" w:rsidRDefault="006A3572" w:rsidP="008E3F40">
                    <w:pPr>
                      <w:jc w:val="center"/>
                      <w:rPr>
                        <w:rFonts w:asciiTheme="minorHAnsi" w:hAnsiTheme="minorHAnsi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2A2D857" w14:textId="77777777" w:rsidR="006A3572" w:rsidRPr="00DC4FD0" w:rsidRDefault="006A3572">
    <w:pPr>
      <w:pStyle w:val="Footer"/>
      <w:rPr>
        <w:rFonts w:ascii="Calibri Light" w:hAnsi="Calibri Light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411E1" w14:textId="77777777" w:rsidR="00C57E20" w:rsidRDefault="00C57E20">
      <w:r>
        <w:separator/>
      </w:r>
    </w:p>
    <w:p w14:paraId="545ED50E" w14:textId="77777777" w:rsidR="00C57E20" w:rsidRDefault="00C57E20"/>
  </w:footnote>
  <w:footnote w:type="continuationSeparator" w:id="0">
    <w:p w14:paraId="55DB8A46" w14:textId="77777777" w:rsidR="00C57E20" w:rsidRDefault="00C57E20">
      <w:r>
        <w:continuationSeparator/>
      </w:r>
    </w:p>
    <w:p w14:paraId="62549152" w14:textId="77777777" w:rsidR="00C57E20" w:rsidRDefault="00C57E20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316F1" w14:textId="71CAD7D6" w:rsidR="006A3572" w:rsidRPr="00DC4FD0" w:rsidRDefault="006A3572" w:rsidP="007B5FD3">
    <w:pPr>
      <w:pStyle w:val="Header"/>
      <w:pBdr>
        <w:bottom w:val="single" w:sz="4" w:space="1" w:color="000000"/>
      </w:pBdr>
      <w:tabs>
        <w:tab w:val="clear" w:pos="4320"/>
        <w:tab w:val="clear" w:pos="8640"/>
        <w:tab w:val="center" w:pos="4680"/>
        <w:tab w:val="right" w:pos="9360"/>
      </w:tabs>
      <w:jc w:val="right"/>
      <w:rPr>
        <w:rFonts w:ascii="Calibri Light" w:eastAsia="Batang" w:hAnsi="Calibri Light"/>
        <w:sz w:val="22"/>
        <w:szCs w:val="20"/>
      </w:rPr>
    </w:pPr>
    <w:r w:rsidRPr="00DC4FD0">
      <w:rPr>
        <w:rFonts w:ascii="Calibri Light" w:eastAsia="Batang" w:hAnsi="Calibri Light"/>
        <w:sz w:val="22"/>
        <w:szCs w:val="20"/>
      </w:rPr>
      <w:t xml:space="preserve">Page </w:t>
    </w:r>
    <w:r w:rsidRPr="00DC4FD0">
      <w:rPr>
        <w:rFonts w:ascii="Calibri Light" w:eastAsia="Batang" w:hAnsi="Calibri Light"/>
        <w:sz w:val="22"/>
        <w:szCs w:val="20"/>
      </w:rPr>
      <w:fldChar w:fldCharType="begin"/>
    </w:r>
    <w:r w:rsidRPr="00DC4FD0">
      <w:rPr>
        <w:rFonts w:ascii="Calibri Light" w:eastAsia="Batang" w:hAnsi="Calibri Light"/>
        <w:sz w:val="22"/>
        <w:szCs w:val="20"/>
      </w:rPr>
      <w:instrText xml:space="preserve"> PAGE   \* MERGEFORMAT </w:instrText>
    </w:r>
    <w:r w:rsidRPr="00DC4FD0">
      <w:rPr>
        <w:rFonts w:ascii="Calibri Light" w:eastAsia="Batang" w:hAnsi="Calibri Light"/>
        <w:sz w:val="22"/>
        <w:szCs w:val="20"/>
      </w:rPr>
      <w:fldChar w:fldCharType="separate"/>
    </w:r>
    <w:r w:rsidR="00894E55">
      <w:rPr>
        <w:rFonts w:ascii="Calibri Light" w:eastAsia="Batang" w:hAnsi="Calibri Light"/>
        <w:noProof/>
        <w:sz w:val="22"/>
        <w:szCs w:val="20"/>
      </w:rPr>
      <w:t>2</w:t>
    </w:r>
    <w:r w:rsidRPr="00DC4FD0">
      <w:rPr>
        <w:rFonts w:ascii="Calibri Light" w:eastAsia="Batang" w:hAnsi="Calibri Light"/>
        <w:sz w:val="22"/>
        <w:szCs w:val="20"/>
      </w:rPr>
      <w:fldChar w:fldCharType="end"/>
    </w:r>
  </w:p>
  <w:p w14:paraId="5973DFE2" w14:textId="77777777" w:rsidR="006A3572" w:rsidRDefault="006A3572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96E70" w14:textId="77777777" w:rsidR="006A3572" w:rsidRPr="00E770BC" w:rsidRDefault="006A3572" w:rsidP="0054264C">
    <w:pPr>
      <w:pStyle w:val="Header"/>
      <w:ind w:hanging="360"/>
      <w:jc w:val="center"/>
      <w:rPr>
        <w:rFonts w:ascii="Segoe UI Light" w:hAnsi="Segoe UI Light"/>
      </w:rPr>
    </w:pPr>
    <w:r>
      <w:rPr>
        <w:rFonts w:ascii="Segoe UI Light" w:hAnsi="Segoe UI Light"/>
        <w:noProof/>
      </w:rPr>
      <w:drawing>
        <wp:inline distT="0" distB="0" distL="0" distR="0" wp14:anchorId="77D8A728" wp14:editId="4D91B340">
          <wp:extent cx="2222500" cy="901700"/>
          <wp:effectExtent l="0" t="0" r="12700" b="1270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enLMIS-logo-squar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709" b="29708"/>
                  <a:stretch/>
                </pic:blipFill>
                <pic:spPr bwMode="auto">
                  <a:xfrm>
                    <a:off x="0" y="0"/>
                    <a:ext cx="2222500" cy="901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611FC"/>
    <w:multiLevelType w:val="hybridMultilevel"/>
    <w:tmpl w:val="27C043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AC2E3C"/>
    <w:multiLevelType w:val="hybridMultilevel"/>
    <w:tmpl w:val="FD12445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C97637"/>
    <w:multiLevelType w:val="hybridMultilevel"/>
    <w:tmpl w:val="C0C83F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04455F"/>
    <w:multiLevelType w:val="hybridMultilevel"/>
    <w:tmpl w:val="13D63B16"/>
    <w:lvl w:ilvl="0" w:tplc="90BE3F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776548"/>
    <w:multiLevelType w:val="hybridMultilevel"/>
    <w:tmpl w:val="7834DE70"/>
    <w:lvl w:ilvl="0" w:tplc="9A7C04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17235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41B087A"/>
    <w:multiLevelType w:val="hybridMultilevel"/>
    <w:tmpl w:val="C0C83F26"/>
    <w:lvl w:ilvl="0" w:tplc="767277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96467A"/>
    <w:multiLevelType w:val="hybridMultilevel"/>
    <w:tmpl w:val="E70449C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F610659"/>
    <w:multiLevelType w:val="hybridMultilevel"/>
    <w:tmpl w:val="8A788ED8"/>
    <w:lvl w:ilvl="0" w:tplc="4FBC39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9B5E5F"/>
    <w:multiLevelType w:val="hybridMultilevel"/>
    <w:tmpl w:val="3C5878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2C21420"/>
    <w:multiLevelType w:val="hybridMultilevel"/>
    <w:tmpl w:val="6C72A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95AC9"/>
    <w:multiLevelType w:val="hybridMultilevel"/>
    <w:tmpl w:val="4CF0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0643E8"/>
    <w:multiLevelType w:val="hybridMultilevel"/>
    <w:tmpl w:val="B86EC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95075"/>
    <w:multiLevelType w:val="hybridMultilevel"/>
    <w:tmpl w:val="DC2E4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E16D98"/>
    <w:multiLevelType w:val="hybridMultilevel"/>
    <w:tmpl w:val="4AFAD8C0"/>
    <w:lvl w:ilvl="0" w:tplc="767277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715F12F5"/>
    <w:multiLevelType w:val="hybridMultilevel"/>
    <w:tmpl w:val="C8D660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7B82482"/>
    <w:multiLevelType w:val="hybridMultilevel"/>
    <w:tmpl w:val="A81A8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702349"/>
    <w:multiLevelType w:val="hybridMultilevel"/>
    <w:tmpl w:val="A8ECE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10"/>
  </w:num>
  <w:num w:numId="11">
    <w:abstractNumId w:val="9"/>
  </w:num>
  <w:num w:numId="12">
    <w:abstractNumId w:val="16"/>
  </w:num>
  <w:num w:numId="13">
    <w:abstractNumId w:val="11"/>
  </w:num>
  <w:num w:numId="14">
    <w:abstractNumId w:val="15"/>
  </w:num>
  <w:num w:numId="15">
    <w:abstractNumId w:val="12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3d7a00,#ba382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9A"/>
    <w:rsid w:val="000021BE"/>
    <w:rsid w:val="000365C2"/>
    <w:rsid w:val="00036F73"/>
    <w:rsid w:val="00052FBD"/>
    <w:rsid w:val="00072909"/>
    <w:rsid w:val="000802DC"/>
    <w:rsid w:val="00090302"/>
    <w:rsid w:val="000A0DE7"/>
    <w:rsid w:val="000A40B7"/>
    <w:rsid w:val="000C7CCB"/>
    <w:rsid w:val="000D41B2"/>
    <w:rsid w:val="000E678B"/>
    <w:rsid w:val="00102D86"/>
    <w:rsid w:val="00106F28"/>
    <w:rsid w:val="00107652"/>
    <w:rsid w:val="00107924"/>
    <w:rsid w:val="0012780D"/>
    <w:rsid w:val="001338AD"/>
    <w:rsid w:val="0013740A"/>
    <w:rsid w:val="00140977"/>
    <w:rsid w:val="00153255"/>
    <w:rsid w:val="001574F3"/>
    <w:rsid w:val="001623F9"/>
    <w:rsid w:val="001842FE"/>
    <w:rsid w:val="001952D0"/>
    <w:rsid w:val="001A2C05"/>
    <w:rsid w:val="001A54B2"/>
    <w:rsid w:val="001C6C0A"/>
    <w:rsid w:val="001E1D59"/>
    <w:rsid w:val="001E7820"/>
    <w:rsid w:val="00205515"/>
    <w:rsid w:val="00205CB5"/>
    <w:rsid w:val="00211E60"/>
    <w:rsid w:val="00212B83"/>
    <w:rsid w:val="00224D96"/>
    <w:rsid w:val="00225482"/>
    <w:rsid w:val="00243EB4"/>
    <w:rsid w:val="002553A5"/>
    <w:rsid w:val="00280BA4"/>
    <w:rsid w:val="002842F3"/>
    <w:rsid w:val="0028478D"/>
    <w:rsid w:val="002968B0"/>
    <w:rsid w:val="002A4EB1"/>
    <w:rsid w:val="002B17EF"/>
    <w:rsid w:val="002C42DA"/>
    <w:rsid w:val="002E0758"/>
    <w:rsid w:val="002E07F8"/>
    <w:rsid w:val="002E5390"/>
    <w:rsid w:val="002F2865"/>
    <w:rsid w:val="002F2BE5"/>
    <w:rsid w:val="003020CF"/>
    <w:rsid w:val="0030245E"/>
    <w:rsid w:val="0030489C"/>
    <w:rsid w:val="00330E45"/>
    <w:rsid w:val="003614B1"/>
    <w:rsid w:val="00397B24"/>
    <w:rsid w:val="003A2B61"/>
    <w:rsid w:val="003B260E"/>
    <w:rsid w:val="003C0774"/>
    <w:rsid w:val="003C7477"/>
    <w:rsid w:val="003C7A27"/>
    <w:rsid w:val="003C7BC1"/>
    <w:rsid w:val="004479C4"/>
    <w:rsid w:val="00447AD2"/>
    <w:rsid w:val="00467E45"/>
    <w:rsid w:val="00472DDE"/>
    <w:rsid w:val="00474CBA"/>
    <w:rsid w:val="004D4623"/>
    <w:rsid w:val="00503674"/>
    <w:rsid w:val="0054264C"/>
    <w:rsid w:val="00544BF9"/>
    <w:rsid w:val="005760D5"/>
    <w:rsid w:val="005A1485"/>
    <w:rsid w:val="005A5309"/>
    <w:rsid w:val="005A5A5C"/>
    <w:rsid w:val="005A6B89"/>
    <w:rsid w:val="005C044C"/>
    <w:rsid w:val="005C231C"/>
    <w:rsid w:val="005D6B83"/>
    <w:rsid w:val="0063794A"/>
    <w:rsid w:val="00637AB9"/>
    <w:rsid w:val="00641B0D"/>
    <w:rsid w:val="00690D42"/>
    <w:rsid w:val="006A049E"/>
    <w:rsid w:val="006A3572"/>
    <w:rsid w:val="006A3874"/>
    <w:rsid w:val="006A63A8"/>
    <w:rsid w:val="006B5979"/>
    <w:rsid w:val="006B67FA"/>
    <w:rsid w:val="006F1910"/>
    <w:rsid w:val="006F2357"/>
    <w:rsid w:val="00710E67"/>
    <w:rsid w:val="0071492B"/>
    <w:rsid w:val="007175A2"/>
    <w:rsid w:val="007204F8"/>
    <w:rsid w:val="0074122D"/>
    <w:rsid w:val="0076632E"/>
    <w:rsid w:val="0078116E"/>
    <w:rsid w:val="00784658"/>
    <w:rsid w:val="00794F0E"/>
    <w:rsid w:val="007B5FD3"/>
    <w:rsid w:val="007C6063"/>
    <w:rsid w:val="007F0083"/>
    <w:rsid w:val="007F5D9C"/>
    <w:rsid w:val="00807BC8"/>
    <w:rsid w:val="0081329C"/>
    <w:rsid w:val="00825651"/>
    <w:rsid w:val="00827FF3"/>
    <w:rsid w:val="00834FDE"/>
    <w:rsid w:val="00851EA5"/>
    <w:rsid w:val="008607B4"/>
    <w:rsid w:val="00874846"/>
    <w:rsid w:val="00883288"/>
    <w:rsid w:val="00894E55"/>
    <w:rsid w:val="008A4FBE"/>
    <w:rsid w:val="008B520A"/>
    <w:rsid w:val="008E3F40"/>
    <w:rsid w:val="00911307"/>
    <w:rsid w:val="009215CD"/>
    <w:rsid w:val="00923DAE"/>
    <w:rsid w:val="009449C8"/>
    <w:rsid w:val="00956FEF"/>
    <w:rsid w:val="00962BA9"/>
    <w:rsid w:val="009729D2"/>
    <w:rsid w:val="0097669C"/>
    <w:rsid w:val="00980998"/>
    <w:rsid w:val="009945B4"/>
    <w:rsid w:val="00995EF4"/>
    <w:rsid w:val="009A7E7A"/>
    <w:rsid w:val="009C7735"/>
    <w:rsid w:val="009E01E1"/>
    <w:rsid w:val="009E0B18"/>
    <w:rsid w:val="00A145A3"/>
    <w:rsid w:val="00A207C1"/>
    <w:rsid w:val="00A23DB6"/>
    <w:rsid w:val="00A37239"/>
    <w:rsid w:val="00A522B9"/>
    <w:rsid w:val="00A53EA0"/>
    <w:rsid w:val="00A70441"/>
    <w:rsid w:val="00A71C9A"/>
    <w:rsid w:val="00A95E37"/>
    <w:rsid w:val="00AA20ED"/>
    <w:rsid w:val="00AC12E1"/>
    <w:rsid w:val="00AC1A68"/>
    <w:rsid w:val="00AC76EA"/>
    <w:rsid w:val="00AE1A26"/>
    <w:rsid w:val="00AE3696"/>
    <w:rsid w:val="00B06613"/>
    <w:rsid w:val="00B71D7A"/>
    <w:rsid w:val="00B86054"/>
    <w:rsid w:val="00BA2140"/>
    <w:rsid w:val="00BA511C"/>
    <w:rsid w:val="00BE13A5"/>
    <w:rsid w:val="00BF3896"/>
    <w:rsid w:val="00C0587E"/>
    <w:rsid w:val="00C173F2"/>
    <w:rsid w:val="00C32ED1"/>
    <w:rsid w:val="00C37A35"/>
    <w:rsid w:val="00C45D1C"/>
    <w:rsid w:val="00C47691"/>
    <w:rsid w:val="00C50EFF"/>
    <w:rsid w:val="00C52299"/>
    <w:rsid w:val="00C57E20"/>
    <w:rsid w:val="00C66D05"/>
    <w:rsid w:val="00C916A2"/>
    <w:rsid w:val="00CB03D3"/>
    <w:rsid w:val="00CB496C"/>
    <w:rsid w:val="00CB77C0"/>
    <w:rsid w:val="00CC4084"/>
    <w:rsid w:val="00CD4814"/>
    <w:rsid w:val="00CE4199"/>
    <w:rsid w:val="00CF4A97"/>
    <w:rsid w:val="00D13497"/>
    <w:rsid w:val="00D35B08"/>
    <w:rsid w:val="00D45452"/>
    <w:rsid w:val="00D4590C"/>
    <w:rsid w:val="00D65C6D"/>
    <w:rsid w:val="00D81B47"/>
    <w:rsid w:val="00DB0AEB"/>
    <w:rsid w:val="00DC4FD0"/>
    <w:rsid w:val="00DD0E31"/>
    <w:rsid w:val="00DD55C1"/>
    <w:rsid w:val="00DE1560"/>
    <w:rsid w:val="00DE2A75"/>
    <w:rsid w:val="00DF6012"/>
    <w:rsid w:val="00DF6834"/>
    <w:rsid w:val="00E01808"/>
    <w:rsid w:val="00E02468"/>
    <w:rsid w:val="00E06772"/>
    <w:rsid w:val="00E32F1A"/>
    <w:rsid w:val="00E45213"/>
    <w:rsid w:val="00E52D06"/>
    <w:rsid w:val="00E55188"/>
    <w:rsid w:val="00E60182"/>
    <w:rsid w:val="00E75A85"/>
    <w:rsid w:val="00E770BC"/>
    <w:rsid w:val="00E84378"/>
    <w:rsid w:val="00E85E99"/>
    <w:rsid w:val="00EA0ADA"/>
    <w:rsid w:val="00EB71A3"/>
    <w:rsid w:val="00F13A64"/>
    <w:rsid w:val="00F318C7"/>
    <w:rsid w:val="00F51B79"/>
    <w:rsid w:val="00F80B8A"/>
    <w:rsid w:val="00FA1644"/>
    <w:rsid w:val="00FC1E4A"/>
    <w:rsid w:val="00FD4ACD"/>
    <w:rsid w:val="00FE0E25"/>
    <w:rsid w:val="00FF349C"/>
    <w:rsid w:val="00FF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3d7a00,#ba382a"/>
    </o:shapedefaults>
    <o:shapelayout v:ext="edit">
      <o:idmap v:ext="edit" data="1"/>
    </o:shapelayout>
  </w:shapeDefaults>
  <w:decimalSymbol w:val="."/>
  <w:listSeparator w:val=","/>
  <w14:docId w14:val="291955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EB1"/>
    <w:rPr>
      <w:rFonts w:eastAsia="MS Mincho"/>
    </w:rPr>
  </w:style>
  <w:style w:type="paragraph" w:styleId="Heading1">
    <w:name w:val="heading 1"/>
    <w:basedOn w:val="Normal"/>
    <w:next w:val="Normal"/>
    <w:qFormat/>
    <w:rsid w:val="007811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8116E"/>
    <w:pPr>
      <w:keepNext/>
      <w:outlineLvl w:val="1"/>
    </w:pPr>
    <w:rPr>
      <w:rFonts w:ascii="Helvetica" w:hAnsi="Helvetica" w:cs="Arial"/>
      <w:b/>
      <w:bCs/>
    </w:rPr>
  </w:style>
  <w:style w:type="paragraph" w:styleId="Heading3">
    <w:name w:val="heading 3"/>
    <w:basedOn w:val="Normal"/>
    <w:next w:val="Normal"/>
    <w:qFormat/>
    <w:rsid w:val="0078116E"/>
    <w:pPr>
      <w:keepNext/>
      <w:outlineLvl w:val="2"/>
    </w:pPr>
    <w:rPr>
      <w:rFonts w:ascii="Helvetica" w:hAnsi="Helvetica" w:cs="Arial"/>
      <w:b/>
      <w:bCs/>
      <w:sz w:val="22"/>
    </w:rPr>
  </w:style>
  <w:style w:type="paragraph" w:styleId="Heading8">
    <w:name w:val="heading 8"/>
    <w:basedOn w:val="Normal"/>
    <w:next w:val="Normal"/>
    <w:qFormat/>
    <w:rsid w:val="0078116E"/>
    <w:pPr>
      <w:keepNext/>
      <w:jc w:val="center"/>
      <w:outlineLvl w:val="7"/>
    </w:pPr>
    <w:rPr>
      <w:rFonts w:ascii="Helvetica" w:hAnsi="Helvetica" w:cs="Arial"/>
      <w:b/>
      <w:bCs/>
      <w:sz w:val="32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8116E"/>
    <w:pPr>
      <w:spacing w:before="100" w:beforeAutospacing="1" w:after="100" w:afterAutospacing="1"/>
    </w:pPr>
    <w:rPr>
      <w:szCs w:val="27"/>
    </w:rPr>
  </w:style>
  <w:style w:type="paragraph" w:styleId="BodyText2">
    <w:name w:val="Body Text 2"/>
    <w:basedOn w:val="Normal"/>
    <w:rsid w:val="0078116E"/>
    <w:rPr>
      <w:rFonts w:ascii="Arial" w:hAnsi="Arial" w:cs="Arial"/>
      <w:sz w:val="22"/>
    </w:rPr>
  </w:style>
  <w:style w:type="paragraph" w:styleId="Header">
    <w:name w:val="header"/>
    <w:basedOn w:val="Normal"/>
    <w:link w:val="HeaderChar"/>
    <w:uiPriority w:val="99"/>
    <w:rsid w:val="007811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116E"/>
    <w:pPr>
      <w:tabs>
        <w:tab w:val="center" w:pos="4320"/>
        <w:tab w:val="right" w:pos="8640"/>
      </w:tabs>
    </w:pPr>
  </w:style>
  <w:style w:type="character" w:styleId="Strong">
    <w:name w:val="Strong"/>
    <w:qFormat/>
    <w:rsid w:val="0078116E"/>
    <w:rPr>
      <w:b/>
      <w:bCs/>
    </w:rPr>
  </w:style>
  <w:style w:type="paragraph" w:styleId="BodyTextIndent">
    <w:name w:val="Body Text Indent"/>
    <w:basedOn w:val="Normal"/>
    <w:rsid w:val="0078116E"/>
    <w:pPr>
      <w:ind w:left="288"/>
    </w:pPr>
    <w:rPr>
      <w:szCs w:val="20"/>
    </w:rPr>
  </w:style>
  <w:style w:type="paragraph" w:styleId="BodyText">
    <w:name w:val="Body Text"/>
    <w:basedOn w:val="Normal"/>
    <w:rsid w:val="0078116E"/>
  </w:style>
  <w:style w:type="character" w:styleId="Hyperlink">
    <w:name w:val="Hyperlink"/>
    <w:rsid w:val="0078116E"/>
    <w:rPr>
      <w:color w:val="0000FF"/>
      <w:u w:val="single"/>
    </w:rPr>
  </w:style>
  <w:style w:type="paragraph" w:styleId="HTMLPreformatted">
    <w:name w:val="HTML Preformatted"/>
    <w:basedOn w:val="Normal"/>
    <w:rsid w:val="00781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D9C"/>
    <w:rPr>
      <w:rFonts w:ascii="Tahoma" w:eastAsia="MS Mincho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D4814"/>
    <w:rPr>
      <w:rFonts w:eastAsia="MS Mincho"/>
      <w:sz w:val="24"/>
      <w:szCs w:val="24"/>
    </w:rPr>
  </w:style>
  <w:style w:type="paragraph" w:styleId="Revision">
    <w:name w:val="Revision"/>
    <w:hidden/>
    <w:uiPriority w:val="99"/>
    <w:semiHidden/>
    <w:rsid w:val="008E3F40"/>
    <w:pPr>
      <w:spacing w:after="0"/>
    </w:pPr>
    <w:rPr>
      <w:rFonts w:eastAsia="MS Mincho"/>
    </w:rPr>
  </w:style>
  <w:style w:type="paragraph" w:styleId="MessageHeader">
    <w:name w:val="Message Header"/>
    <w:basedOn w:val="Normal"/>
    <w:link w:val="MessageHeaderChar"/>
    <w:rsid w:val="00AE3696"/>
    <w:pPr>
      <w:keepLines/>
      <w:autoSpaceDE w:val="0"/>
      <w:autoSpaceDN w:val="0"/>
      <w:adjustRightInd w:val="0"/>
      <w:spacing w:after="0" w:line="415" w:lineRule="atLeast"/>
      <w:ind w:left="1560" w:hanging="720"/>
    </w:pPr>
    <w:rPr>
      <w:rFonts w:eastAsia="Times New Roman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AE3696"/>
  </w:style>
  <w:style w:type="paragraph" w:customStyle="1" w:styleId="MessageHeaderFirst">
    <w:name w:val="Message Header First"/>
    <w:basedOn w:val="MessageHeader"/>
    <w:next w:val="MessageHeader"/>
    <w:rsid w:val="00AE3696"/>
  </w:style>
  <w:style w:type="character" w:customStyle="1" w:styleId="MessageHeaderLabel">
    <w:name w:val="Message Header Label"/>
    <w:rsid w:val="00AE3696"/>
    <w:rPr>
      <w:rFonts w:ascii="Arial" w:hAnsi="Arial"/>
      <w:b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AE3696"/>
    <w:pPr>
      <w:pBdr>
        <w:bottom w:val="single" w:sz="6" w:space="22" w:color="auto"/>
      </w:pBdr>
      <w:spacing w:after="400"/>
    </w:pPr>
  </w:style>
  <w:style w:type="paragraph" w:styleId="ListParagraph">
    <w:name w:val="List Paragraph"/>
    <w:basedOn w:val="Normal"/>
    <w:uiPriority w:val="34"/>
    <w:qFormat/>
    <w:rsid w:val="00827F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0D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D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D42"/>
    <w:rPr>
      <w:rFonts w:eastAsia="MS Minch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D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D42"/>
    <w:rPr>
      <w:rFonts w:eastAsia="MS Minch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openlmis.atlassian.net/wiki/display/OP/Product+Committee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s://openlmis.atlassian.net/wiki/display/OP/Re-Architecture+Concept+Not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illageReachBrandWord">
  <a:themeElements>
    <a:clrScheme name="VillageReach Brand 2.0">
      <a:dk1>
        <a:srgbClr val="000000"/>
      </a:dk1>
      <a:lt1>
        <a:srgbClr val="5A422C"/>
      </a:lt1>
      <a:dk2>
        <a:srgbClr val="A2522E"/>
      </a:dk2>
      <a:lt2>
        <a:srgbClr val="958D55"/>
      </a:lt2>
      <a:accent1>
        <a:srgbClr val="A49483"/>
      </a:accent1>
      <a:accent2>
        <a:srgbClr val="424F57"/>
      </a:accent2>
      <a:accent3>
        <a:srgbClr val="803B1D"/>
      </a:accent3>
      <a:accent4>
        <a:srgbClr val="726B3D"/>
      </a:accent4>
      <a:accent5>
        <a:srgbClr val="CDBA96"/>
      </a:accent5>
      <a:accent6>
        <a:srgbClr val="E8DBC2"/>
      </a:accent6>
      <a:hlink>
        <a:srgbClr val="8F3F23"/>
      </a:hlink>
      <a:folHlink>
        <a:srgbClr val="424F57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AB07A70DFF44BAF775742077C8997" ma:contentTypeVersion="0" ma:contentTypeDescription="Create a new document." ma:contentTypeScope="" ma:versionID="ea3847424dc1907000a85a57e8fc91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045C07-81DC-464E-B82A-5142D929A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82C0A5-D5D9-4787-B24B-24F10F51E2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25CC33-A612-4E5B-B1E0-D643518FA5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1528</Words>
  <Characters>8710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Teledesic LLC</Company>
  <LinksUpToDate>false</LinksUpToDate>
  <CharactersWithSpaces>10218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Village Reach;Brian Taliesin (PATH)</dc:creator>
  <cp:keywords/>
  <dc:description/>
  <cp:lastModifiedBy>Kevin Cussen</cp:lastModifiedBy>
  <cp:revision>2</cp:revision>
  <cp:lastPrinted>2015-01-22T19:26:00Z</cp:lastPrinted>
  <dcterms:created xsi:type="dcterms:W3CDTF">2016-03-02T19:43:00Z</dcterms:created>
  <dcterms:modified xsi:type="dcterms:W3CDTF">2016-03-02T19:43:00Z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0x010100684AB07A70DFF44BAF775742077C8997</vt:lpwstr>
  </property>
  <property fmtid="{D5CDD505-2E9C-101B-9397-08002B2CF9AE}" pid="3" name="_ReviewCycleID">
    <vt:i4>-704464801</vt:i4>
  </property>
  <property fmtid="{D5CDD505-2E9C-101B-9397-08002B2CF9AE}" pid="4" name="_NewReviewCycle">
    <vt:lpwstr/>
  </property>
</Properties>
</file>