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A8D" w:rsidRDefault="00952A8D" w:rsidP="00E503D2">
      <w:pPr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914400" y="1484630"/>
            <wp:positionH relativeFrom="column">
              <wp:align>left</wp:align>
            </wp:positionH>
            <wp:positionV relativeFrom="paragraph">
              <wp:align>top</wp:align>
            </wp:positionV>
            <wp:extent cx="1231265" cy="40640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LMISlogo_Horizontal_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0BD">
        <w:rPr>
          <w:rFonts w:ascii="Segoe UI" w:hAnsi="Segoe UI" w:cs="Segoe UI"/>
        </w:rPr>
        <w:br w:type="textWrapping" w:clear="all"/>
      </w:r>
      <w:r w:rsidRPr="007B7935">
        <w:rPr>
          <w:rFonts w:ascii="Segoe UI" w:hAnsi="Segoe UI" w:cs="Segoe UI"/>
          <w:b/>
        </w:rPr>
        <w:t xml:space="preserve">                   </w:t>
      </w:r>
      <w:r w:rsidR="00D610BD">
        <w:rPr>
          <w:rFonts w:ascii="Segoe UI" w:hAnsi="Segoe UI" w:cs="Segoe UI"/>
          <w:b/>
        </w:rPr>
        <w:t xml:space="preserve">                          </w:t>
      </w:r>
      <w:r w:rsidR="008555B7">
        <w:rPr>
          <w:rFonts w:ascii="Segoe UI" w:hAnsi="Segoe UI" w:cs="Segoe UI"/>
          <w:b/>
        </w:rPr>
        <w:t xml:space="preserve">OpenLMIS </w:t>
      </w:r>
      <w:r w:rsidR="007B7935" w:rsidRPr="007B7935">
        <w:rPr>
          <w:rFonts w:ascii="Segoe UI" w:hAnsi="Segoe UI" w:cs="Segoe UI"/>
          <w:b/>
        </w:rPr>
        <w:t>Study Tour</w:t>
      </w:r>
      <w:r w:rsidR="007B7935">
        <w:rPr>
          <w:rFonts w:ascii="Segoe UI" w:hAnsi="Segoe UI" w:cs="Segoe UI"/>
        </w:rPr>
        <w:t xml:space="preserve"> </w:t>
      </w:r>
      <w:r w:rsidRPr="00952A8D">
        <w:rPr>
          <w:rFonts w:ascii="Segoe UI" w:hAnsi="Segoe UI" w:cs="Segoe UI"/>
          <w:b/>
        </w:rPr>
        <w:t>Trip Report</w:t>
      </w:r>
      <w:r>
        <w:rPr>
          <w:rFonts w:ascii="Segoe UI" w:hAnsi="Segoe UI" w:cs="Segoe UI"/>
        </w:rPr>
        <w:t xml:space="preserve"> </w:t>
      </w:r>
    </w:p>
    <w:p w:rsidR="00952A8D" w:rsidRPr="00E503D2" w:rsidRDefault="008555B7" w:rsidP="00E503D2">
      <w:pPr>
        <w:spacing w:after="0" w:line="240" w:lineRule="auto"/>
        <w:rPr>
          <w:rFonts w:ascii="Segoe UI" w:hAnsi="Segoe UI" w:cs="Segoe UI"/>
          <w:i/>
          <w:sz w:val="20"/>
        </w:rPr>
      </w:pPr>
      <w:r>
        <w:rPr>
          <w:rFonts w:ascii="Segoe UI" w:hAnsi="Segoe UI" w:cs="Segoe UI"/>
        </w:rPr>
        <w:t xml:space="preserve">                               </w:t>
      </w:r>
      <w:r w:rsidR="00E503D2">
        <w:rPr>
          <w:rFonts w:ascii="Segoe UI" w:hAnsi="Segoe UI" w:cs="Segoe UI"/>
        </w:rPr>
        <w:t xml:space="preserve">     </w:t>
      </w:r>
      <w:r w:rsidRPr="00E503D2">
        <w:rPr>
          <w:rFonts w:ascii="Segoe UI" w:hAnsi="Segoe UI" w:cs="Segoe UI"/>
          <w:i/>
          <w:sz w:val="20"/>
        </w:rPr>
        <w:t>Cameroon delegation to visit VillageReach Malawi</w:t>
      </w:r>
    </w:p>
    <w:p w:rsidR="008555B7" w:rsidRPr="00E503D2" w:rsidRDefault="008555B7" w:rsidP="00E503D2">
      <w:pPr>
        <w:spacing w:after="0" w:line="240" w:lineRule="auto"/>
        <w:rPr>
          <w:rFonts w:ascii="Segoe UI" w:hAnsi="Segoe UI" w:cs="Segoe UI"/>
          <w:i/>
          <w:sz w:val="20"/>
        </w:rPr>
      </w:pPr>
      <w:r w:rsidRPr="00E503D2">
        <w:rPr>
          <w:rFonts w:ascii="Segoe UI" w:hAnsi="Segoe UI" w:cs="Segoe UI"/>
          <w:i/>
          <w:sz w:val="20"/>
        </w:rPr>
        <w:t xml:space="preserve">                                                    </w:t>
      </w:r>
      <w:r w:rsidR="00E503D2">
        <w:rPr>
          <w:rFonts w:ascii="Segoe UI" w:hAnsi="Segoe UI" w:cs="Segoe UI"/>
          <w:i/>
          <w:sz w:val="20"/>
        </w:rPr>
        <w:t xml:space="preserve">         </w:t>
      </w:r>
      <w:r w:rsidRPr="00E503D2">
        <w:rPr>
          <w:rFonts w:ascii="Segoe UI" w:hAnsi="Segoe UI" w:cs="Segoe UI"/>
          <w:i/>
          <w:sz w:val="20"/>
        </w:rPr>
        <w:t xml:space="preserve"> December 2-5</w:t>
      </w:r>
      <w:r w:rsidRPr="00E503D2">
        <w:rPr>
          <w:rFonts w:ascii="Segoe UI" w:hAnsi="Segoe UI" w:cs="Segoe UI"/>
          <w:i/>
          <w:sz w:val="20"/>
          <w:vertAlign w:val="superscript"/>
        </w:rPr>
        <w:t>th</w:t>
      </w:r>
      <w:r w:rsidRPr="00E503D2">
        <w:rPr>
          <w:rFonts w:ascii="Segoe UI" w:hAnsi="Segoe UI" w:cs="Segoe UI"/>
          <w:i/>
          <w:sz w:val="20"/>
        </w:rPr>
        <w:t>, 2019</w:t>
      </w:r>
    </w:p>
    <w:p w:rsidR="00E503D2" w:rsidRDefault="00E503D2" w:rsidP="008555B7">
      <w:pPr>
        <w:spacing w:after="0" w:line="240" w:lineRule="auto"/>
        <w:rPr>
          <w:rFonts w:ascii="Segoe UI" w:hAnsi="Segoe UI" w:cs="Segoe UI"/>
          <w:i/>
          <w:sz w:val="20"/>
        </w:rPr>
      </w:pPr>
    </w:p>
    <w:p w:rsidR="00D610BD" w:rsidRPr="00125291" w:rsidRDefault="00D610BD" w:rsidP="008555B7">
      <w:pPr>
        <w:spacing w:after="0" w:line="240" w:lineRule="auto"/>
        <w:rPr>
          <w:rFonts w:ascii="Segoe UI" w:hAnsi="Segoe UI" w:cs="Segoe UI"/>
          <w:i/>
          <w:sz w:val="20"/>
        </w:rPr>
      </w:pPr>
      <w:r w:rsidRPr="00125291">
        <w:rPr>
          <w:rFonts w:ascii="Segoe UI" w:hAnsi="Segoe UI" w:cs="Segoe UI"/>
          <w:i/>
          <w:sz w:val="20"/>
        </w:rPr>
        <w:t>Instructions: this trip report is to be completed by the Cameroon delegation, led by CHAI, and submitted to the OpenLMIS Community Manager</w:t>
      </w:r>
    </w:p>
    <w:p w:rsidR="00D610BD" w:rsidRPr="00125291" w:rsidRDefault="00D610BD" w:rsidP="008555B7">
      <w:pPr>
        <w:spacing w:after="0" w:line="240" w:lineRule="auto"/>
        <w:rPr>
          <w:rFonts w:ascii="Segoe UI" w:hAnsi="Segoe UI" w:cs="Segoe UI"/>
          <w:i/>
          <w:sz w:val="20"/>
        </w:rPr>
      </w:pPr>
    </w:p>
    <w:p w:rsidR="00952A8D" w:rsidRPr="00125291" w:rsidRDefault="008555B7">
      <w:pPr>
        <w:rPr>
          <w:rFonts w:ascii="Segoe UI" w:hAnsi="Segoe UI" w:cs="Segoe UI"/>
          <w:sz w:val="20"/>
        </w:rPr>
      </w:pPr>
      <w:r w:rsidRPr="00125291">
        <w:rPr>
          <w:rFonts w:ascii="Segoe UI" w:hAnsi="Segoe UI" w:cs="Segoe UI"/>
          <w:b/>
          <w:sz w:val="20"/>
        </w:rPr>
        <w:t>Background for this trip</w:t>
      </w:r>
      <w:r w:rsidRPr="00125291">
        <w:rPr>
          <w:rFonts w:ascii="Segoe UI" w:hAnsi="Segoe UI" w:cs="Segoe UI"/>
          <w:sz w:val="20"/>
        </w:rPr>
        <w:t xml:space="preserve">- </w:t>
      </w:r>
    </w:p>
    <w:p w:rsidR="008555B7" w:rsidRPr="00D610BD" w:rsidRDefault="00125291" w:rsidP="008555B7">
      <w:pPr>
        <w:spacing w:after="0" w:line="240" w:lineRule="auto"/>
        <w:rPr>
          <w:rFonts w:ascii="Segoe UI" w:hAnsi="Segoe UI" w:cs="Segoe UI"/>
          <w:b/>
        </w:rPr>
      </w:pPr>
      <w:r>
        <w:rPr>
          <w:rFonts w:ascii="Segoe UI" w:hAnsi="Segoe UI" w:cs="Segoe UI"/>
          <w:b/>
          <w:sz w:val="20"/>
        </w:rPr>
        <w:t xml:space="preserve">List of </w:t>
      </w:r>
      <w:r w:rsidR="008555B7" w:rsidRPr="00D610BD">
        <w:rPr>
          <w:rFonts w:ascii="Segoe UI" w:hAnsi="Segoe UI" w:cs="Segoe UI"/>
          <w:b/>
          <w:sz w:val="20"/>
        </w:rPr>
        <w:t>Cameroon Delegation</w:t>
      </w:r>
      <w:r w:rsidR="00D610BD">
        <w:rPr>
          <w:rFonts w:ascii="Segoe UI" w:hAnsi="Segoe UI" w:cs="Segoe UI"/>
          <w:b/>
          <w:sz w:val="20"/>
        </w:rPr>
        <w:t xml:space="preserve"> (visitors)</w:t>
      </w:r>
      <w:r w:rsidR="008555B7" w:rsidRPr="00D610BD">
        <w:rPr>
          <w:rFonts w:ascii="Segoe UI" w:hAnsi="Segoe UI" w:cs="Segoe UI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4284"/>
        <w:gridCol w:w="2194"/>
      </w:tblGrid>
      <w:tr w:rsidR="008555B7" w:rsidRPr="00D610BD" w:rsidTr="00CF74D5">
        <w:tc>
          <w:tcPr>
            <w:tcW w:w="3823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Dr. Jessica Bombah</w:t>
            </w:r>
          </w:p>
        </w:tc>
        <w:tc>
          <w:tcPr>
            <w:tcW w:w="6945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Deputy Director of the Directorate of Pharmacy, Medicine &amp; Laboratory (DPML)</w:t>
            </w:r>
          </w:p>
        </w:tc>
        <w:tc>
          <w:tcPr>
            <w:tcW w:w="3180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Cameroon MoH, DPML</w:t>
            </w:r>
          </w:p>
        </w:tc>
      </w:tr>
      <w:tr w:rsidR="008555B7" w:rsidRPr="00D610BD" w:rsidTr="00CF74D5">
        <w:tc>
          <w:tcPr>
            <w:tcW w:w="3823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Marius Vouking</w:t>
            </w:r>
          </w:p>
        </w:tc>
        <w:tc>
          <w:tcPr>
            <w:tcW w:w="6945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Head of Logistics &amp; Supply Chain Unit at Expanded Program on Immunization (EPI)</w:t>
            </w:r>
          </w:p>
        </w:tc>
        <w:tc>
          <w:tcPr>
            <w:tcW w:w="3180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Cameroon MoH, EPI</w:t>
            </w:r>
          </w:p>
        </w:tc>
      </w:tr>
      <w:tr w:rsidR="008555B7" w:rsidRPr="00D610BD" w:rsidTr="00CF74D5">
        <w:tc>
          <w:tcPr>
            <w:tcW w:w="3823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Tetang Fouelefack Xavier Lancelot</w:t>
            </w:r>
          </w:p>
        </w:tc>
        <w:tc>
          <w:tcPr>
            <w:tcW w:w="6945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eLMIS Focal Point, DPML</w:t>
            </w:r>
          </w:p>
        </w:tc>
        <w:tc>
          <w:tcPr>
            <w:tcW w:w="3180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Cameroon MoH, DPML</w:t>
            </w:r>
          </w:p>
        </w:tc>
      </w:tr>
      <w:tr w:rsidR="008555B7" w:rsidRPr="00D610BD" w:rsidTr="00CF74D5">
        <w:tc>
          <w:tcPr>
            <w:tcW w:w="3823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Nobel Cubahiro</w:t>
            </w:r>
          </w:p>
        </w:tc>
        <w:tc>
          <w:tcPr>
            <w:tcW w:w="6945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CHAI Cameroon</w:t>
            </w:r>
          </w:p>
        </w:tc>
        <w:tc>
          <w:tcPr>
            <w:tcW w:w="3180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CHAI Cameroon</w:t>
            </w:r>
          </w:p>
        </w:tc>
      </w:tr>
      <w:tr w:rsidR="008555B7" w:rsidRPr="00D610BD" w:rsidTr="00CF74D5">
        <w:tc>
          <w:tcPr>
            <w:tcW w:w="3823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Akinsola Fadeyi</w:t>
            </w:r>
          </w:p>
        </w:tc>
        <w:tc>
          <w:tcPr>
            <w:tcW w:w="6945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CHAI Global</w:t>
            </w:r>
          </w:p>
        </w:tc>
        <w:tc>
          <w:tcPr>
            <w:tcW w:w="3180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CHAI Global</w:t>
            </w:r>
          </w:p>
        </w:tc>
      </w:tr>
    </w:tbl>
    <w:p w:rsidR="008555B7" w:rsidRPr="00D610BD" w:rsidRDefault="008555B7" w:rsidP="008555B7">
      <w:pPr>
        <w:spacing w:after="0" w:line="240" w:lineRule="auto"/>
        <w:rPr>
          <w:rFonts w:ascii="Segoe UI" w:hAnsi="Segoe UI" w:cs="Segoe UI"/>
          <w:b/>
          <w:sz w:val="20"/>
        </w:rPr>
      </w:pPr>
    </w:p>
    <w:p w:rsidR="008555B7" w:rsidRPr="00D610BD" w:rsidRDefault="00125291" w:rsidP="008555B7">
      <w:pPr>
        <w:spacing w:after="0" w:line="240" w:lineRule="auto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sz w:val="20"/>
        </w:rPr>
        <w:t xml:space="preserve">List of </w:t>
      </w:r>
      <w:r w:rsidR="008555B7" w:rsidRPr="00D610BD">
        <w:rPr>
          <w:rFonts w:ascii="Segoe UI" w:hAnsi="Segoe UI" w:cs="Segoe UI"/>
          <w:b/>
          <w:sz w:val="20"/>
        </w:rPr>
        <w:t>VillageReach Malawi team</w:t>
      </w:r>
      <w:r w:rsidR="00D610BD">
        <w:rPr>
          <w:rFonts w:ascii="Segoe UI" w:hAnsi="Segoe UI" w:cs="Segoe UI"/>
          <w:b/>
          <w:sz w:val="20"/>
        </w:rPr>
        <w:t xml:space="preserve"> (hosts)</w:t>
      </w:r>
      <w:r w:rsidR="008555B7" w:rsidRPr="00D610BD">
        <w:rPr>
          <w:rFonts w:ascii="Segoe UI" w:hAnsi="Segoe UI" w:cs="Segoe UI"/>
          <w:b/>
          <w:sz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4192"/>
        <w:gridCol w:w="2309"/>
      </w:tblGrid>
      <w:tr w:rsidR="008555B7" w:rsidRPr="00D610BD" w:rsidTr="00CF74D5">
        <w:tc>
          <w:tcPr>
            <w:tcW w:w="3823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Matthew Kumbuyo</w:t>
            </w:r>
          </w:p>
        </w:tc>
        <w:tc>
          <w:tcPr>
            <w:tcW w:w="6945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Technical Advisor, OpenLMIS</w:t>
            </w:r>
          </w:p>
        </w:tc>
        <w:tc>
          <w:tcPr>
            <w:tcW w:w="3180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VillageReach Malawi</w:t>
            </w:r>
          </w:p>
        </w:tc>
      </w:tr>
      <w:tr w:rsidR="008555B7" w:rsidRPr="00D610BD" w:rsidTr="00CF74D5">
        <w:tc>
          <w:tcPr>
            <w:tcW w:w="3823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Matthew Ziba</w:t>
            </w:r>
          </w:p>
        </w:tc>
        <w:tc>
          <w:tcPr>
            <w:tcW w:w="6945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Supply Chain Senior Manager</w:t>
            </w:r>
          </w:p>
        </w:tc>
        <w:tc>
          <w:tcPr>
            <w:tcW w:w="3180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VillageReach Malawi</w:t>
            </w:r>
          </w:p>
        </w:tc>
      </w:tr>
      <w:tr w:rsidR="008555B7" w:rsidRPr="00D610BD" w:rsidTr="00CF74D5">
        <w:tc>
          <w:tcPr>
            <w:tcW w:w="3823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Alinafe Kasiya, PhD</w:t>
            </w:r>
          </w:p>
        </w:tc>
        <w:tc>
          <w:tcPr>
            <w:tcW w:w="6945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Country Director</w:t>
            </w:r>
          </w:p>
        </w:tc>
        <w:tc>
          <w:tcPr>
            <w:tcW w:w="3180" w:type="dxa"/>
          </w:tcPr>
          <w:p w:rsidR="008555B7" w:rsidRPr="00D610BD" w:rsidRDefault="008555B7" w:rsidP="00CF74D5">
            <w:pPr>
              <w:rPr>
                <w:rFonts w:ascii="Segoe UI" w:hAnsi="Segoe UI" w:cs="Segoe UI"/>
                <w:sz w:val="20"/>
              </w:rPr>
            </w:pPr>
            <w:r w:rsidRPr="00D610BD">
              <w:rPr>
                <w:rFonts w:ascii="Segoe UI" w:hAnsi="Segoe UI" w:cs="Segoe UI"/>
                <w:sz w:val="20"/>
              </w:rPr>
              <w:t>VillageReach Malawi</w:t>
            </w:r>
          </w:p>
        </w:tc>
      </w:tr>
    </w:tbl>
    <w:p w:rsidR="00E503D2" w:rsidRDefault="00E503D2" w:rsidP="00125291">
      <w:pPr>
        <w:spacing w:after="0" w:line="240" w:lineRule="auto"/>
        <w:rPr>
          <w:rFonts w:ascii="Segoe UI" w:hAnsi="Segoe UI" w:cs="Segoe UI"/>
        </w:rPr>
      </w:pPr>
    </w:p>
    <w:p w:rsidR="00D610BD" w:rsidRPr="00125291" w:rsidRDefault="00D610BD" w:rsidP="00125291">
      <w:pPr>
        <w:spacing w:after="0" w:line="240" w:lineRule="auto"/>
        <w:rPr>
          <w:rFonts w:ascii="Segoe UI" w:hAnsi="Segoe UI" w:cs="Segoe UI"/>
          <w:sz w:val="20"/>
        </w:rPr>
      </w:pPr>
      <w:r w:rsidRPr="00125291">
        <w:rPr>
          <w:rFonts w:ascii="Segoe UI" w:hAnsi="Segoe UI" w:cs="Segoe UI"/>
          <w:b/>
          <w:sz w:val="20"/>
        </w:rPr>
        <w:t>Trip l</w:t>
      </w:r>
      <w:r w:rsidR="0011765F" w:rsidRPr="00125291">
        <w:rPr>
          <w:rFonts w:ascii="Segoe UI" w:hAnsi="Segoe UI" w:cs="Segoe UI"/>
          <w:b/>
          <w:sz w:val="20"/>
        </w:rPr>
        <w:t>earning objectives identified by</w:t>
      </w:r>
      <w:r w:rsidRPr="00125291">
        <w:rPr>
          <w:rFonts w:ascii="Segoe UI" w:hAnsi="Segoe UI" w:cs="Segoe UI"/>
          <w:b/>
          <w:sz w:val="20"/>
        </w:rPr>
        <w:t xml:space="preserve"> the Cameroon delegation</w:t>
      </w:r>
      <w:r w:rsidRPr="00125291">
        <w:rPr>
          <w:rFonts w:ascii="Segoe UI" w:hAnsi="Segoe UI" w:cs="Segoe UI"/>
          <w:sz w:val="20"/>
        </w:rPr>
        <w:t>:</w:t>
      </w:r>
    </w:p>
    <w:p w:rsidR="00D610BD" w:rsidRPr="00125291" w:rsidRDefault="00D610BD" w:rsidP="00125291">
      <w:pPr>
        <w:pStyle w:val="ListParagraph"/>
        <w:numPr>
          <w:ilvl w:val="0"/>
          <w:numId w:val="1"/>
        </w:numPr>
        <w:spacing w:after="0" w:line="240" w:lineRule="auto"/>
        <w:rPr>
          <w:rFonts w:ascii="Segoe UI" w:hAnsi="Segoe UI" w:cs="Segoe UI"/>
          <w:sz w:val="20"/>
        </w:rPr>
      </w:pPr>
      <w:r w:rsidRPr="00125291">
        <w:rPr>
          <w:rFonts w:ascii="Segoe UI" w:hAnsi="Segoe UI" w:cs="Segoe UI"/>
          <w:sz w:val="20"/>
        </w:rPr>
        <w:t>Receive technical overview of the OpenLMIS v3 system capabilities to frame how the system could potentially benefit Cameroon; technical deep dives on topics of particular interest</w:t>
      </w:r>
    </w:p>
    <w:p w:rsidR="00D610BD" w:rsidRPr="00125291" w:rsidRDefault="00D610BD" w:rsidP="00125291">
      <w:pPr>
        <w:pStyle w:val="ListParagraph"/>
        <w:numPr>
          <w:ilvl w:val="0"/>
          <w:numId w:val="1"/>
        </w:numPr>
        <w:spacing w:after="0" w:line="240" w:lineRule="auto"/>
        <w:rPr>
          <w:rFonts w:ascii="Segoe UI" w:hAnsi="Segoe UI" w:cs="Segoe UI"/>
          <w:sz w:val="20"/>
        </w:rPr>
      </w:pPr>
      <w:r w:rsidRPr="00125291">
        <w:rPr>
          <w:rFonts w:ascii="Segoe UI" w:hAnsi="Segoe UI" w:cs="Segoe UI"/>
          <w:sz w:val="20"/>
        </w:rPr>
        <w:t>Gain strong understanding of the Malawi implementation experience (activities, timelines, tools, lessons learned, challenges, key considerations, resource requirements, critical success factors, etc.)</w:t>
      </w:r>
    </w:p>
    <w:p w:rsidR="00D610BD" w:rsidRDefault="00D610BD" w:rsidP="00125291">
      <w:pPr>
        <w:pStyle w:val="ListParagraph"/>
        <w:numPr>
          <w:ilvl w:val="0"/>
          <w:numId w:val="1"/>
        </w:numPr>
        <w:spacing w:after="0" w:line="240" w:lineRule="auto"/>
        <w:rPr>
          <w:rFonts w:ascii="Segoe UI" w:hAnsi="Segoe UI" w:cs="Segoe UI"/>
          <w:sz w:val="20"/>
        </w:rPr>
      </w:pPr>
      <w:r w:rsidRPr="00125291">
        <w:rPr>
          <w:rFonts w:ascii="Segoe UI" w:hAnsi="Segoe UI" w:cs="Segoe UI"/>
          <w:sz w:val="20"/>
        </w:rPr>
        <w:t>Listen to perspectives of other stakeholders regarding their use of the system (MoH, other partners, users)</w:t>
      </w:r>
    </w:p>
    <w:p w:rsidR="00125291" w:rsidRPr="00125291" w:rsidRDefault="00125291" w:rsidP="00125291">
      <w:pPr>
        <w:pStyle w:val="ListParagraph"/>
        <w:spacing w:after="0" w:line="240" w:lineRule="auto"/>
        <w:rPr>
          <w:rFonts w:ascii="Segoe UI" w:hAnsi="Segoe UI" w:cs="Segoe UI"/>
          <w:sz w:val="20"/>
        </w:rPr>
      </w:pPr>
    </w:p>
    <w:p w:rsidR="00BC6E7A" w:rsidRPr="00125291" w:rsidRDefault="00952A8D">
      <w:pPr>
        <w:rPr>
          <w:rFonts w:ascii="Segoe UI" w:hAnsi="Segoe UI" w:cs="Segoe UI"/>
          <w:b/>
          <w:sz w:val="20"/>
        </w:rPr>
      </w:pPr>
      <w:r w:rsidRPr="00125291">
        <w:rPr>
          <w:rFonts w:ascii="Segoe UI" w:hAnsi="Segoe UI" w:cs="Segoe UI"/>
          <w:b/>
        </w:rPr>
        <w:t xml:space="preserve"> </w:t>
      </w:r>
      <w:r w:rsidR="00E503D2" w:rsidRPr="002C13CE">
        <w:rPr>
          <w:rFonts w:ascii="Segoe UI" w:hAnsi="Segoe UI" w:cs="Segoe UI"/>
          <w:b/>
          <w:sz w:val="20"/>
        </w:rPr>
        <w:t xml:space="preserve">Day 1 </w:t>
      </w:r>
      <w:r w:rsidR="00125291" w:rsidRPr="002C13CE">
        <w:rPr>
          <w:rFonts w:ascii="Segoe UI" w:hAnsi="Segoe UI" w:cs="Segoe UI"/>
          <w:b/>
          <w:sz w:val="20"/>
        </w:rPr>
        <w:t>Summary Notes</w:t>
      </w:r>
      <w:r w:rsidR="00E503D2" w:rsidRPr="002C13CE">
        <w:rPr>
          <w:rFonts w:ascii="Segoe UI" w:hAnsi="Segoe UI" w:cs="Segoe UI"/>
          <w:b/>
          <w:sz w:val="20"/>
        </w:rPr>
        <w:t>:</w:t>
      </w:r>
      <w:r w:rsidR="0011765F" w:rsidRPr="00125291">
        <w:rPr>
          <w:rFonts w:ascii="Segoe UI" w:hAnsi="Segoe UI" w:cs="Segoe UI"/>
          <w:b/>
          <w:sz w:val="20"/>
        </w:rPr>
        <w:t xml:space="preserve"> 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My most useful conversation: 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Background of OpenLMIS implementation in Malawi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support system put in place for OpenLMIS implementation in Malawi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Pre-requisites for deploying OpenLMIS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Two things I learned are: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Putting in place a support team is indispensable for ensuring OpenLMIS rollout success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Pre-requisites in terms of supply chain processes and necessary infrastructures are to be assessed before implementation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My most important takeaway from today’s meetings is: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OpenLMIS is a system that is highly configurable to respond to any supply chain needs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Cameroon needs to define its supply chain processes and conduct an infrastructure availability  assessment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BF4249" w:rsidRDefault="00BF424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E503D2" w:rsidRDefault="00E503D2" w:rsidP="00125291">
      <w:pPr>
        <w:rPr>
          <w:rFonts w:ascii="Segoe UI" w:hAnsi="Segoe UI" w:cs="Segoe UI"/>
        </w:rPr>
      </w:pPr>
    </w:p>
    <w:p w:rsidR="00125291" w:rsidRPr="00125291" w:rsidRDefault="00125291" w:rsidP="00125291">
      <w:pPr>
        <w:rPr>
          <w:rFonts w:ascii="Segoe UI" w:hAnsi="Segoe UI" w:cs="Segoe UI"/>
          <w:b/>
          <w:sz w:val="20"/>
        </w:rPr>
      </w:pPr>
      <w:r w:rsidRPr="002C13CE">
        <w:rPr>
          <w:rFonts w:ascii="Segoe UI" w:hAnsi="Segoe UI" w:cs="Segoe UI"/>
          <w:b/>
          <w:sz w:val="20"/>
        </w:rPr>
        <w:lastRenderedPageBreak/>
        <w:t>Day 2 Summary Notes</w:t>
      </w:r>
      <w:r w:rsidR="00E503D2" w:rsidRPr="002C13CE">
        <w:rPr>
          <w:rFonts w:ascii="Segoe UI" w:hAnsi="Segoe UI" w:cs="Segoe UI"/>
          <w:b/>
          <w:sz w:val="20"/>
        </w:rPr>
        <w:t>:</w:t>
      </w:r>
      <w:r w:rsidRPr="00125291">
        <w:rPr>
          <w:rFonts w:ascii="Segoe UI" w:hAnsi="Segoe UI" w:cs="Segoe UI"/>
          <w:b/>
          <w:sz w:val="20"/>
        </w:rPr>
        <w:t xml:space="preserve"> 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My most useful conversation today was: 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Different stages of OpenLMIS implementation in general and in particular in Malawi (requirements validation, configuration and deployment)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Deployment methodology (pilot and scale-up): what need to be taken into consideration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Sustainability aspect of OpenLMIS in Malawi: Contracting with a local firm and localizing data from Amazon to a local server in the MOH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Two things I learned today are: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country requirements definition and validation is the most important stage that requires much technical efforts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Pilot and scale-up plans depends on available funding, infrastructures and how much efforts necessary and available for change management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My most important takeaway from today’s meetings is: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The selection of OpenLMIS modules and pilot sites in the pilot phase depends on the availability of infrastructures and funding.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It is important to think and plan on how OpenLMIS implementation will be sustained when funding will not be available.</w:t>
            </w:r>
          </w:p>
        </w:tc>
      </w:tr>
    </w:tbl>
    <w:p w:rsidR="00125291" w:rsidRDefault="00125291" w:rsidP="00125291">
      <w:pPr>
        <w:rPr>
          <w:rFonts w:ascii="Segoe UI" w:hAnsi="Segoe UI" w:cs="Segoe UI"/>
        </w:rPr>
      </w:pPr>
    </w:p>
    <w:p w:rsidR="00125291" w:rsidRPr="00125291" w:rsidRDefault="00125291" w:rsidP="00125291">
      <w:pPr>
        <w:rPr>
          <w:rFonts w:ascii="Segoe UI" w:hAnsi="Segoe UI" w:cs="Segoe UI"/>
          <w:b/>
          <w:sz w:val="20"/>
        </w:rPr>
      </w:pPr>
      <w:r w:rsidRPr="003B652F">
        <w:rPr>
          <w:rFonts w:ascii="Segoe UI" w:hAnsi="Segoe UI" w:cs="Segoe UI"/>
          <w:b/>
          <w:sz w:val="20"/>
        </w:rPr>
        <w:t>Day 3 Summary Notes</w:t>
      </w:r>
      <w:r w:rsidR="00E503D2" w:rsidRPr="003B652F">
        <w:rPr>
          <w:rFonts w:ascii="Segoe UI" w:hAnsi="Segoe UI" w:cs="Segoe UI"/>
          <w:b/>
          <w:sz w:val="20"/>
        </w:rPr>
        <w:t>:</w:t>
      </w:r>
      <w:r w:rsidRPr="00125291">
        <w:rPr>
          <w:rFonts w:ascii="Segoe UI" w:hAnsi="Segoe UI" w:cs="Segoe UI"/>
          <w:b/>
          <w:sz w:val="20"/>
        </w:rPr>
        <w:t xml:space="preserve"> </w:t>
      </w:r>
      <w:bookmarkStart w:id="0" w:name="_GoBack"/>
      <w:bookmarkEnd w:id="0"/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My most useful conversation today was: 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Financial and time requirement for developing a national interoperability layer 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Advantages and disadvantages of developing and using an interoperability layer vs </w:t>
            </w:r>
            <w:r>
              <w:rPr>
                <w:rFonts w:ascii="Times New Roman" w:hAnsi="Times New Roman" w:cs="Times New Roman"/>
                <w:color w:val="FF0000"/>
              </w:rPr>
              <w:t>hard (?)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the stock management and cold chain management features are built and function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Two things I learned today are: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Building an interoperability layer is costly, requires at least 1-2 years for development and technical expertise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Hard (??) </w:t>
            </w:r>
            <w:r>
              <w:rPr>
                <w:rFonts w:ascii="Times New Roman" w:hAnsi="Times New Roman" w:cs="Times New Roman"/>
              </w:rPr>
              <w:t>can be used as link between OpenLMIS and DHIS II and is less expensive than an interoperability layer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My most important takeaway from today’s meetings is: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Cameroon doesn’t need to reinvent the wheel, but will build on experience of other countries that have developed and implemented OpenLMIS</w:t>
            </w:r>
          </w:p>
        </w:tc>
      </w:tr>
      <w:tr w:rsidR="00BF4249" w:rsidTr="00BF424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BF4249" w:rsidRDefault="00BF424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25291" w:rsidRDefault="00125291" w:rsidP="00125291">
      <w:pPr>
        <w:rPr>
          <w:rFonts w:ascii="Segoe UI" w:hAnsi="Segoe UI" w:cs="Segoe UI"/>
        </w:rPr>
      </w:pPr>
    </w:p>
    <w:p w:rsidR="00125291" w:rsidRDefault="00F555BE">
      <w:pPr>
        <w:rPr>
          <w:rFonts w:ascii="Segoe UI" w:hAnsi="Segoe UI" w:cs="Segoe UI"/>
          <w:sz w:val="20"/>
        </w:rPr>
      </w:pPr>
      <w:r w:rsidRPr="00125291">
        <w:rPr>
          <w:rFonts w:ascii="Segoe UI" w:hAnsi="Segoe UI" w:cs="Segoe UI"/>
          <w:b/>
          <w:sz w:val="20"/>
        </w:rPr>
        <w:t>Key learnings/takeaways from this trip:</w:t>
      </w:r>
      <w:r w:rsidR="00125291" w:rsidRPr="00125291">
        <w:rPr>
          <w:rFonts w:ascii="Segoe UI" w:hAnsi="Segoe UI" w:cs="Segoe UI"/>
          <w:b/>
          <w:sz w:val="20"/>
        </w:rPr>
        <w:t xml:space="preserve"> </w:t>
      </w:r>
    </w:p>
    <w:p w:rsidR="00BF4249" w:rsidRDefault="00BF4249" w:rsidP="00BF42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OpenLMIS is a system that is highly configurable to respond to any supply chain needs</w:t>
      </w:r>
    </w:p>
    <w:p w:rsidR="00BF4249" w:rsidRDefault="00BF4249" w:rsidP="00BF42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Pilot and scale-up plans depends on available funding, infrastructures and how much efforts necessary and available for change management</w:t>
      </w:r>
    </w:p>
    <w:p w:rsidR="00BF4249" w:rsidRDefault="00BF4249" w:rsidP="00BF42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It is important to think and plan on how OpenLMIS implementation will be sustained when funding will not be available.</w:t>
      </w:r>
    </w:p>
    <w:p w:rsidR="00BF4249" w:rsidRDefault="00BF4249" w:rsidP="00BF42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Developing an interoperability layer is costly, requires at least 1-2 years and technical expertise. However, there is other alternatives.</w:t>
      </w:r>
    </w:p>
    <w:p w:rsidR="00BF4249" w:rsidRDefault="00BF4249" w:rsidP="00BF424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5) Cameroon doesn’t need to reinvent the wheel, but will build on experience of other countries that have developed and implemented OpenLMIS</w:t>
      </w:r>
    </w:p>
    <w:p w:rsidR="00125291" w:rsidRPr="00E503D2" w:rsidRDefault="00E503D2">
      <w:pPr>
        <w:rPr>
          <w:rFonts w:ascii="Segoe UI" w:hAnsi="Segoe UI" w:cs="Segoe UI"/>
          <w:sz w:val="20"/>
        </w:rPr>
      </w:pPr>
      <w:r>
        <w:rPr>
          <w:rFonts w:ascii="Segoe UI" w:hAnsi="Segoe UI" w:cs="Segoe UI"/>
          <w:b/>
          <w:sz w:val="20"/>
        </w:rPr>
        <w:t>Remaining</w:t>
      </w:r>
      <w:r w:rsidR="00125291" w:rsidRPr="00125291">
        <w:rPr>
          <w:rFonts w:ascii="Segoe UI" w:hAnsi="Segoe UI" w:cs="Segoe UI"/>
          <w:b/>
          <w:sz w:val="20"/>
        </w:rPr>
        <w:t xml:space="preserve"> questions</w:t>
      </w:r>
      <w:r>
        <w:rPr>
          <w:rFonts w:ascii="Segoe UI" w:hAnsi="Segoe UI" w:cs="Segoe UI"/>
          <w:b/>
          <w:sz w:val="20"/>
        </w:rPr>
        <w:t xml:space="preserve">: </w:t>
      </w:r>
      <w:r w:rsidRPr="00E503D2">
        <w:rPr>
          <w:rFonts w:ascii="Segoe UI" w:hAnsi="Segoe UI" w:cs="Segoe UI"/>
          <w:sz w:val="20"/>
        </w:rPr>
        <w:t>[</w:t>
      </w:r>
      <w:r w:rsidRPr="003B652F">
        <w:rPr>
          <w:rFonts w:ascii="Segoe UI" w:hAnsi="Segoe UI" w:cs="Segoe UI"/>
          <w:i/>
          <w:sz w:val="20"/>
        </w:rPr>
        <w:t>Are there still any outstanding questions that will require any additional follow up in order for Cameroon to decide whether they will move forward with OpenLMIS ? If so, please list them below</w:t>
      </w:r>
      <w:r w:rsidRPr="003B652F">
        <w:rPr>
          <w:rFonts w:ascii="Segoe UI" w:hAnsi="Segoe UI" w:cs="Segoe UI"/>
          <w:sz w:val="20"/>
        </w:rPr>
        <w:t>]</w:t>
      </w:r>
    </w:p>
    <w:p w:rsidR="00BF4249" w:rsidRDefault="00E503D2" w:rsidP="00BF4249">
      <w:pPr>
        <w:jc w:val="both"/>
        <w:rPr>
          <w:rFonts w:ascii="Times New Roman" w:hAnsi="Times New Roman" w:cs="Times New Roman"/>
        </w:rPr>
      </w:pPr>
      <w:r w:rsidRPr="00E503D2">
        <w:rPr>
          <w:rFonts w:ascii="Segoe UI" w:hAnsi="Segoe UI" w:cs="Segoe UI"/>
          <w:sz w:val="20"/>
        </w:rPr>
        <w:t>1)</w:t>
      </w:r>
      <w:r w:rsidR="00BF4249" w:rsidRPr="00BF4249">
        <w:rPr>
          <w:rFonts w:ascii="Times New Roman" w:hAnsi="Times New Roman" w:cs="Times New Roman"/>
        </w:rPr>
        <w:t xml:space="preserve"> </w:t>
      </w:r>
      <w:r w:rsidR="00BF4249">
        <w:rPr>
          <w:rFonts w:ascii="Times New Roman" w:hAnsi="Times New Roman" w:cs="Times New Roman"/>
        </w:rPr>
        <w:t>How to integrate the private sector supply chain in the OpenLMIS (Angola experience)</w:t>
      </w:r>
    </w:p>
    <w:p w:rsidR="00BF4249" w:rsidRDefault="00BF4249" w:rsidP="00BF42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Demo of Mozambique Vaccines cold chain management features </w:t>
      </w:r>
    </w:p>
    <w:p w:rsidR="00BF4249" w:rsidRDefault="00BF4249" w:rsidP="00BF424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N.B. These questions are learning gaps for Cameroon team but don’t influence the decision related to OpenLMIS implementation in Cameroon.</w:t>
      </w:r>
    </w:p>
    <w:p w:rsidR="003B652F" w:rsidRDefault="003B652F" w:rsidP="00BF4249">
      <w:pPr>
        <w:rPr>
          <w:rFonts w:ascii="Segoe UI" w:hAnsi="Segoe UI" w:cs="Segoe UI"/>
          <w:b/>
          <w:sz w:val="20"/>
        </w:rPr>
      </w:pPr>
    </w:p>
    <w:p w:rsidR="00952A8D" w:rsidRPr="00EF1525" w:rsidRDefault="00125291" w:rsidP="00BF4249">
      <w:pPr>
        <w:rPr>
          <w:rFonts w:ascii="Segoe UI" w:hAnsi="Segoe UI" w:cs="Segoe UI"/>
          <w:sz w:val="20"/>
        </w:rPr>
      </w:pPr>
      <w:r w:rsidRPr="00125291">
        <w:rPr>
          <w:rFonts w:ascii="Segoe UI" w:hAnsi="Segoe UI" w:cs="Segoe UI"/>
          <w:b/>
          <w:sz w:val="20"/>
        </w:rPr>
        <w:t>Follow up plans/next steps</w:t>
      </w:r>
      <w:r w:rsidR="00524544" w:rsidRPr="00125291">
        <w:rPr>
          <w:rFonts w:ascii="Segoe UI" w:hAnsi="Segoe UI" w:cs="Segoe UI"/>
          <w:b/>
          <w:sz w:val="20"/>
        </w:rPr>
        <w:t xml:space="preserve"> </w:t>
      </w:r>
      <w:r w:rsidR="00EF1525" w:rsidRPr="003B652F">
        <w:rPr>
          <w:rFonts w:ascii="Segoe UI" w:hAnsi="Segoe UI" w:cs="Segoe UI"/>
          <w:i/>
          <w:sz w:val="20"/>
        </w:rPr>
        <w:t>[What are your intended next steps as a result of this visit? Please describe any planned meetings, stakeholder engagement, fundraising activities, etc. related to ]</w:t>
      </w:r>
    </w:p>
    <w:tbl>
      <w:tblPr>
        <w:tblStyle w:val="MediumShading1-Accent11"/>
        <w:tblW w:w="0" w:type="auto"/>
        <w:tblInd w:w="0" w:type="dxa"/>
        <w:tblLook w:val="04A0" w:firstRow="1" w:lastRow="0" w:firstColumn="1" w:lastColumn="0" w:noHBand="0" w:noVBand="1"/>
      </w:tblPr>
      <w:tblGrid>
        <w:gridCol w:w="3012"/>
        <w:gridCol w:w="3003"/>
        <w:gridCol w:w="2991"/>
      </w:tblGrid>
      <w:tr w:rsidR="00BF4249" w:rsidTr="00BF4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hideMark/>
          </w:tcPr>
          <w:p w:rsidR="00BF4249" w:rsidRDefault="00BF4249">
            <w:r>
              <w:t>Activities</w:t>
            </w:r>
          </w:p>
        </w:tc>
        <w:tc>
          <w:tcPr>
            <w:tcW w:w="3114" w:type="dxa"/>
            <w:hideMark/>
          </w:tcPr>
          <w:p w:rsidR="00BF4249" w:rsidRDefault="00BF42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Responsible</w:t>
            </w:r>
          </w:p>
        </w:tc>
        <w:tc>
          <w:tcPr>
            <w:tcW w:w="3113" w:type="dxa"/>
            <w:hideMark/>
          </w:tcPr>
          <w:p w:rsidR="00BF4249" w:rsidRDefault="00BF42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Deadline (Period)</w:t>
            </w:r>
          </w:p>
        </w:tc>
      </w:tr>
      <w:tr w:rsidR="00BF4249" w:rsidTr="00BF4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rPr>
                <w:b w:val="0"/>
              </w:rPr>
            </w:pPr>
            <w:r>
              <w:rPr>
                <w:b w:val="0"/>
              </w:rPr>
              <w:t>OpenLMIS study tour debrief call</w:t>
            </w:r>
          </w:p>
        </w:tc>
        <w:tc>
          <w:tcPr>
            <w:tcW w:w="3114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CHAI and Village Reach</w:t>
            </w:r>
          </w:p>
        </w:tc>
        <w:tc>
          <w:tcPr>
            <w:tcW w:w="3113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December 13, 2019</w:t>
            </w:r>
          </w:p>
        </w:tc>
      </w:tr>
      <w:tr w:rsidR="00BF4249" w:rsidTr="00BF4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rPr>
                <w:b w:val="0"/>
              </w:rPr>
            </w:pPr>
            <w:r>
              <w:rPr>
                <w:b w:val="0"/>
              </w:rPr>
              <w:t>Finalize the study tour report and share with Village Reach</w:t>
            </w:r>
          </w:p>
        </w:tc>
        <w:tc>
          <w:tcPr>
            <w:tcW w:w="3114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CHAI and Cameroon MOH (DPML and EPI)</w:t>
            </w:r>
          </w:p>
        </w:tc>
        <w:tc>
          <w:tcPr>
            <w:tcW w:w="3113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December 20, 2019</w:t>
            </w:r>
          </w:p>
        </w:tc>
      </w:tr>
      <w:tr w:rsidR="00BF4249" w:rsidTr="00BF4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rPr>
                <w:b w:val="0"/>
              </w:rPr>
            </w:pPr>
            <w:r>
              <w:rPr>
                <w:b w:val="0"/>
              </w:rPr>
              <w:t>Deliver a presentation on the OpenLMIS study tour during the eLMIS Technical Working Group meeting</w:t>
            </w:r>
          </w:p>
        </w:tc>
        <w:tc>
          <w:tcPr>
            <w:tcW w:w="3114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CHAI and Cameroon MOH (DPML and EPI)</w:t>
            </w:r>
          </w:p>
        </w:tc>
        <w:tc>
          <w:tcPr>
            <w:tcW w:w="3113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February 28, 2020</w:t>
            </w:r>
          </w:p>
        </w:tc>
      </w:tr>
      <w:tr w:rsidR="00BF4249" w:rsidTr="00BF4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rPr>
                <w:b w:val="0"/>
              </w:rPr>
            </w:pPr>
            <w:r>
              <w:rPr>
                <w:b w:val="0"/>
              </w:rPr>
              <w:t xml:space="preserve">Deliver a presentation on the OpenLMIS study tour during the Technical and Financial Partners meeting  </w:t>
            </w:r>
          </w:p>
        </w:tc>
        <w:tc>
          <w:tcPr>
            <w:tcW w:w="3114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CHAI and Cameroon MOH (DPML and EPI)</w:t>
            </w:r>
          </w:p>
        </w:tc>
        <w:tc>
          <w:tcPr>
            <w:tcW w:w="3113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March 31, 2020</w:t>
            </w:r>
          </w:p>
        </w:tc>
      </w:tr>
      <w:tr w:rsidR="00BF4249" w:rsidTr="00BF4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rPr>
                <w:b w:val="0"/>
              </w:rPr>
            </w:pPr>
            <w:r>
              <w:rPr>
                <w:b w:val="0"/>
              </w:rPr>
              <w:t>Organize a restitution meeting with the MOH General Secretary</w:t>
            </w:r>
          </w:p>
        </w:tc>
        <w:tc>
          <w:tcPr>
            <w:tcW w:w="3114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CHAI and Cameroon MOH (DPML and EPI)</w:t>
            </w:r>
          </w:p>
        </w:tc>
        <w:tc>
          <w:tcPr>
            <w:tcW w:w="3113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April 30, 2020</w:t>
            </w:r>
          </w:p>
        </w:tc>
      </w:tr>
      <w:tr w:rsidR="00BF4249" w:rsidTr="00BF4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rPr>
                <w:b w:val="0"/>
              </w:rPr>
            </w:pPr>
            <w:r>
              <w:rPr>
                <w:b w:val="0"/>
              </w:rPr>
              <w:t>Requirements gathering for OpenLMIS</w:t>
            </w:r>
          </w:p>
        </w:tc>
        <w:tc>
          <w:tcPr>
            <w:tcW w:w="3114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CHAI and Cameroon MOH (DPML and EPI)</w:t>
            </w:r>
          </w:p>
        </w:tc>
        <w:tc>
          <w:tcPr>
            <w:tcW w:w="3113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January to June 2020</w:t>
            </w:r>
          </w:p>
        </w:tc>
      </w:tr>
      <w:tr w:rsidR="00BF4249" w:rsidTr="00BF4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rPr>
                <w:b w:val="0"/>
              </w:rPr>
            </w:pPr>
            <w:r>
              <w:rPr>
                <w:b w:val="0"/>
              </w:rPr>
              <w:t>OpenLMIS project kick off</w:t>
            </w:r>
          </w:p>
        </w:tc>
        <w:tc>
          <w:tcPr>
            <w:tcW w:w="3114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CHAI and Cameroon MOH (DPML and EPI)</w:t>
            </w:r>
          </w:p>
        </w:tc>
        <w:tc>
          <w:tcPr>
            <w:tcW w:w="3113" w:type="dxa"/>
            <w:tcBorders>
              <w:top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BF4249" w:rsidRDefault="00BF4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July 2020</w:t>
            </w:r>
          </w:p>
        </w:tc>
      </w:tr>
    </w:tbl>
    <w:p w:rsidR="00615186" w:rsidRDefault="00615186">
      <w:pPr>
        <w:rPr>
          <w:rFonts w:ascii="Segoe UI" w:hAnsi="Segoe UI" w:cs="Segoe UI"/>
          <w:sz w:val="20"/>
        </w:rPr>
        <w:sectPr w:rsidR="00615186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52A8D" w:rsidRDefault="00952A8D">
      <w:pPr>
        <w:rPr>
          <w:rFonts w:ascii="Segoe UI" w:hAnsi="Segoe UI" w:cs="Segoe UI"/>
        </w:rPr>
      </w:pPr>
      <w:r w:rsidRPr="00125291">
        <w:rPr>
          <w:rFonts w:ascii="Segoe UI" w:hAnsi="Segoe UI" w:cs="Segoe UI"/>
          <w:b/>
          <w:sz w:val="20"/>
        </w:rPr>
        <w:t>Photos</w:t>
      </w:r>
      <w:r w:rsidRPr="00125291">
        <w:rPr>
          <w:rFonts w:ascii="Segoe UI" w:hAnsi="Segoe UI" w:cs="Segoe UI"/>
          <w:sz w:val="20"/>
        </w:rPr>
        <w:t xml:space="preserve">- </w:t>
      </w:r>
    </w:p>
    <w:p w:rsidR="004372AA" w:rsidRDefault="004372AA">
      <w:pPr>
        <w:rPr>
          <w:rFonts w:ascii="Segoe UI" w:hAnsi="Segoe UI" w:cs="Segoe UI"/>
        </w:rPr>
      </w:pPr>
      <w:r w:rsidRPr="003B652F">
        <w:rPr>
          <w:rFonts w:ascii="Segoe UI" w:hAnsi="Segoe UI" w:cs="Segoe UI"/>
        </w:rPr>
        <w:t>Day 1.</w:t>
      </w:r>
      <w:r>
        <w:rPr>
          <w:rFonts w:ascii="Segoe UI" w:hAnsi="Segoe UI" w:cs="Segoe UI"/>
        </w:rPr>
        <w:t xml:space="preserve"> </w:t>
      </w:r>
    </w:p>
    <w:p w:rsidR="00EF1525" w:rsidRPr="004372AA" w:rsidRDefault="00781777" w:rsidP="004372AA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FB1E91" wp14:editId="78D09F00">
                <wp:simplePos x="0" y="0"/>
                <wp:positionH relativeFrom="margin">
                  <wp:posOffset>5638800</wp:posOffset>
                </wp:positionH>
                <wp:positionV relativeFrom="paragraph">
                  <wp:posOffset>13970</wp:posOffset>
                </wp:positionV>
                <wp:extent cx="1933575" cy="2571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777" w:rsidRPr="00783D1B" w:rsidRDefault="00781777" w:rsidP="007817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Group Photo at NTCHEU 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B1E91" id="Rectangle 10" o:spid="_x0000_s1026" style="position:absolute;left:0;text-align:left;margin-left:444pt;margin-top:1.1pt;width:152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" fillcolor="white [3201]" strokecolor="#4472c4 [3204]" strokeweight="1pt">
                <v:textbox>
                  <w:txbxContent>
                    <w:p w:rsidR="00781777" w:rsidRPr="00783D1B" w:rsidRDefault="00781777" w:rsidP="007817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Group Photo at NTCHEU DH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72AA" w:rsidRPr="004372AA">
        <w:rPr>
          <w:rFonts w:ascii="Times New Roman" w:hAnsi="Times New Roman" w:cs="Times New Roman"/>
          <w:b/>
          <w:u w:val="single"/>
        </w:rPr>
        <w:t xml:space="preserve">Visit at NTCHEU District Hospital </w:t>
      </w:r>
    </w:p>
    <w:p w:rsidR="00CF74D5" w:rsidRDefault="00120CAC"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2389505</wp:posOffset>
                </wp:positionV>
                <wp:extent cx="5467350" cy="2571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4D5" w:rsidRPr="00783D1B" w:rsidRDefault="00CF74D5" w:rsidP="006151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Pharmacist Technician of the NTCHEU DH explaining supply chain processes and tools 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0;margin-top:188.15pt;width:430.5pt;height:20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" fillcolor="white [3201]" strokecolor="#4472c4 [3204]" strokeweight="1pt">
                <v:textbox>
                  <w:txbxContent>
                    <w:p w:rsidR="00CF74D5" w:rsidRPr="00783D1B" w:rsidRDefault="00CF74D5" w:rsidP="0061518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Pharmacist Technician of the NTCHEU DH explaining supply chain processes and tools used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72AA" w:rsidRPr="004372AA">
        <w:rPr>
          <w:rFonts w:ascii="Times New Roman" w:hAnsi="Times New Roman" w:cs="Times New Roman"/>
          <w:noProof/>
          <w:lang w:eastAsia="en-IE"/>
        </w:rPr>
        <w:drawing>
          <wp:inline distT="0" distB="0" distL="0" distR="0">
            <wp:extent cx="3099616" cy="2343150"/>
            <wp:effectExtent l="76200" t="76200" r="139065" b="133350"/>
            <wp:docPr id="2" name="Image 2" descr="C:\Users\user\Desktop\Malawi photos\DS\109e6499-2de1-4456-9de6-ea5f03a1f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lawi photos\DS\109e6499-2de1-4456-9de6-ea5f03a1f5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40" cy="23574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5186" w:rsidRPr="00615186">
        <w:rPr>
          <w:rFonts w:ascii="Times New Roman" w:hAnsi="Times New Roman" w:cs="Times New Roman"/>
          <w:noProof/>
          <w:lang w:eastAsia="en-IE"/>
        </w:rPr>
        <w:drawing>
          <wp:inline distT="0" distB="0" distL="0" distR="0">
            <wp:extent cx="1762125" cy="2349498"/>
            <wp:effectExtent l="76200" t="76200" r="123825" b="127635"/>
            <wp:docPr id="3" name="Image 3" descr="C:\Users\user\Desktop\Malawi photos\DS\eb8b976c-ff54-4778-b695-0a78412dc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lawi photos\DS\eb8b976c-ff54-4778-b695-0a78412dcb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56" cy="2373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5186">
        <w:rPr>
          <w:rFonts w:ascii="Times New Roman" w:hAnsi="Times New Roman" w:cs="Times New Roman"/>
          <w:noProof/>
          <w:lang w:val="en-US"/>
        </w:rPr>
        <w:t xml:space="preserve">         </w:t>
      </w:r>
      <w:r w:rsidR="00781777" w:rsidRPr="00781777">
        <w:rPr>
          <w:rFonts w:ascii="Times New Roman" w:hAnsi="Times New Roman" w:cs="Times New Roman"/>
          <w:noProof/>
          <w:lang w:eastAsia="en-IE"/>
        </w:rPr>
        <w:drawing>
          <wp:inline distT="0" distB="0" distL="0" distR="0">
            <wp:extent cx="1825582" cy="2437130"/>
            <wp:effectExtent l="76200" t="76200" r="137160" b="134620"/>
            <wp:docPr id="9" name="Image 9" descr="C:\Users\user\Desktop\Malawi photos\DS\53717a71-eac7-4d13-be61-4e5b3330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lawi photos\DS\53717a71-eac7-4d13-be61-4e5b33309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82" cy="2437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2AA" w:rsidRDefault="00120C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5701E" wp14:editId="4F9B0524">
                <wp:simplePos x="0" y="0"/>
                <wp:positionH relativeFrom="margin">
                  <wp:posOffset>76200</wp:posOffset>
                </wp:positionH>
                <wp:positionV relativeFrom="paragraph">
                  <wp:posOffset>2015490</wp:posOffset>
                </wp:positionV>
                <wp:extent cx="7410450" cy="2571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CAC" w:rsidRPr="00783D1B" w:rsidRDefault="00120CAC" w:rsidP="00120C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DH </w:t>
                            </w:r>
                            <w:r>
                              <w:rPr>
                                <w:lang w:val="en-US"/>
                              </w:rPr>
                              <w:t xml:space="preserve">Medical officer and Pharmacist Technician of the NTCHEU DH explaining </w:t>
                            </w:r>
                            <w:r w:rsidR="00781777">
                              <w:rPr>
                                <w:lang w:val="en-US"/>
                              </w:rPr>
                              <w:t>how OpenLMIS functions at 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5701E" id="Rectangle 7" o:spid="_x0000_s1028" style="position:absolute;margin-left:6pt;margin-top:158.7pt;width:583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" fillcolor="white [3201]" strokecolor="#4472c4 [3204]" strokeweight="1pt">
                <v:textbox>
                  <w:txbxContent>
                    <w:p w:rsidR="00120CAC" w:rsidRPr="00783D1B" w:rsidRDefault="00120CAC" w:rsidP="00120C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DH </w:t>
                      </w:r>
                      <w:r>
                        <w:rPr>
                          <w:lang w:val="en-US"/>
                        </w:rPr>
                        <w:t xml:space="preserve">Medical officer and </w:t>
                      </w:r>
                      <w:r>
                        <w:rPr>
                          <w:lang w:val="en-US"/>
                        </w:rPr>
                        <w:t xml:space="preserve">Pharmacist Technician of the NTCHEU DH explaining </w:t>
                      </w:r>
                      <w:r w:rsidR="00781777">
                        <w:rPr>
                          <w:lang w:val="en-US"/>
                        </w:rPr>
                        <w:t>how OpenLMIS functions at DH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 </w:t>
      </w:r>
      <w:r w:rsidRPr="00120CAC">
        <w:rPr>
          <w:rFonts w:ascii="Times New Roman" w:hAnsi="Times New Roman" w:cs="Times New Roman"/>
          <w:noProof/>
          <w:lang w:eastAsia="en-IE"/>
        </w:rPr>
        <w:drawing>
          <wp:inline distT="0" distB="0" distL="0" distR="0">
            <wp:extent cx="2514600" cy="1885950"/>
            <wp:effectExtent l="76200" t="76200" r="133350" b="133350"/>
            <wp:docPr id="6" name="Image 6" descr="C:\Users\user\Downloads\7a950175-2aa7-4f1e-9996-95e9dc6524d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7a950175-2aa7-4f1e-9996-95e9dc6524d9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87" cy="1892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F74D5">
        <w:rPr>
          <w:rFonts w:ascii="Times New Roman" w:hAnsi="Times New Roman" w:cs="Times New Roman"/>
          <w:noProof/>
          <w:lang w:eastAsia="en-IE"/>
        </w:rPr>
        <w:drawing>
          <wp:inline distT="0" distB="0" distL="0" distR="0" wp14:anchorId="54772655" wp14:editId="7A065C2C">
            <wp:extent cx="2713720" cy="1885950"/>
            <wp:effectExtent l="76200" t="76200" r="125095" b="133350"/>
            <wp:docPr id="5" name="Image 5" descr="C:\Users\user\Desktop\Malawi photos\DS\0458e258-b1f5-458e-b57c-0142a3cba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lawi photos\DS\0458e258-b1f5-458e-b57c-0142a3cbaf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83" cy="1892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0CAC">
        <w:rPr>
          <w:rFonts w:ascii="Times New Roman" w:hAnsi="Times New Roman" w:cs="Times New Roman"/>
          <w:noProof/>
          <w:lang w:val="en-US"/>
        </w:rPr>
        <w:t xml:space="preserve"> </w:t>
      </w:r>
      <w:r w:rsidRPr="00120CAC">
        <w:rPr>
          <w:rFonts w:ascii="Times New Roman" w:hAnsi="Times New Roman" w:cs="Times New Roman"/>
          <w:noProof/>
          <w:lang w:eastAsia="en-IE"/>
        </w:rPr>
        <w:drawing>
          <wp:inline distT="0" distB="0" distL="0" distR="0">
            <wp:extent cx="1395691" cy="1868805"/>
            <wp:effectExtent l="76200" t="76200" r="128905" b="131445"/>
            <wp:docPr id="8" name="Image 8" descr="C:\Users\user\Desktop\Malawi photos\DS\21c6a449-a509-4407-8acb-f5d9d8b7fb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lawi photos\DS\21c6a449-a509-4407-8acb-f5d9d8b7fb6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10" cy="1897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5186" w:rsidRDefault="00615186">
      <w:pPr>
        <w:rPr>
          <w:rFonts w:ascii="Times New Roman" w:hAnsi="Times New Roman" w:cs="Times New Roman"/>
        </w:rPr>
      </w:pPr>
    </w:p>
    <w:p w:rsidR="004372AA" w:rsidRDefault="004372AA">
      <w:pPr>
        <w:rPr>
          <w:rFonts w:ascii="Times New Roman" w:hAnsi="Times New Roman" w:cs="Times New Roman"/>
        </w:rPr>
      </w:pPr>
      <w:r w:rsidRPr="003B652F">
        <w:rPr>
          <w:rFonts w:ascii="Times New Roman" w:hAnsi="Times New Roman" w:cs="Times New Roman"/>
        </w:rPr>
        <w:t>Day 2.</w:t>
      </w:r>
      <w:r>
        <w:rPr>
          <w:rFonts w:ascii="Times New Roman" w:hAnsi="Times New Roman" w:cs="Times New Roman"/>
        </w:rPr>
        <w:t xml:space="preserve"> </w:t>
      </w:r>
    </w:p>
    <w:p w:rsidR="004372AA" w:rsidRDefault="004372AA" w:rsidP="004372AA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Session 1. Meeting with MOH and Chemonics staff</w:t>
      </w:r>
    </w:p>
    <w:p w:rsidR="004372AA" w:rsidRDefault="002E616B" w:rsidP="004372AA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EF5D7" wp14:editId="34B9F786">
                <wp:simplePos x="0" y="0"/>
                <wp:positionH relativeFrom="margin">
                  <wp:align>left</wp:align>
                </wp:positionH>
                <wp:positionV relativeFrom="paragraph">
                  <wp:posOffset>2192020</wp:posOffset>
                </wp:positionV>
                <wp:extent cx="8639175" cy="2762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16B" w:rsidRPr="002E616B" w:rsidRDefault="002E616B" w:rsidP="002E61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Chemonics OpenLMIS Manager presenting how OpenLMIS was implemented and its impact in increasing the visibility and availability of stocks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EF5D7" id="Rectangle 14" o:spid="_x0000_s1029" style="position:absolute;left:0;text-align:left;margin-left:0;margin-top:172.6pt;width:680.25pt;height:21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" fillcolor="white [3201]" strokecolor="#4472c4 [3204]" strokeweight="1pt">
                <v:textbox>
                  <w:txbxContent>
                    <w:p w:rsidR="002E616B" w:rsidRPr="002E616B" w:rsidRDefault="002E616B" w:rsidP="002E616B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Chemonics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OpenLMIS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Manager presenting how </w:t>
                      </w:r>
                      <w:proofErr w:type="spellStart"/>
                      <w:r>
                        <w:rPr>
                          <w:lang w:val="en-US"/>
                        </w:rPr>
                        <w:t>OpenLMIS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was implemented and its impact in increasing the visibility and availability of stocks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E616B">
        <w:rPr>
          <w:rFonts w:ascii="Times New Roman" w:hAnsi="Times New Roman" w:cs="Times New Roman"/>
          <w:b/>
          <w:noProof/>
          <w:u w:val="single"/>
          <w:lang w:eastAsia="en-IE"/>
        </w:rPr>
        <w:drawing>
          <wp:inline distT="0" distB="0" distL="0" distR="0">
            <wp:extent cx="2652396" cy="1989297"/>
            <wp:effectExtent l="76200" t="76200" r="128905" b="125730"/>
            <wp:docPr id="11" name="Image 11" descr="C:\Users\user\Desktop\Malawi photos\MOH\9e2219b4-c1bd-4120-855e-a27122166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alawi photos\MOH\9e2219b4-c1bd-4120-855e-a271221667e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79" cy="1994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u w:val="single"/>
          <w:lang w:val="en-US"/>
        </w:rPr>
        <w:t xml:space="preserve">  </w:t>
      </w:r>
      <w:r w:rsidRPr="002E616B">
        <w:rPr>
          <w:rFonts w:ascii="Times New Roman" w:hAnsi="Times New Roman" w:cs="Times New Roman"/>
          <w:b/>
          <w:noProof/>
          <w:u w:val="single"/>
          <w:lang w:eastAsia="en-IE"/>
        </w:rPr>
        <w:drawing>
          <wp:inline distT="0" distB="0" distL="0" distR="0">
            <wp:extent cx="2626360" cy="1969770"/>
            <wp:effectExtent l="76200" t="76200" r="135890" b="125730"/>
            <wp:docPr id="12" name="Image 12" descr="C:\Users\user\Desktop\Malawi photos\MOH\6ce9b6ab-3da9-4fb2-bf20-bcab8a9c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lawi photos\MOH\6ce9b6ab-3da9-4fb2-bf20-bcab8a9c6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13" cy="197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u w:val="single"/>
          <w:lang w:val="en-US"/>
        </w:rPr>
        <w:t xml:space="preserve">  </w:t>
      </w:r>
      <w:r w:rsidRPr="002E616B">
        <w:rPr>
          <w:rFonts w:ascii="Times New Roman" w:hAnsi="Times New Roman" w:cs="Times New Roman"/>
          <w:b/>
          <w:noProof/>
          <w:u w:val="single"/>
          <w:lang w:eastAsia="en-IE"/>
        </w:rPr>
        <w:drawing>
          <wp:inline distT="0" distB="0" distL="0" distR="0">
            <wp:extent cx="2657475" cy="1993107"/>
            <wp:effectExtent l="76200" t="76200" r="123825" b="140970"/>
            <wp:docPr id="13" name="Image 13" descr="C:\Users\user\Desktop\Malawi photos\MOH\de9bf967-e304-4c3a-a1b5-ad49750c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lawi photos\MOH\de9bf967-e304-4c3a-a1b5-ad49750c7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56" cy="2009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616B" w:rsidRDefault="002E616B" w:rsidP="004372AA">
      <w:pPr>
        <w:jc w:val="both"/>
        <w:rPr>
          <w:rFonts w:ascii="Times New Roman" w:hAnsi="Times New Roman" w:cs="Times New Roman"/>
          <w:b/>
          <w:u w:val="single"/>
        </w:rPr>
      </w:pPr>
    </w:p>
    <w:p w:rsidR="008117A3" w:rsidRDefault="00443769" w:rsidP="004372AA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8CE84F" wp14:editId="5FB8FFA8">
                <wp:simplePos x="0" y="0"/>
                <wp:positionH relativeFrom="margin">
                  <wp:posOffset>3086100</wp:posOffset>
                </wp:positionH>
                <wp:positionV relativeFrom="paragraph">
                  <wp:posOffset>2060575</wp:posOffset>
                </wp:positionV>
                <wp:extent cx="2933700" cy="27622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69" w:rsidRPr="002E616B" w:rsidRDefault="00443769" w:rsidP="0044376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Group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CE84F" id="Rectangle 36" o:spid="_x0000_s1030" style="position:absolute;left:0;text-align:left;margin-left:243pt;margin-top:162.25pt;width:231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" fillcolor="white [3201]" strokecolor="#4472c4 [3204]" strokeweight="1pt">
                <v:textbox>
                  <w:txbxContent>
                    <w:p w:rsidR="00443769" w:rsidRPr="002E616B" w:rsidRDefault="00443769" w:rsidP="0044376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Group Photo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w:t xml:space="preserve">                                                                                                </w:t>
      </w:r>
      <w:r>
        <w:rPr>
          <w:noProof/>
          <w:lang w:eastAsia="en-IE"/>
        </w:rPr>
        <w:drawing>
          <wp:inline distT="0" distB="0" distL="0" distR="0" wp14:anchorId="62707C4D" wp14:editId="6FA7E16A">
            <wp:extent cx="2914650" cy="1924050"/>
            <wp:effectExtent l="76200" t="76200" r="133350" b="133350"/>
            <wp:docPr id="35" name="Image 35" descr="C:\Users\user\Desktop\Malawi photos\f146c18f-cb80-424c-8e73-71a7c4ec22d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user\Desktop\Malawi photos\f146c18f-cb80-424c-8e73-71a7c4ec22d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2AA" w:rsidRDefault="004372AA" w:rsidP="004372AA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Session 2. Visit at Central Medical Stores</w:t>
      </w:r>
      <w:r w:rsidR="008117A3">
        <w:rPr>
          <w:rFonts w:ascii="Times New Roman" w:hAnsi="Times New Roman" w:cs="Times New Roman"/>
          <w:b/>
          <w:u w:val="single"/>
        </w:rPr>
        <w:t xml:space="preserve"> (CMS)</w:t>
      </w:r>
      <w:r w:rsidR="008117A3" w:rsidRPr="008117A3">
        <w:rPr>
          <w:rFonts w:ascii="Times New Roman" w:hAnsi="Times New Roman" w:cs="Times New Roman"/>
          <w:noProof/>
          <w:lang w:val="en-US"/>
        </w:rPr>
        <w:t xml:space="preserve"> </w:t>
      </w:r>
    </w:p>
    <w:p w:rsidR="004372AA" w:rsidRDefault="008117A3" w:rsidP="004372AA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1E4B2" wp14:editId="04BF7E2C">
                <wp:simplePos x="0" y="0"/>
                <wp:positionH relativeFrom="margin">
                  <wp:align>left</wp:align>
                </wp:positionH>
                <wp:positionV relativeFrom="paragraph">
                  <wp:posOffset>2058670</wp:posOffset>
                </wp:positionV>
                <wp:extent cx="8639175" cy="2762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7A3" w:rsidRPr="002E616B" w:rsidRDefault="008117A3" w:rsidP="008117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Branch Manager explaining how OpenLMIS is used at the Central Medical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1E4B2" id="Rectangle 18" o:spid="_x0000_s1031" style="position:absolute;left:0;text-align:left;margin-left:0;margin-top:162.1pt;width:680.25pt;height:21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" fillcolor="white [3201]" strokecolor="#4472c4 [3204]" strokeweight="1pt">
                <v:textbox>
                  <w:txbxContent>
                    <w:p w:rsidR="008117A3" w:rsidRPr="002E616B" w:rsidRDefault="008117A3" w:rsidP="008117A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Branch</w:t>
                      </w:r>
                      <w:r>
                        <w:rPr>
                          <w:lang w:val="en-US"/>
                        </w:rPr>
                        <w:t xml:space="preserve"> Manager </w:t>
                      </w:r>
                      <w:r>
                        <w:rPr>
                          <w:lang w:val="en-US"/>
                        </w:rPr>
                        <w:t xml:space="preserve">explaining how </w:t>
                      </w:r>
                      <w:proofErr w:type="spellStart"/>
                      <w:r>
                        <w:rPr>
                          <w:lang w:val="en-US"/>
                        </w:rPr>
                        <w:t>OpenLMIS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is used at the Central Medical Store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117A3">
        <w:rPr>
          <w:rFonts w:ascii="Times New Roman" w:hAnsi="Times New Roman" w:cs="Times New Roman"/>
          <w:b/>
          <w:noProof/>
          <w:u w:val="single"/>
          <w:lang w:eastAsia="en-IE"/>
        </w:rPr>
        <w:drawing>
          <wp:inline distT="0" distB="0" distL="0" distR="0">
            <wp:extent cx="2584026" cy="1938020"/>
            <wp:effectExtent l="76200" t="76200" r="140335" b="138430"/>
            <wp:docPr id="15" name="Image 15" descr="C:\Users\user\Desktop\Malawi photos\CMS\6eb2e52c-970c-4507-95ff-c1db006a01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alawi photos\CMS\6eb2e52c-970c-4507-95ff-c1db006a010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49" cy="1941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8117A3">
        <w:rPr>
          <w:rFonts w:ascii="Times New Roman" w:hAnsi="Times New Roman" w:cs="Times New Roman"/>
          <w:b/>
          <w:noProof/>
          <w:u w:val="single"/>
          <w:lang w:eastAsia="en-IE"/>
        </w:rPr>
        <w:drawing>
          <wp:inline distT="0" distB="0" distL="0" distR="0">
            <wp:extent cx="2571750" cy="1928811"/>
            <wp:effectExtent l="76200" t="76200" r="133350" b="128905"/>
            <wp:docPr id="16" name="Image 16" descr="C:\Users\user\Desktop\Malawi photos\CMS\699b3748-d3bb-4027-ae0f-f949fe3e58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alawi photos\CMS\699b3748-d3bb-4027-ae0f-f949fe3e58eb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61" cy="19531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8117A3">
        <w:rPr>
          <w:rFonts w:ascii="Times New Roman" w:hAnsi="Times New Roman" w:cs="Times New Roman"/>
          <w:b/>
          <w:noProof/>
          <w:u w:val="single"/>
          <w:lang w:eastAsia="en-IE"/>
        </w:rPr>
        <w:drawing>
          <wp:inline distT="0" distB="0" distL="0" distR="0">
            <wp:extent cx="2562225" cy="1921669"/>
            <wp:effectExtent l="76200" t="76200" r="123825" b="135890"/>
            <wp:docPr id="17" name="Image 17" descr="C:\Users\user\Desktop\Malawi photos\CMS\424232ec-a254-416c-b912-8b6ff1a91c5c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alawi photos\CMS\424232ec-a254-416c-b912-8b6ff1a91c5c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10" cy="1932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7A3" w:rsidRDefault="008117A3">
      <w:pPr>
        <w:rPr>
          <w:rFonts w:ascii="Segoe UI" w:hAnsi="Segoe UI" w:cs="Segoe UI"/>
          <w:highlight w:val="yellow"/>
        </w:rPr>
      </w:pPr>
    </w:p>
    <w:p w:rsidR="008117A3" w:rsidRDefault="00194A99">
      <w:pPr>
        <w:rPr>
          <w:rFonts w:ascii="Segoe UI" w:hAnsi="Segoe UI" w:cs="Segoe UI"/>
          <w:highlight w:val="yellow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D6A97E" wp14:editId="0D314482">
                <wp:simplePos x="0" y="0"/>
                <wp:positionH relativeFrom="margin">
                  <wp:posOffset>4819650</wp:posOffset>
                </wp:positionH>
                <wp:positionV relativeFrom="paragraph">
                  <wp:posOffset>2269490</wp:posOffset>
                </wp:positionV>
                <wp:extent cx="3810000" cy="2762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7A3" w:rsidRPr="002E616B" w:rsidRDefault="00B26D59" w:rsidP="008117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Group photo</w:t>
                            </w:r>
                            <w:r w:rsidR="008117A3">
                              <w:rPr>
                                <w:lang w:val="en-US"/>
                              </w:rPr>
                              <w:t xml:space="preserve"> at the CMS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6A97E" id="Rectangle 22" o:spid="_x0000_s1032" style="position:absolute;margin-left:379.5pt;margin-top:178.7pt;width:300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" fillcolor="white [3201]" strokecolor="#4472c4 [3204]" strokeweight="1pt">
                <v:textbox>
                  <w:txbxContent>
                    <w:p w:rsidR="008117A3" w:rsidRPr="002E616B" w:rsidRDefault="00B26D59" w:rsidP="008117A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Group photo</w:t>
                      </w:r>
                      <w:r w:rsidR="008117A3">
                        <w:rPr>
                          <w:lang w:val="en-US"/>
                        </w:rPr>
                        <w:t xml:space="preserve"> at the CMS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17A3"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1947B1" wp14:editId="3FDFFEEF">
                <wp:simplePos x="0" y="0"/>
                <wp:positionH relativeFrom="margin">
                  <wp:align>left</wp:align>
                </wp:positionH>
                <wp:positionV relativeFrom="paragraph">
                  <wp:posOffset>2279015</wp:posOffset>
                </wp:positionV>
                <wp:extent cx="3810000" cy="2762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7A3" w:rsidRPr="002E616B" w:rsidRDefault="008117A3" w:rsidP="008117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Discussion on OpenLMIS use at the CMS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947B1" id="Rectangle 21" o:spid="_x0000_s1033" style="position:absolute;margin-left:0;margin-top:179.45pt;width:300pt;height:21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" fillcolor="white [3201]" strokecolor="#4472c4 [3204]" strokeweight="1pt">
                <v:textbox>
                  <w:txbxContent>
                    <w:p w:rsidR="008117A3" w:rsidRPr="002E616B" w:rsidRDefault="008117A3" w:rsidP="008117A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Discussion on </w:t>
                      </w:r>
                      <w:proofErr w:type="spellStart"/>
                      <w:r>
                        <w:rPr>
                          <w:lang w:val="en-US"/>
                        </w:rPr>
                        <w:t>OpenLMIS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use at the CMS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17A3">
        <w:rPr>
          <w:rFonts w:ascii="Segoe UI" w:hAnsi="Segoe UI" w:cs="Segoe UI"/>
          <w:noProof/>
          <w:lang w:val="en-US"/>
        </w:rPr>
        <w:t xml:space="preserve">                    </w:t>
      </w:r>
      <w:r w:rsidR="008117A3" w:rsidRPr="008117A3">
        <w:rPr>
          <w:rFonts w:ascii="Segoe UI" w:hAnsi="Segoe UI" w:cs="Segoe UI"/>
          <w:noProof/>
          <w:lang w:eastAsia="en-IE"/>
        </w:rPr>
        <w:drawing>
          <wp:inline distT="0" distB="0" distL="0" distR="0">
            <wp:extent cx="2969261" cy="2226945"/>
            <wp:effectExtent l="0" t="0" r="2540" b="1905"/>
            <wp:docPr id="19" name="Image 19" descr="C:\Users\user\Desktop\Malawi photos\CMS\7351a01a-8096-4c8a-8e8c-a9e567dcb3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alawi photos\CMS\7351a01a-8096-4c8a-8e8c-a9e567dcb30f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48" cy="22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7A3">
        <w:rPr>
          <w:rFonts w:ascii="Segoe UI" w:hAnsi="Segoe UI" w:cs="Segoe UI"/>
          <w:noProof/>
          <w:lang w:val="en-US"/>
        </w:rPr>
        <w:t xml:space="preserve">                                        </w:t>
      </w:r>
      <w:r w:rsidR="008117A3" w:rsidRPr="008117A3">
        <w:rPr>
          <w:rFonts w:ascii="Segoe UI" w:hAnsi="Segoe UI" w:cs="Segoe UI"/>
          <w:noProof/>
          <w:lang w:eastAsia="en-IE"/>
        </w:rPr>
        <w:drawing>
          <wp:inline distT="0" distB="0" distL="0" distR="0">
            <wp:extent cx="2917612" cy="2188210"/>
            <wp:effectExtent l="0" t="0" r="0" b="2540"/>
            <wp:docPr id="20" name="Image 20" descr="C:\Users\user\Desktop\Malawi photos\CMS\c82ff127-8161-4fca-9247-77fe74e68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alawi photos\CMS\c82ff127-8161-4fca-9247-77fe74e6869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53" cy="21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7A3" w:rsidRDefault="008117A3">
      <w:pPr>
        <w:rPr>
          <w:rFonts w:ascii="Segoe UI" w:hAnsi="Segoe UI" w:cs="Segoe UI"/>
          <w:highlight w:val="yellow"/>
        </w:rPr>
      </w:pPr>
    </w:p>
    <w:p w:rsidR="00194A99" w:rsidRDefault="00194A99">
      <w:pPr>
        <w:rPr>
          <w:rFonts w:ascii="Segoe UI" w:hAnsi="Segoe UI" w:cs="Segoe UI"/>
          <w:highlight w:val="yellow"/>
        </w:rPr>
      </w:pPr>
    </w:p>
    <w:p w:rsidR="004372AA" w:rsidRDefault="004372AA">
      <w:pPr>
        <w:rPr>
          <w:rFonts w:ascii="Segoe UI" w:hAnsi="Segoe UI" w:cs="Segoe UI"/>
        </w:rPr>
      </w:pPr>
      <w:r w:rsidRPr="003B652F">
        <w:rPr>
          <w:rFonts w:ascii="Segoe UI" w:hAnsi="Segoe UI" w:cs="Segoe UI"/>
        </w:rPr>
        <w:t>Day 3.</w:t>
      </w:r>
    </w:p>
    <w:p w:rsidR="004372AA" w:rsidRPr="00194A99" w:rsidRDefault="00194A99" w:rsidP="00194A99">
      <w:pPr>
        <w:jc w:val="both"/>
        <w:rPr>
          <w:rFonts w:ascii="Times New Roman" w:hAnsi="Times New Roman" w:cs="Times New Roman"/>
          <w:b/>
          <w:u w:val="single"/>
        </w:rPr>
      </w:pPr>
      <w:r w:rsidRPr="00194A99">
        <w:rPr>
          <w:rFonts w:ascii="Times New Roman" w:hAnsi="Times New Roman" w:cs="Times New Roman"/>
          <w:b/>
          <w:u w:val="single"/>
        </w:rPr>
        <w:t>Visit at Kuunika</w:t>
      </w:r>
    </w:p>
    <w:p w:rsidR="004372AA" w:rsidRDefault="00194A99">
      <w:pPr>
        <w:rPr>
          <w:rFonts w:ascii="Segoe UI" w:hAnsi="Segoe UI" w:cs="Segoe UI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0E77CD" wp14:editId="46169AA9">
                <wp:simplePos x="0" y="0"/>
                <wp:positionH relativeFrom="margin">
                  <wp:posOffset>133350</wp:posOffset>
                </wp:positionH>
                <wp:positionV relativeFrom="paragraph">
                  <wp:posOffset>2220595</wp:posOffset>
                </wp:positionV>
                <wp:extent cx="8639175" cy="2762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A99" w:rsidRPr="002E616B" w:rsidRDefault="00194A99" w:rsidP="00194A9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Kuunika Product Manager explaining how </w:t>
                            </w:r>
                            <w:r w:rsidR="00443769">
                              <w:rPr>
                                <w:lang w:val="en-US"/>
                              </w:rPr>
                              <w:t>the interoperability layer is built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E77CD" id="Rectangle 28" o:spid="_x0000_s1034" style="position:absolute;margin-left:10.5pt;margin-top:174.85pt;width:680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" fillcolor="white [3201]" strokecolor="#4472c4 [3204]" strokeweight="1pt">
                <v:textbox>
                  <w:txbxContent>
                    <w:p w:rsidR="00194A99" w:rsidRPr="002E616B" w:rsidRDefault="00194A99" w:rsidP="00194A99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Kuunika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Product</w:t>
                      </w:r>
                      <w:r>
                        <w:rPr>
                          <w:lang w:val="en-US"/>
                        </w:rPr>
                        <w:t xml:space="preserve"> Manager explaining how </w:t>
                      </w:r>
                      <w:r w:rsidR="00443769">
                        <w:rPr>
                          <w:lang w:val="en-US"/>
                        </w:rPr>
                        <w:t>the interoperability layer is built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94A99">
        <w:rPr>
          <w:rFonts w:ascii="Segoe UI" w:hAnsi="Segoe UI" w:cs="Segoe UI"/>
          <w:noProof/>
          <w:lang w:eastAsia="en-IE"/>
        </w:rPr>
        <w:drawing>
          <wp:inline distT="0" distB="0" distL="0" distR="0">
            <wp:extent cx="2713566" cy="2035175"/>
            <wp:effectExtent l="76200" t="76200" r="125095" b="136525"/>
            <wp:docPr id="23" name="Image 23" descr="C:\Users\user\Desktop\Malawi photos\Kuunika\4b9cd079-e208-42a9-a18c-0764617cb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alawi photos\Kuunika\4b9cd079-e208-42a9-a18c-0764617cbef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17" cy="20494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94A99">
        <w:rPr>
          <w:rFonts w:ascii="Segoe UI" w:hAnsi="Segoe UI" w:cs="Segoe UI"/>
          <w:noProof/>
          <w:lang w:eastAsia="en-IE"/>
        </w:rPr>
        <w:drawing>
          <wp:inline distT="0" distB="0" distL="0" distR="0" wp14:anchorId="0DE6E12C" wp14:editId="6D590277">
            <wp:extent cx="2714625" cy="2035970"/>
            <wp:effectExtent l="76200" t="76200" r="123825" b="135890"/>
            <wp:docPr id="27" name="Image 27" descr="C:\Users\user\Desktop\Malawi photos\Kuunika\ffb4d4b5-d9e9-42c4-9c9e-535bcbe47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Malawi photos\Kuunika\ffb4d4b5-d9e9-42c4-9c9e-535bcbe47b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64" cy="2049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t xml:space="preserve">  </w:t>
      </w:r>
      <w:r>
        <w:rPr>
          <w:rFonts w:ascii="Segoe UI" w:hAnsi="Segoe UI" w:cs="Segoe UI"/>
          <w:noProof/>
          <w:lang w:val="en-US"/>
        </w:rPr>
        <w:t xml:space="preserve"> </w:t>
      </w:r>
      <w:r w:rsidRPr="00194A99">
        <w:rPr>
          <w:rFonts w:ascii="Segoe UI" w:hAnsi="Segoe UI" w:cs="Segoe UI"/>
          <w:noProof/>
          <w:lang w:eastAsia="en-IE"/>
        </w:rPr>
        <w:drawing>
          <wp:inline distT="0" distB="0" distL="0" distR="0" wp14:anchorId="10497FBF" wp14:editId="6EB67795">
            <wp:extent cx="2713355" cy="2035016"/>
            <wp:effectExtent l="76200" t="76200" r="125095" b="137160"/>
            <wp:docPr id="24" name="Image 24" descr="C:\Users\user\Desktop\Malawi photos\Kuunika\a0e7a909-9ba1-44fe-99bb-97ebd5061c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lawi photos\Kuunika\a0e7a909-9ba1-44fe-99bb-97ebd5061c1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09" cy="2045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525" w:rsidRDefault="00EF1525">
      <w:pPr>
        <w:rPr>
          <w:rFonts w:ascii="Segoe UI" w:hAnsi="Segoe UI" w:cs="Segoe UI"/>
        </w:rPr>
      </w:pPr>
    </w:p>
    <w:p w:rsidR="00EF1525" w:rsidRDefault="00443769">
      <w:pPr>
        <w:rPr>
          <w:rFonts w:ascii="Segoe UI" w:hAnsi="Segoe UI" w:cs="Segoe UI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BE2E35" wp14:editId="0EFF6466">
                <wp:simplePos x="0" y="0"/>
                <wp:positionH relativeFrom="margin">
                  <wp:posOffset>228600</wp:posOffset>
                </wp:positionH>
                <wp:positionV relativeFrom="paragraph">
                  <wp:posOffset>2166620</wp:posOffset>
                </wp:positionV>
                <wp:extent cx="8639175" cy="2762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69" w:rsidRPr="002E616B" w:rsidRDefault="00443769" w:rsidP="0044376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Presentations of different projects implemented by Kuunika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E2E35" id="Rectangle 29" o:spid="_x0000_s1035" style="position:absolute;margin-left:18pt;margin-top:170.6pt;width:680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" fillcolor="white [3201]" strokecolor="#4472c4 [3204]" strokeweight="1pt">
                <v:textbox>
                  <w:txbxContent>
                    <w:p w:rsidR="00443769" w:rsidRPr="002E616B" w:rsidRDefault="00443769" w:rsidP="0044376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Presentations of different projects implemented by </w:t>
                      </w:r>
                      <w:proofErr w:type="spellStart"/>
                      <w:r>
                        <w:rPr>
                          <w:lang w:val="en-US"/>
                        </w:rPr>
                        <w:t>Kuunika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egoe UI" w:hAnsi="Segoe UI" w:cs="Segoe UI"/>
        </w:rPr>
        <w:t xml:space="preserve">                          </w:t>
      </w:r>
      <w:r w:rsidR="00194A99" w:rsidRPr="00194A99">
        <w:rPr>
          <w:rFonts w:ascii="Segoe UI" w:hAnsi="Segoe UI" w:cs="Segoe UI"/>
          <w:noProof/>
          <w:lang w:eastAsia="en-IE"/>
        </w:rPr>
        <w:drawing>
          <wp:inline distT="0" distB="0" distL="0" distR="0">
            <wp:extent cx="2733675" cy="2050257"/>
            <wp:effectExtent l="76200" t="76200" r="123825" b="140970"/>
            <wp:docPr id="26" name="Image 26" descr="C:\Users\user\Desktop\Malawi photos\Kuunika\21b30986-f7ad-429a-b5b8-44d9078dc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Malawi photos\Kuunika\21b30986-f7ad-429a-b5b8-44d9078dc5d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99" cy="2059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4A99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                </w:t>
      </w:r>
      <w:r w:rsidR="00194A99" w:rsidRPr="00194A99">
        <w:rPr>
          <w:rFonts w:ascii="Segoe UI" w:hAnsi="Segoe UI" w:cs="Segoe UI"/>
          <w:noProof/>
          <w:lang w:eastAsia="en-IE"/>
        </w:rPr>
        <w:drawing>
          <wp:inline distT="0" distB="0" distL="0" distR="0" wp14:anchorId="09832F1F" wp14:editId="08B378A1">
            <wp:extent cx="2679700" cy="2009775"/>
            <wp:effectExtent l="76200" t="76200" r="139700" b="142875"/>
            <wp:docPr id="25" name="Image 25" descr="C:\Users\user\Desktop\Malawi photos\Kuunika\b14137a4-0b98-4383-b42b-69ed43a96a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alawi photos\Kuunika\b14137a4-0b98-4383-b42b-69ed43a96a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99" cy="2014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525" w:rsidRDefault="00443769">
      <w:pPr>
        <w:rPr>
          <w:rFonts w:ascii="Segoe UI" w:hAnsi="Segoe UI" w:cs="Segoe UI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F9E9F" wp14:editId="3B35224A">
                <wp:simplePos x="0" y="0"/>
                <wp:positionH relativeFrom="margin">
                  <wp:align>right</wp:align>
                </wp:positionH>
                <wp:positionV relativeFrom="paragraph">
                  <wp:posOffset>2238375</wp:posOffset>
                </wp:positionV>
                <wp:extent cx="2857500" cy="27622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69" w:rsidRPr="002E616B" w:rsidRDefault="00B26D59" w:rsidP="0044376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Group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F9E9F" id="Rectangle 34" o:spid="_x0000_s1036" style="position:absolute;margin-left:173.8pt;margin-top:176.25pt;width:225pt;height:21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" fillcolor="white [3201]" strokecolor="#4472c4 [3204]" strokeweight="1pt">
                <v:textbox>
                  <w:txbxContent>
                    <w:p w:rsidR="00443769" w:rsidRPr="002E616B" w:rsidRDefault="00B26D59" w:rsidP="0044376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Group </w:t>
                      </w:r>
                      <w:r>
                        <w:rPr>
                          <w:lang w:val="en-US"/>
                        </w:rPr>
                        <w:t>Photo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BD8FFE" wp14:editId="6949BF4A">
                <wp:simplePos x="0" y="0"/>
                <wp:positionH relativeFrom="margin">
                  <wp:posOffset>47626</wp:posOffset>
                </wp:positionH>
                <wp:positionV relativeFrom="paragraph">
                  <wp:posOffset>2257425</wp:posOffset>
                </wp:positionV>
                <wp:extent cx="5810250" cy="2762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69" w:rsidRPr="002E616B" w:rsidRDefault="00443769" w:rsidP="0044376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Cameroon eLMIS focal point presenting eLMIS vision for Cameroon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D8FFE" id="Rectangle 33" o:spid="_x0000_s1037" style="position:absolute;margin-left:3.75pt;margin-top:177.75pt;width:457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" fillcolor="white [3201]" strokecolor="#4472c4 [3204]" strokeweight="1pt">
                <v:textbox>
                  <w:txbxContent>
                    <w:p w:rsidR="00443769" w:rsidRPr="002E616B" w:rsidRDefault="00443769" w:rsidP="0044376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Cameroon </w:t>
                      </w:r>
                      <w:proofErr w:type="spellStart"/>
                      <w:r>
                        <w:rPr>
                          <w:lang w:val="en-US"/>
                        </w:rPr>
                        <w:t>eLMIS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focal point presenting </w:t>
                      </w:r>
                      <w:proofErr w:type="spellStart"/>
                      <w:r>
                        <w:rPr>
                          <w:lang w:val="en-US"/>
                        </w:rPr>
                        <w:t>eLMIS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vision </w:t>
                      </w:r>
                      <w:bookmarkStart w:id="1" w:name="_GoBack"/>
                      <w:bookmarkEnd w:id="1"/>
                      <w:r>
                        <w:rPr>
                          <w:lang w:val="en-US"/>
                        </w:rPr>
                        <w:t>for Cameroon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3769">
        <w:rPr>
          <w:rFonts w:ascii="Segoe UI" w:hAnsi="Segoe UI" w:cs="Segoe UI"/>
          <w:noProof/>
          <w:lang w:eastAsia="en-IE"/>
        </w:rPr>
        <w:drawing>
          <wp:inline distT="0" distB="0" distL="0" distR="0">
            <wp:extent cx="2724150" cy="2043114"/>
            <wp:effectExtent l="76200" t="76200" r="133350" b="128905"/>
            <wp:docPr id="30" name="Image 30" descr="C:\Users\user\Desktop\Malawi photos\Kuunika\3c9bc6cc-0e43-4984-9070-ea88ee8db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Malawi photos\Kuunika\3c9bc6cc-0e43-4984-9070-ea88ee8dba0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16" cy="2052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t xml:space="preserve"> </w:t>
      </w:r>
      <w:r w:rsidRPr="00443769">
        <w:rPr>
          <w:rFonts w:ascii="Segoe UI" w:hAnsi="Segoe UI" w:cs="Segoe UI"/>
          <w:noProof/>
          <w:lang w:eastAsia="en-IE"/>
        </w:rPr>
        <w:drawing>
          <wp:inline distT="0" distB="0" distL="0" distR="0">
            <wp:extent cx="2733675" cy="2050256"/>
            <wp:effectExtent l="76200" t="76200" r="123825" b="140970"/>
            <wp:docPr id="31" name="Image 31" descr="C:\Users\user\Desktop\Malawi photos\Kuunika\7636d84a-87a2-4d07-9f5b-9a3708be0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Malawi photos\Kuunika\7636d84a-87a2-4d07-9f5b-9a3708be0cc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24" cy="2056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t xml:space="preserve"> </w:t>
      </w:r>
      <w:r w:rsidRPr="00443769">
        <w:rPr>
          <w:rFonts w:ascii="Segoe UI" w:hAnsi="Segoe UI" w:cs="Segoe UI"/>
          <w:noProof/>
          <w:lang w:eastAsia="en-IE"/>
        </w:rPr>
        <w:drawing>
          <wp:inline distT="0" distB="0" distL="0" distR="0">
            <wp:extent cx="2714625" cy="2035969"/>
            <wp:effectExtent l="76200" t="76200" r="123825" b="135890"/>
            <wp:docPr id="32" name="Image 32" descr="C:\Users\user\Desktop\Malawi photos\Kuunika\e38f3f47-2313-4878-98da-e65801821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Malawi photos\Kuunika\e38f3f47-2313-4878-98da-e658018215e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96" cy="2047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525" w:rsidRDefault="00EF1525">
      <w:pPr>
        <w:rPr>
          <w:rFonts w:ascii="Segoe UI" w:hAnsi="Segoe UI" w:cs="Segoe UI"/>
        </w:rPr>
      </w:pPr>
    </w:p>
    <w:p w:rsidR="00EF1525" w:rsidRDefault="00EF1525">
      <w:pPr>
        <w:pBdr>
          <w:bottom w:val="single" w:sz="6" w:space="1" w:color="auto"/>
        </w:pBdr>
        <w:rPr>
          <w:rFonts w:ascii="Segoe UI" w:hAnsi="Segoe UI" w:cs="Segoe UI"/>
        </w:rPr>
      </w:pPr>
    </w:p>
    <w:p w:rsidR="00EF1525" w:rsidRDefault="00EF1525">
      <w:pPr>
        <w:rPr>
          <w:rFonts w:ascii="Segoe UI" w:hAnsi="Segoe UI" w:cs="Segoe UI"/>
          <w:b/>
        </w:rPr>
      </w:pPr>
      <w:r w:rsidRPr="00EF1525">
        <w:rPr>
          <w:rFonts w:ascii="Segoe UI" w:hAnsi="Segoe UI" w:cs="Segoe UI"/>
          <w:b/>
        </w:rPr>
        <w:t>Trip Report Part II: to be completed 2-3 months</w:t>
      </w:r>
      <w:r>
        <w:rPr>
          <w:rFonts w:ascii="Segoe UI" w:hAnsi="Segoe UI" w:cs="Segoe UI"/>
          <w:b/>
        </w:rPr>
        <w:t xml:space="preserve"> following the Study Tour visit</w:t>
      </w:r>
    </w:p>
    <w:p w:rsidR="00EF1525" w:rsidRPr="003B652F" w:rsidRDefault="00653C8F">
      <w:pPr>
        <w:rPr>
          <w:rFonts w:ascii="Segoe UI" w:hAnsi="Segoe UI" w:cs="Segoe UI"/>
          <w:sz w:val="20"/>
        </w:rPr>
      </w:pPr>
      <w:r w:rsidRPr="00653C8F">
        <w:rPr>
          <w:rFonts w:ascii="Segoe UI" w:hAnsi="Segoe UI" w:cs="Segoe UI"/>
          <w:b/>
          <w:sz w:val="20"/>
        </w:rPr>
        <w:t>Unanswered questions</w:t>
      </w:r>
      <w:r w:rsidRPr="003B652F">
        <w:rPr>
          <w:rFonts w:ascii="Segoe UI" w:hAnsi="Segoe UI" w:cs="Segoe UI"/>
          <w:b/>
          <w:sz w:val="20"/>
        </w:rPr>
        <w:t xml:space="preserve">: </w:t>
      </w:r>
      <w:r w:rsidRPr="003B652F">
        <w:rPr>
          <w:rFonts w:ascii="Segoe UI" w:hAnsi="Segoe UI" w:cs="Segoe UI"/>
          <w:i/>
          <w:sz w:val="20"/>
        </w:rPr>
        <w:t>[Please reflect back to your earlier trip report where you documented unanswered questions. Have these questions been answered or addressed somehow? Please explain below.]</w:t>
      </w:r>
    </w:p>
    <w:p w:rsidR="00653C8F" w:rsidRPr="003B652F" w:rsidRDefault="00653C8F">
      <w:pPr>
        <w:rPr>
          <w:rFonts w:ascii="Segoe UI" w:hAnsi="Segoe UI" w:cs="Segoe UI"/>
          <w:sz w:val="20"/>
        </w:rPr>
      </w:pPr>
      <w:r w:rsidRPr="003B652F">
        <w:rPr>
          <w:rFonts w:ascii="Segoe UI" w:hAnsi="Segoe UI" w:cs="Segoe UI"/>
          <w:sz w:val="20"/>
        </w:rPr>
        <w:t>xxxx</w:t>
      </w:r>
    </w:p>
    <w:p w:rsidR="00653C8F" w:rsidRPr="003B652F" w:rsidRDefault="00653C8F">
      <w:pPr>
        <w:rPr>
          <w:rFonts w:ascii="Segoe UI" w:hAnsi="Segoe UI" w:cs="Segoe UI"/>
          <w:b/>
          <w:sz w:val="20"/>
        </w:rPr>
      </w:pPr>
    </w:p>
    <w:p w:rsidR="00653C8F" w:rsidRDefault="00653C8F">
      <w:pPr>
        <w:rPr>
          <w:rFonts w:ascii="Segoe UI" w:hAnsi="Segoe UI" w:cs="Segoe UI"/>
          <w:i/>
          <w:sz w:val="20"/>
        </w:rPr>
      </w:pPr>
      <w:r w:rsidRPr="003B652F">
        <w:rPr>
          <w:rFonts w:ascii="Segoe UI" w:hAnsi="Segoe UI" w:cs="Segoe UI"/>
          <w:b/>
          <w:sz w:val="20"/>
        </w:rPr>
        <w:t xml:space="preserve">Follow-up Activities: </w:t>
      </w:r>
      <w:r w:rsidRPr="003B652F">
        <w:rPr>
          <w:rFonts w:ascii="Segoe UI" w:hAnsi="Segoe UI" w:cs="Segoe UI"/>
          <w:i/>
          <w:sz w:val="20"/>
        </w:rPr>
        <w:t>[Please reflect back to your earlier trip report where you documented your intended follow-up activities. To what extent have these been completed? If not, why not? Please explain below.]</w:t>
      </w:r>
    </w:p>
    <w:p w:rsidR="00653C8F" w:rsidRPr="00653C8F" w:rsidRDefault="00653C8F">
      <w:pPr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i/>
          <w:sz w:val="20"/>
        </w:rPr>
        <w:t>xxxx</w:t>
      </w:r>
    </w:p>
    <w:sectPr w:rsidR="00653C8F" w:rsidRPr="00653C8F" w:rsidSect="006151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C1C" w:rsidRDefault="007A1C1C" w:rsidP="00D610BD">
      <w:pPr>
        <w:spacing w:after="0" w:line="240" w:lineRule="auto"/>
      </w:pPr>
      <w:r>
        <w:separator/>
      </w:r>
    </w:p>
  </w:endnote>
  <w:endnote w:type="continuationSeparator" w:id="0">
    <w:p w:rsidR="007A1C1C" w:rsidRDefault="007A1C1C" w:rsidP="00D6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4D5" w:rsidRPr="00D610BD" w:rsidRDefault="007A1C1C" w:rsidP="00D610BD">
    <w:pPr>
      <w:rPr>
        <w:sz w:val="16"/>
      </w:rPr>
    </w:pPr>
    <w:hyperlink r:id="rId1" w:history="1">
      <w:r w:rsidR="00CF74D5" w:rsidRPr="00D610BD">
        <w:rPr>
          <w:rStyle w:val="Hyperlink"/>
          <w:rFonts w:ascii="Segoe UI" w:hAnsi="Segoe UI" w:cs="Segoe UI"/>
          <w:sz w:val="16"/>
        </w:rPr>
        <w:t>OpenLMIS Study Tours</w:t>
      </w:r>
    </w:hyperlink>
    <w:r w:rsidR="00CF74D5" w:rsidRPr="00D610BD">
      <w:rPr>
        <w:rFonts w:ascii="Segoe UI" w:hAnsi="Segoe UI" w:cs="Segoe UI"/>
        <w:sz w:val="16"/>
      </w:rPr>
      <w:t xml:space="preserve"> are organized with funding from the Bill &amp; Melinda Gates Foundation to provide participants with valuable information about how the</w:t>
    </w:r>
    <w:r w:rsidR="00CF74D5">
      <w:rPr>
        <w:rFonts w:ascii="Segoe UI" w:hAnsi="Segoe UI" w:cs="Segoe UI"/>
        <w:sz w:val="16"/>
      </w:rPr>
      <w:t xml:space="preserve"> OpenLMIS</w:t>
    </w:r>
    <w:r w:rsidR="00CF74D5" w:rsidRPr="00D610BD">
      <w:rPr>
        <w:rFonts w:ascii="Segoe UI" w:hAnsi="Segoe UI" w:cs="Segoe UI"/>
        <w:sz w:val="16"/>
      </w:rPr>
      <w:t xml:space="preserve"> software is operationalized to improve public health supply chains.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C1C" w:rsidRDefault="007A1C1C" w:rsidP="00D610BD">
      <w:pPr>
        <w:spacing w:after="0" w:line="240" w:lineRule="auto"/>
      </w:pPr>
      <w:r>
        <w:separator/>
      </w:r>
    </w:p>
  </w:footnote>
  <w:footnote w:type="continuationSeparator" w:id="0">
    <w:p w:rsidR="007A1C1C" w:rsidRDefault="007A1C1C" w:rsidP="00D61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B2FBB"/>
    <w:multiLevelType w:val="hybridMultilevel"/>
    <w:tmpl w:val="954637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9774F"/>
    <w:multiLevelType w:val="hybridMultilevel"/>
    <w:tmpl w:val="BC9881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8D"/>
    <w:rsid w:val="0011765F"/>
    <w:rsid w:val="00120B03"/>
    <w:rsid w:val="00120CAC"/>
    <w:rsid w:val="00125291"/>
    <w:rsid w:val="0014562E"/>
    <w:rsid w:val="00194A99"/>
    <w:rsid w:val="002665A1"/>
    <w:rsid w:val="002C13CE"/>
    <w:rsid w:val="002E616B"/>
    <w:rsid w:val="003B652F"/>
    <w:rsid w:val="003E12E2"/>
    <w:rsid w:val="004372AA"/>
    <w:rsid w:val="00443769"/>
    <w:rsid w:val="00524544"/>
    <w:rsid w:val="00615186"/>
    <w:rsid w:val="00653C8F"/>
    <w:rsid w:val="00781777"/>
    <w:rsid w:val="00783D1B"/>
    <w:rsid w:val="007A1C1C"/>
    <w:rsid w:val="007B7935"/>
    <w:rsid w:val="008117A3"/>
    <w:rsid w:val="008555B7"/>
    <w:rsid w:val="00952A8D"/>
    <w:rsid w:val="00B26D59"/>
    <w:rsid w:val="00BC6E7A"/>
    <w:rsid w:val="00BE05C4"/>
    <w:rsid w:val="00BF4249"/>
    <w:rsid w:val="00CC604C"/>
    <w:rsid w:val="00CF74D5"/>
    <w:rsid w:val="00D610BD"/>
    <w:rsid w:val="00E503D2"/>
    <w:rsid w:val="00EF1525"/>
    <w:rsid w:val="00F555BE"/>
    <w:rsid w:val="00FD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7A466"/>
  <w15:chartTrackingRefBased/>
  <w15:docId w15:val="{C0D2A74E-2A36-4013-B01D-248B2770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5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55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10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10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0BD"/>
  </w:style>
  <w:style w:type="paragraph" w:styleId="Footer">
    <w:name w:val="footer"/>
    <w:basedOn w:val="Normal"/>
    <w:link w:val="FooterChar"/>
    <w:uiPriority w:val="99"/>
    <w:unhideWhenUsed/>
    <w:rsid w:val="00D610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0BD"/>
  </w:style>
  <w:style w:type="table" w:customStyle="1" w:styleId="MediumShading1-Accent11">
    <w:name w:val="Medium Shading 1 - Accent 11"/>
    <w:basedOn w:val="TableNormal"/>
    <w:uiPriority w:val="63"/>
    <w:rsid w:val="00BF4249"/>
    <w:pPr>
      <w:spacing w:after="0" w:line="240" w:lineRule="auto"/>
    </w:pPr>
    <w:rPr>
      <w:lang w:val="en-US"/>
    </w:rPr>
    <w:tblPr>
      <w:tblStyleRowBandSize w:val="1"/>
      <w:tblStyleColBandSize w:val="1"/>
      <w:tblInd w:w="0" w:type="nil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openlmis.org/study-tou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3C16C-5D00-4E10-BB96-EF5521F6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1087</Words>
  <Characters>6201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Alban</dc:creator>
  <cp:keywords/>
  <dc:description/>
  <cp:lastModifiedBy>Rebecca Alban</cp:lastModifiedBy>
  <cp:revision>3</cp:revision>
  <dcterms:created xsi:type="dcterms:W3CDTF">2020-01-24T13:20:00Z</dcterms:created>
  <dcterms:modified xsi:type="dcterms:W3CDTF">2020-01-24T13:31:00Z</dcterms:modified>
</cp:coreProperties>
</file>